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A847D">
      <w:pPr>
        <w:pStyle w:val="10"/>
        <w:spacing w:before="75" w:line="240" w:lineRule="auto"/>
        <w:ind w:right="2346"/>
        <w:jc w:val="center"/>
      </w:pPr>
      <w:r>
        <w:rPr>
          <w:spacing w:val="-12"/>
          <w:lang w:val="ru-RU"/>
        </w:rPr>
        <w:t>Муниципальное</w:t>
      </w:r>
      <w:r>
        <w:rPr>
          <w:spacing w:val="-12"/>
        </w:rPr>
        <w:t xml:space="preserve"> </w:t>
      </w:r>
      <w:r>
        <w:t>бюджетное</w:t>
      </w:r>
      <w:r>
        <w:rPr>
          <w:spacing w:val="-12"/>
        </w:rPr>
        <w:t xml:space="preserve"> </w:t>
      </w:r>
      <w:r>
        <w:t>общеобразовательное</w:t>
      </w:r>
      <w:r>
        <w:rPr>
          <w:spacing w:val="-11"/>
        </w:rPr>
        <w:t xml:space="preserve"> </w:t>
      </w:r>
      <w:r>
        <w:t>учреждение</w:t>
      </w:r>
    </w:p>
    <w:p w14:paraId="4B77DC89">
      <w:pPr>
        <w:pStyle w:val="10"/>
        <w:spacing w:before="75" w:line="240" w:lineRule="auto"/>
        <w:ind w:right="2346"/>
        <w:jc w:val="center"/>
        <w:rPr>
          <w:rFonts w:hint="default"/>
          <w:lang w:val="ru-RU"/>
        </w:rPr>
      </w:pPr>
      <w:r>
        <w:rPr>
          <w:rFonts w:hint="default"/>
          <w:lang w:val="ru-RU"/>
        </w:rPr>
        <w:t>«</w:t>
      </w:r>
      <w:r>
        <w:rPr>
          <w:lang w:val="ru-RU"/>
        </w:rPr>
        <w:t>Старотимошкинская</w:t>
      </w:r>
      <w:r>
        <w:rPr>
          <w:rFonts w:hint="default"/>
          <w:lang w:val="ru-RU"/>
        </w:rPr>
        <w:t xml:space="preserve"> с</w:t>
      </w:r>
      <w:r>
        <w:t>редняя общеобразовательная</w:t>
      </w:r>
      <w:r>
        <w:rPr>
          <w:rFonts w:hint="default"/>
          <w:lang w:val="ru-RU"/>
        </w:rPr>
        <w:t xml:space="preserve">  </w:t>
      </w:r>
      <w:r>
        <w:t>школа</w:t>
      </w:r>
      <w:r>
        <w:rPr>
          <w:rFonts w:hint="default"/>
          <w:lang w:val="ru-RU"/>
        </w:rPr>
        <w:t>»</w:t>
      </w:r>
    </w:p>
    <w:p w14:paraId="55C5B02A">
      <w:pPr>
        <w:pStyle w:val="10"/>
        <w:spacing w:before="75" w:line="240" w:lineRule="auto"/>
        <w:ind w:right="2346"/>
        <w:jc w:val="center"/>
        <w:rPr>
          <w:rFonts w:hint="default"/>
          <w:lang w:val="ru-RU"/>
        </w:rPr>
      </w:pPr>
      <w:r>
        <w:rPr>
          <w:rFonts w:hint="default"/>
          <w:lang w:val="ru-RU"/>
        </w:rPr>
        <w:t xml:space="preserve">Аксубаевского муниципального района </w:t>
      </w:r>
      <w:r>
        <w:rPr>
          <w:rFonts w:hint="default"/>
          <w:lang w:val="ru-RU"/>
        </w:rPr>
        <w:br w:type="textWrapping"/>
      </w:r>
      <w:r>
        <w:rPr>
          <w:rFonts w:hint="default"/>
          <w:lang w:val="ru-RU"/>
        </w:rPr>
        <w:t>Республики Татарстан</w:t>
      </w:r>
    </w:p>
    <w:p w14:paraId="0C03AAA3">
      <w:pPr>
        <w:pStyle w:val="10"/>
        <w:rPr>
          <w:sz w:val="20"/>
        </w:rPr>
      </w:pPr>
    </w:p>
    <w:p w14:paraId="25494EC1">
      <w:pPr>
        <w:pStyle w:val="10"/>
        <w:rPr>
          <w:sz w:val="20"/>
        </w:rPr>
      </w:pPr>
    </w:p>
    <w:p w14:paraId="14D96DE6">
      <w:pPr>
        <w:pStyle w:val="10"/>
        <w:rPr>
          <w:sz w:val="20"/>
        </w:rPr>
      </w:pPr>
    </w:p>
    <w:p w14:paraId="3E81330F">
      <w:pPr>
        <w:pStyle w:val="10"/>
        <w:spacing w:before="94"/>
        <w:rPr>
          <w:sz w:val="20"/>
        </w:rPr>
      </w:pPr>
    </w:p>
    <w:p w14:paraId="631D13F3">
      <w:pPr>
        <w:pStyle w:val="10"/>
        <w:spacing w:after="0"/>
        <w:rPr>
          <w:sz w:val="20"/>
        </w:rPr>
        <w:sectPr>
          <w:type w:val="continuous"/>
          <w:pgSz w:w="11910" w:h="16840"/>
          <w:pgMar w:top="720" w:right="720" w:bottom="720" w:left="720" w:header="720" w:footer="720" w:gutter="0"/>
          <w:cols w:space="720" w:num="1"/>
        </w:sectPr>
      </w:pPr>
    </w:p>
    <w:p w14:paraId="3DE5064A">
      <w:pPr>
        <w:pStyle w:val="4"/>
        <w:spacing w:before="95" w:line="274" w:lineRule="exact"/>
        <w:ind w:left="1678"/>
      </w:pPr>
      <w:r>
        <w:rPr>
          <w:spacing w:val="-2"/>
        </w:rPr>
        <w:t>Утверждено</w:t>
      </w:r>
    </w:p>
    <w:p w14:paraId="08CD8D33">
      <w:pPr>
        <w:pStyle w:val="10"/>
        <w:spacing w:before="274"/>
        <w:ind w:left="1678"/>
        <w:rPr>
          <w:rFonts w:hint="default"/>
          <w:lang w:val="ru-RU"/>
        </w:rPr>
      </w:pPr>
      <w:r>
        <w:rPr>
          <w:lang w:val="ru-RU"/>
        </w:rPr>
        <w:t>Педагогическим</w:t>
      </w:r>
      <w:r>
        <w:rPr>
          <w:rFonts w:hint="default"/>
          <w:lang w:val="ru-RU"/>
        </w:rPr>
        <w:t xml:space="preserve"> советом </w:t>
      </w:r>
    </w:p>
    <w:p w14:paraId="49326611">
      <w:pPr>
        <w:pStyle w:val="10"/>
        <w:spacing w:before="274"/>
        <w:ind w:left="1678"/>
      </w:pPr>
      <w:r>
        <w:t>Протокол №</w:t>
      </w:r>
      <w:r>
        <w:rPr>
          <w:spacing w:val="-1"/>
        </w:rPr>
        <w:t xml:space="preserve"> </w:t>
      </w:r>
      <w:r>
        <w:rPr>
          <w:rFonts w:hint="default"/>
          <w:spacing w:val="-1"/>
          <w:lang w:val="ru-RU"/>
        </w:rPr>
        <w:t>8</w:t>
      </w:r>
      <w:r>
        <w:t xml:space="preserve"> </w:t>
      </w:r>
    </w:p>
    <w:p w14:paraId="3128B2F7">
      <w:pPr>
        <w:pStyle w:val="10"/>
        <w:spacing w:before="274"/>
        <w:ind w:left="1678"/>
      </w:pPr>
      <w:r>
        <w:rPr>
          <w:spacing w:val="-2"/>
          <w:lang w:val="ru-RU"/>
        </w:rPr>
        <w:t>От</w:t>
      </w:r>
      <w:r>
        <w:rPr>
          <w:rFonts w:hint="default"/>
          <w:spacing w:val="-2"/>
          <w:lang w:val="ru-RU"/>
        </w:rPr>
        <w:t xml:space="preserve"> </w:t>
      </w:r>
      <w:r>
        <w:rPr>
          <w:spacing w:val="-2"/>
        </w:rPr>
        <w:t>24.0</w:t>
      </w:r>
      <w:r>
        <w:rPr>
          <w:rFonts w:hint="default"/>
          <w:spacing w:val="-2"/>
          <w:lang w:val="ru-RU"/>
        </w:rPr>
        <w:t>3</w:t>
      </w:r>
      <w:r>
        <w:rPr>
          <w:spacing w:val="-2"/>
        </w:rPr>
        <w:t>.2025г.</w:t>
      </w:r>
    </w:p>
    <w:p w14:paraId="680371E7">
      <w:pPr>
        <w:pStyle w:val="10"/>
        <w:spacing w:before="90"/>
        <w:ind w:left="2019"/>
        <w:rPr>
          <w:rFonts w:hint="default"/>
          <w:lang w:val="ru-RU"/>
        </w:rPr>
      </w:pPr>
      <w:r>
        <w:br w:type="column"/>
      </w:r>
      <w:r>
        <w:t>Директор</w:t>
      </w:r>
      <w:r>
        <w:rPr>
          <w:rFonts w:hint="default"/>
          <w:lang w:val="ru-RU"/>
        </w:rPr>
        <w:t xml:space="preserve"> МБОУ «Старотимошкинская СОШ»</w:t>
      </w:r>
    </w:p>
    <w:p w14:paraId="18341920">
      <w:pPr>
        <w:pStyle w:val="10"/>
        <w:spacing w:before="90"/>
        <w:ind w:left="2019"/>
      </w:pPr>
      <w:r>
        <w:rPr>
          <w:rFonts w:hint="default"/>
          <w:lang w:val="ru-RU"/>
        </w:rPr>
        <w:t>Красильников В.А.</w:t>
      </w:r>
      <w:r>
        <w:t xml:space="preserve"> Приказ</w:t>
      </w:r>
      <w:r>
        <w:rPr>
          <w:spacing w:val="-1"/>
        </w:rPr>
        <w:t xml:space="preserve"> </w:t>
      </w:r>
      <w:r>
        <w:t>№</w:t>
      </w:r>
      <w:r>
        <w:rPr>
          <w:spacing w:val="-2"/>
        </w:rPr>
        <w:t xml:space="preserve"> </w:t>
      </w:r>
      <w:r>
        <w:rPr>
          <w:rFonts w:hint="default"/>
          <w:spacing w:val="-2"/>
          <w:lang w:val="ru-RU"/>
        </w:rPr>
        <w:t xml:space="preserve"> </w:t>
      </w:r>
      <w:r>
        <w:rPr>
          <w:spacing w:val="-1"/>
        </w:rPr>
        <w:t xml:space="preserve"> </w:t>
      </w:r>
      <w:r>
        <w:t xml:space="preserve">от </w:t>
      </w:r>
      <w:r>
        <w:rPr>
          <w:spacing w:val="-2"/>
        </w:rPr>
        <w:t>24.0</w:t>
      </w:r>
      <w:r>
        <w:rPr>
          <w:rFonts w:hint="default"/>
          <w:spacing w:val="-2"/>
          <w:lang w:val="ru-RU"/>
        </w:rPr>
        <w:t>3</w:t>
      </w:r>
      <w:r>
        <w:rPr>
          <w:spacing w:val="-2"/>
        </w:rPr>
        <w:t>.2025</w:t>
      </w:r>
      <w:r>
        <w:rPr>
          <w:rFonts w:hint="default"/>
          <w:spacing w:val="-2"/>
          <w:lang w:val="ru-RU"/>
        </w:rPr>
        <w:t xml:space="preserve"> </w:t>
      </w:r>
      <w:r>
        <w:rPr>
          <w:spacing w:val="-5"/>
        </w:rPr>
        <w:t>г.</w:t>
      </w:r>
    </w:p>
    <w:p w14:paraId="2E649E64">
      <w:pPr>
        <w:pStyle w:val="10"/>
        <w:spacing w:after="0"/>
        <w:sectPr>
          <w:type w:val="continuous"/>
          <w:pgSz w:w="11910" w:h="16840"/>
          <w:pgMar w:top="940" w:right="283" w:bottom="280" w:left="283" w:header="720" w:footer="720" w:gutter="0"/>
          <w:cols w:equalWidth="0" w:num="2">
            <w:col w:w="5944" w:space="81"/>
            <w:col w:w="5319"/>
          </w:cols>
        </w:sectPr>
      </w:pPr>
    </w:p>
    <w:p w14:paraId="279EFB11">
      <w:pPr>
        <w:pStyle w:val="10"/>
        <w:rPr>
          <w:sz w:val="36"/>
        </w:rPr>
      </w:pPr>
    </w:p>
    <w:p w14:paraId="4E6B36B6">
      <w:pPr>
        <w:pStyle w:val="10"/>
        <w:rPr>
          <w:sz w:val="36"/>
        </w:rPr>
      </w:pPr>
    </w:p>
    <w:p w14:paraId="75756E5B">
      <w:pPr>
        <w:pStyle w:val="10"/>
        <w:rPr>
          <w:sz w:val="36"/>
        </w:rPr>
      </w:pPr>
    </w:p>
    <w:p w14:paraId="44A1ADEF">
      <w:pPr>
        <w:pStyle w:val="10"/>
        <w:spacing w:before="100"/>
        <w:rPr>
          <w:sz w:val="36"/>
        </w:rPr>
      </w:pPr>
    </w:p>
    <w:p w14:paraId="5D1C7124">
      <w:pPr>
        <w:pStyle w:val="11"/>
      </w:pPr>
      <w:r>
        <w:t>ОТЧЕТ</w:t>
      </w:r>
      <w:r>
        <w:rPr>
          <w:spacing w:val="-5"/>
        </w:rPr>
        <w:t xml:space="preserve"> </w:t>
      </w:r>
      <w:r>
        <w:t>ПО</w:t>
      </w:r>
      <w:r>
        <w:rPr>
          <w:spacing w:val="-5"/>
        </w:rPr>
        <w:t xml:space="preserve"> </w:t>
      </w:r>
      <w:r>
        <w:t>РЕЗУЛЬТАТАМ</w:t>
      </w:r>
      <w:r>
        <w:rPr>
          <w:spacing w:val="1"/>
        </w:rPr>
        <w:t xml:space="preserve"> </w:t>
      </w:r>
      <w:r>
        <w:rPr>
          <w:spacing w:val="-2"/>
        </w:rPr>
        <w:t>САМООБСЛЕДОВАНИЯ</w:t>
      </w:r>
    </w:p>
    <w:p w14:paraId="52C3051D">
      <w:pPr>
        <w:spacing w:before="361"/>
        <w:ind w:left="406" w:right="408" w:firstLine="0"/>
        <w:jc w:val="center"/>
        <w:rPr>
          <w:rFonts w:hint="default"/>
          <w:sz w:val="32"/>
          <w:lang w:val="ru-RU"/>
        </w:rPr>
      </w:pPr>
      <w:r>
        <w:rPr>
          <w:spacing w:val="-9"/>
          <w:sz w:val="32"/>
          <w:lang w:val="ru-RU"/>
        </w:rPr>
        <w:t>Муниципального</w:t>
      </w:r>
      <w:r>
        <w:rPr>
          <w:spacing w:val="-9"/>
          <w:sz w:val="32"/>
        </w:rPr>
        <w:t xml:space="preserve"> </w:t>
      </w:r>
      <w:r>
        <w:rPr>
          <w:sz w:val="32"/>
        </w:rPr>
        <w:t>бюджетного</w:t>
      </w:r>
      <w:r>
        <w:rPr>
          <w:spacing w:val="-11"/>
          <w:sz w:val="32"/>
        </w:rPr>
        <w:t xml:space="preserve"> </w:t>
      </w:r>
      <w:r>
        <w:rPr>
          <w:sz w:val="32"/>
        </w:rPr>
        <w:t>общеобразовательного</w:t>
      </w:r>
      <w:r>
        <w:rPr>
          <w:spacing w:val="-11"/>
          <w:sz w:val="32"/>
        </w:rPr>
        <w:t xml:space="preserve"> </w:t>
      </w:r>
      <w:r>
        <w:rPr>
          <w:sz w:val="32"/>
        </w:rPr>
        <w:t>учреждения</w:t>
      </w:r>
      <w:r>
        <w:rPr>
          <w:spacing w:val="-10"/>
          <w:sz w:val="32"/>
        </w:rPr>
        <w:t xml:space="preserve"> </w:t>
      </w:r>
      <w:r>
        <w:rPr>
          <w:rFonts w:hint="default"/>
          <w:spacing w:val="-10"/>
          <w:sz w:val="32"/>
          <w:lang w:val="ru-RU"/>
        </w:rPr>
        <w:t>«</w:t>
      </w:r>
      <w:r>
        <w:rPr>
          <w:spacing w:val="-10"/>
          <w:sz w:val="32"/>
          <w:lang w:val="ru-RU"/>
        </w:rPr>
        <w:t>Старотимошкинской</w:t>
      </w:r>
      <w:r>
        <w:rPr>
          <w:rFonts w:hint="default"/>
          <w:spacing w:val="-10"/>
          <w:sz w:val="32"/>
          <w:lang w:val="ru-RU"/>
        </w:rPr>
        <w:t xml:space="preserve"> </w:t>
      </w:r>
      <w:r>
        <w:rPr>
          <w:sz w:val="32"/>
        </w:rPr>
        <w:t>средней общеобразовательной школы</w:t>
      </w:r>
      <w:r>
        <w:rPr>
          <w:rFonts w:hint="default"/>
          <w:sz w:val="32"/>
          <w:lang w:val="ru-RU"/>
        </w:rPr>
        <w:t>»</w:t>
      </w:r>
    </w:p>
    <w:p w14:paraId="7497209B">
      <w:pPr>
        <w:spacing w:before="0"/>
        <w:ind w:left="407" w:right="408" w:firstLine="0"/>
        <w:jc w:val="center"/>
        <w:rPr>
          <w:rFonts w:hint="default"/>
          <w:sz w:val="32"/>
          <w:lang w:val="ru-RU"/>
        </w:rPr>
      </w:pPr>
      <w:r>
        <w:rPr>
          <w:sz w:val="32"/>
          <w:lang w:val="ru-RU"/>
        </w:rPr>
        <w:t>Аксубаевского</w:t>
      </w:r>
      <w:r>
        <w:rPr>
          <w:rFonts w:hint="default"/>
          <w:sz w:val="32"/>
          <w:lang w:val="ru-RU"/>
        </w:rPr>
        <w:t xml:space="preserve"> муниципального района</w:t>
      </w:r>
    </w:p>
    <w:p w14:paraId="1058EF56">
      <w:pPr>
        <w:pStyle w:val="10"/>
        <w:spacing w:before="8"/>
        <w:rPr>
          <w:sz w:val="32"/>
        </w:rPr>
      </w:pPr>
    </w:p>
    <w:p w14:paraId="31C37888">
      <w:pPr>
        <w:pStyle w:val="2"/>
        <w:ind w:left="408"/>
      </w:pPr>
      <w:r>
        <w:t>ЗА</w:t>
      </w:r>
      <w:r>
        <w:rPr>
          <w:spacing w:val="-8"/>
        </w:rPr>
        <w:t xml:space="preserve"> </w:t>
      </w:r>
      <w:r>
        <w:t>2024</w:t>
      </w:r>
      <w:r>
        <w:rPr>
          <w:spacing w:val="-5"/>
        </w:rPr>
        <w:t xml:space="preserve"> ГОД</w:t>
      </w:r>
    </w:p>
    <w:p w14:paraId="1723F615">
      <w:pPr>
        <w:pStyle w:val="10"/>
        <w:spacing w:before="229"/>
        <w:rPr>
          <w:b/>
          <w:sz w:val="20"/>
        </w:rPr>
      </w:pPr>
    </w:p>
    <w:p w14:paraId="314BE5E5">
      <w:pPr>
        <w:pStyle w:val="10"/>
        <w:rPr>
          <w:b/>
          <w:sz w:val="32"/>
        </w:rPr>
      </w:pPr>
    </w:p>
    <w:p w14:paraId="21472FC3">
      <w:pPr>
        <w:pStyle w:val="10"/>
        <w:rPr>
          <w:b/>
          <w:sz w:val="32"/>
        </w:rPr>
      </w:pPr>
    </w:p>
    <w:p w14:paraId="75662F9E">
      <w:pPr>
        <w:pStyle w:val="10"/>
        <w:rPr>
          <w:b/>
          <w:sz w:val="32"/>
        </w:rPr>
      </w:pPr>
    </w:p>
    <w:p w14:paraId="16A6FF7B">
      <w:pPr>
        <w:pStyle w:val="10"/>
        <w:rPr>
          <w:b/>
          <w:sz w:val="32"/>
        </w:rPr>
      </w:pPr>
    </w:p>
    <w:p w14:paraId="2372AA53">
      <w:pPr>
        <w:pStyle w:val="10"/>
        <w:rPr>
          <w:b/>
          <w:sz w:val="32"/>
        </w:rPr>
      </w:pPr>
    </w:p>
    <w:p w14:paraId="7CD6CF95">
      <w:pPr>
        <w:pStyle w:val="10"/>
        <w:rPr>
          <w:b/>
          <w:sz w:val="32"/>
        </w:rPr>
      </w:pPr>
    </w:p>
    <w:p w14:paraId="26C5C293">
      <w:pPr>
        <w:pStyle w:val="10"/>
        <w:rPr>
          <w:b/>
          <w:sz w:val="32"/>
        </w:rPr>
      </w:pPr>
    </w:p>
    <w:p w14:paraId="36BB6A81">
      <w:pPr>
        <w:pStyle w:val="10"/>
        <w:rPr>
          <w:b/>
          <w:sz w:val="32"/>
        </w:rPr>
      </w:pPr>
    </w:p>
    <w:p w14:paraId="0AFBA989">
      <w:pPr>
        <w:pStyle w:val="10"/>
        <w:rPr>
          <w:b/>
          <w:sz w:val="32"/>
        </w:rPr>
      </w:pPr>
    </w:p>
    <w:p w14:paraId="610DEBFA">
      <w:pPr>
        <w:pStyle w:val="10"/>
        <w:spacing w:before="286"/>
        <w:rPr>
          <w:b/>
          <w:sz w:val="32"/>
        </w:rPr>
      </w:pPr>
    </w:p>
    <w:p w14:paraId="0E7A432E">
      <w:pPr>
        <w:pStyle w:val="10"/>
        <w:spacing w:before="1" w:line="381" w:lineRule="auto"/>
        <w:ind w:left="4465" w:right="4466"/>
        <w:jc w:val="center"/>
      </w:pPr>
      <w:r>
        <w:t>2025 г.</w:t>
      </w:r>
    </w:p>
    <w:p w14:paraId="33F606CC">
      <w:pPr>
        <w:pStyle w:val="10"/>
        <w:spacing w:after="0" w:line="381" w:lineRule="auto"/>
        <w:jc w:val="center"/>
        <w:sectPr>
          <w:type w:val="continuous"/>
          <w:pgSz w:w="11910" w:h="16840"/>
          <w:pgMar w:top="940" w:right="283" w:bottom="280" w:left="283" w:header="720" w:footer="720" w:gutter="0"/>
          <w:cols w:space="720" w:num="1"/>
        </w:sectPr>
      </w:pPr>
    </w:p>
    <w:p w14:paraId="2231FC0A">
      <w:pPr>
        <w:pStyle w:val="2"/>
        <w:spacing w:before="63"/>
      </w:pPr>
      <w:r>
        <w:t>РАЗДЕЛ</w:t>
      </w:r>
      <w:r>
        <w:rPr>
          <w:spacing w:val="-16"/>
        </w:rPr>
        <w:t xml:space="preserve"> </w:t>
      </w:r>
      <w:r>
        <w:t>I.</w:t>
      </w:r>
      <w:r>
        <w:rPr>
          <w:spacing w:val="-18"/>
        </w:rPr>
        <w:t xml:space="preserve"> </w:t>
      </w:r>
      <w:r>
        <w:t>АНАЛИТИЧЕСКАЯ</w:t>
      </w:r>
      <w:r>
        <w:rPr>
          <w:spacing w:val="-16"/>
        </w:rPr>
        <w:t xml:space="preserve"> </w:t>
      </w:r>
      <w:r>
        <w:rPr>
          <w:spacing w:val="-2"/>
        </w:rPr>
        <w:t>ЧАСТЬ</w:t>
      </w:r>
    </w:p>
    <w:p w14:paraId="60D3C8D0">
      <w:pPr>
        <w:pStyle w:val="3"/>
        <w:spacing w:before="1"/>
      </w:pPr>
      <w:r>
        <w:rPr>
          <w:spacing w:val="-2"/>
        </w:rPr>
        <w:t>Введение.</w:t>
      </w:r>
    </w:p>
    <w:p w14:paraId="2BCCC9FC">
      <w:pPr>
        <w:pStyle w:val="10"/>
        <w:spacing w:line="270" w:lineRule="exact"/>
        <w:ind w:left="1145"/>
        <w:jc w:val="both"/>
      </w:pPr>
      <w:r>
        <w:t>Настоящий</w:t>
      </w:r>
      <w:r>
        <w:rPr>
          <w:spacing w:val="-4"/>
        </w:rPr>
        <w:t xml:space="preserve"> </w:t>
      </w:r>
      <w:r>
        <w:t>отчет</w:t>
      </w:r>
      <w:r>
        <w:rPr>
          <w:spacing w:val="-3"/>
        </w:rPr>
        <w:t xml:space="preserve"> </w:t>
      </w:r>
      <w:r>
        <w:t>выполнен</w:t>
      </w:r>
      <w:r>
        <w:rPr>
          <w:spacing w:val="-3"/>
        </w:rPr>
        <w:t xml:space="preserve"> </w:t>
      </w:r>
      <w:r>
        <w:t>в</w:t>
      </w:r>
      <w:r>
        <w:rPr>
          <w:spacing w:val="-3"/>
        </w:rPr>
        <w:t xml:space="preserve"> </w:t>
      </w:r>
      <w:r>
        <w:t>соответствии</w:t>
      </w:r>
      <w:r>
        <w:rPr>
          <w:spacing w:val="-3"/>
        </w:rPr>
        <w:t xml:space="preserve"> </w:t>
      </w:r>
      <w:r>
        <w:rPr>
          <w:spacing w:val="-10"/>
        </w:rPr>
        <w:t>с</w:t>
      </w:r>
    </w:p>
    <w:p w14:paraId="67394155">
      <w:pPr>
        <w:pStyle w:val="14"/>
        <w:numPr>
          <w:ilvl w:val="0"/>
          <w:numId w:val="1"/>
        </w:numPr>
        <w:tabs>
          <w:tab w:val="left" w:pos="437"/>
        </w:tabs>
        <w:spacing w:before="4" w:after="0" w:line="237" w:lineRule="auto"/>
        <w:ind w:left="437" w:right="570" w:hanging="360"/>
        <w:jc w:val="both"/>
        <w:rPr>
          <w:rFonts w:ascii="Symbol" w:hAnsi="Symbol"/>
          <w:sz w:val="24"/>
        </w:rPr>
      </w:pPr>
      <w:r>
        <w:rPr>
          <w:sz w:val="24"/>
        </w:rPr>
        <w:t>пунктом</w:t>
      </w:r>
      <w:r>
        <w:rPr>
          <w:spacing w:val="-2"/>
          <w:sz w:val="24"/>
        </w:rPr>
        <w:t xml:space="preserve"> </w:t>
      </w:r>
      <w:r>
        <w:rPr>
          <w:sz w:val="24"/>
        </w:rPr>
        <w:t>2</w:t>
      </w:r>
      <w:r>
        <w:rPr>
          <w:spacing w:val="-2"/>
          <w:sz w:val="24"/>
        </w:rPr>
        <w:t xml:space="preserve"> </w:t>
      </w:r>
      <w:r>
        <w:rPr>
          <w:sz w:val="24"/>
        </w:rPr>
        <w:t>статьи</w:t>
      </w:r>
      <w:r>
        <w:rPr>
          <w:spacing w:val="-2"/>
          <w:sz w:val="24"/>
        </w:rPr>
        <w:t xml:space="preserve"> </w:t>
      </w:r>
      <w:r>
        <w:rPr>
          <w:sz w:val="24"/>
        </w:rPr>
        <w:t>29</w:t>
      </w:r>
      <w:r>
        <w:rPr>
          <w:spacing w:val="-2"/>
          <w:sz w:val="24"/>
        </w:rPr>
        <w:t xml:space="preserve"> </w:t>
      </w:r>
      <w:r>
        <w:rPr>
          <w:sz w:val="24"/>
        </w:rPr>
        <w:t>Закона</w:t>
      </w:r>
      <w:r>
        <w:rPr>
          <w:spacing w:val="-3"/>
          <w:sz w:val="24"/>
        </w:rPr>
        <w:t xml:space="preserve"> </w:t>
      </w:r>
      <w:r>
        <w:rPr>
          <w:sz w:val="24"/>
        </w:rPr>
        <w:t>РФ «Об</w:t>
      </w:r>
      <w:r>
        <w:rPr>
          <w:spacing w:val="-2"/>
          <w:sz w:val="24"/>
        </w:rPr>
        <w:t xml:space="preserve"> </w:t>
      </w:r>
      <w:r>
        <w:rPr>
          <w:sz w:val="24"/>
        </w:rPr>
        <w:t>образовании</w:t>
      </w:r>
      <w:r>
        <w:rPr>
          <w:spacing w:val="-2"/>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r>
        <w:rPr>
          <w:spacing w:val="-10"/>
          <w:sz w:val="24"/>
        </w:rPr>
        <w:t xml:space="preserve"> </w:t>
      </w:r>
      <w:r>
        <w:rPr>
          <w:sz w:val="24"/>
        </w:rPr>
        <w:t>№</w:t>
      </w:r>
      <w:r>
        <w:rPr>
          <w:spacing w:val="-3"/>
          <w:sz w:val="24"/>
        </w:rPr>
        <w:t xml:space="preserve"> </w:t>
      </w:r>
      <w:r>
        <w:rPr>
          <w:sz w:val="24"/>
        </w:rPr>
        <w:t>273-ФЗ</w:t>
      </w:r>
      <w:r>
        <w:rPr>
          <w:spacing w:val="-2"/>
          <w:sz w:val="24"/>
        </w:rPr>
        <w:t xml:space="preserve"> </w:t>
      </w:r>
      <w:r>
        <w:rPr>
          <w:sz w:val="24"/>
        </w:rPr>
        <w:t>от</w:t>
      </w:r>
      <w:r>
        <w:rPr>
          <w:spacing w:val="-2"/>
          <w:sz w:val="24"/>
        </w:rPr>
        <w:t xml:space="preserve"> </w:t>
      </w:r>
      <w:r>
        <w:rPr>
          <w:sz w:val="24"/>
        </w:rPr>
        <w:t>29 декабря 2012,</w:t>
      </w:r>
      <w:r>
        <w:rPr>
          <w:spacing w:val="-4"/>
          <w:sz w:val="24"/>
        </w:rPr>
        <w:t xml:space="preserve"> </w:t>
      </w:r>
      <w:r>
        <w:rPr>
          <w:sz w:val="24"/>
        </w:rPr>
        <w:t>приказом</w:t>
      </w:r>
      <w:r>
        <w:rPr>
          <w:spacing w:val="-5"/>
          <w:sz w:val="24"/>
        </w:rPr>
        <w:t xml:space="preserve"> </w:t>
      </w:r>
      <w:r>
        <w:rPr>
          <w:sz w:val="24"/>
        </w:rPr>
        <w:t>Министерства</w:t>
      </w:r>
      <w:r>
        <w:rPr>
          <w:spacing w:val="-5"/>
          <w:sz w:val="24"/>
        </w:rPr>
        <w:t xml:space="preserve"> </w:t>
      </w:r>
      <w:r>
        <w:rPr>
          <w:sz w:val="24"/>
        </w:rPr>
        <w:t>образования</w:t>
      </w:r>
      <w:r>
        <w:rPr>
          <w:spacing w:val="-4"/>
          <w:sz w:val="24"/>
        </w:rPr>
        <w:t xml:space="preserve"> </w:t>
      </w:r>
      <w:r>
        <w:rPr>
          <w:sz w:val="24"/>
        </w:rPr>
        <w:t>и</w:t>
      </w:r>
      <w:r>
        <w:rPr>
          <w:spacing w:val="-4"/>
          <w:sz w:val="24"/>
        </w:rPr>
        <w:t xml:space="preserve"> </w:t>
      </w:r>
      <w:r>
        <w:rPr>
          <w:sz w:val="24"/>
        </w:rPr>
        <w:t>науки</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14.06.2013</w:t>
      </w:r>
      <w:r>
        <w:rPr>
          <w:spacing w:val="-4"/>
          <w:sz w:val="24"/>
        </w:rPr>
        <w:t xml:space="preserve"> </w:t>
      </w:r>
      <w:r>
        <w:rPr>
          <w:sz w:val="24"/>
        </w:rPr>
        <w:t>№</w:t>
      </w:r>
      <w:r>
        <w:rPr>
          <w:spacing w:val="-5"/>
          <w:sz w:val="24"/>
        </w:rPr>
        <w:t xml:space="preserve"> </w:t>
      </w:r>
      <w:r>
        <w:rPr>
          <w:sz w:val="24"/>
        </w:rPr>
        <w:t>462 «Об утверждении порядка проведения самообследования образовательной организацией»;</w:t>
      </w:r>
    </w:p>
    <w:p w14:paraId="603FB42C">
      <w:pPr>
        <w:pStyle w:val="14"/>
        <w:numPr>
          <w:ilvl w:val="0"/>
          <w:numId w:val="1"/>
        </w:numPr>
        <w:tabs>
          <w:tab w:val="left" w:pos="437"/>
        </w:tabs>
        <w:spacing w:before="7" w:after="0" w:line="237" w:lineRule="auto"/>
        <w:ind w:left="437" w:right="885" w:hanging="360"/>
        <w:jc w:val="left"/>
        <w:rPr>
          <w:rFonts w:ascii="Symbol" w:hAnsi="Symbol"/>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10</w:t>
      </w:r>
      <w:r>
        <w:rPr>
          <w:spacing w:val="-3"/>
          <w:sz w:val="24"/>
        </w:rPr>
        <w:t xml:space="preserve"> </w:t>
      </w:r>
      <w:r>
        <w:rPr>
          <w:sz w:val="24"/>
        </w:rPr>
        <w:t>декабря</w:t>
      </w:r>
      <w:r>
        <w:rPr>
          <w:spacing w:val="-3"/>
          <w:sz w:val="24"/>
        </w:rPr>
        <w:t xml:space="preserve"> </w:t>
      </w:r>
      <w:r>
        <w:rPr>
          <w:sz w:val="24"/>
        </w:rPr>
        <w:t>2013</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1324 «Об утверждении показателей деятельности образовательной организации, подлежащей самообследованию»;</w:t>
      </w:r>
    </w:p>
    <w:p w14:paraId="27F8BC7F">
      <w:pPr>
        <w:pStyle w:val="14"/>
        <w:numPr>
          <w:ilvl w:val="0"/>
          <w:numId w:val="1"/>
        </w:numPr>
        <w:tabs>
          <w:tab w:val="left" w:pos="437"/>
        </w:tabs>
        <w:spacing w:before="5" w:after="0" w:line="237" w:lineRule="auto"/>
        <w:ind w:left="437" w:right="848" w:hanging="360"/>
        <w:jc w:val="left"/>
        <w:rPr>
          <w:rFonts w:ascii="Symbol" w:hAnsi="Symbol"/>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14.12.2017</w:t>
      </w:r>
      <w:r>
        <w:rPr>
          <w:spacing w:val="-3"/>
          <w:sz w:val="24"/>
        </w:rPr>
        <w:t xml:space="preserve"> </w:t>
      </w:r>
      <w:r>
        <w:rPr>
          <w:sz w:val="24"/>
        </w:rPr>
        <w:t>№</w:t>
      </w:r>
      <w:r>
        <w:rPr>
          <w:spacing w:val="-4"/>
          <w:sz w:val="24"/>
        </w:rPr>
        <w:t xml:space="preserve"> </w:t>
      </w:r>
      <w:r>
        <w:rPr>
          <w:sz w:val="24"/>
        </w:rPr>
        <w:t>1218 «О внесении</w:t>
      </w:r>
      <w:r>
        <w:rPr>
          <w:spacing w:val="-3"/>
          <w:sz w:val="24"/>
        </w:rPr>
        <w:t xml:space="preserve"> </w:t>
      </w:r>
      <w:r>
        <w:rPr>
          <w:sz w:val="24"/>
        </w:rPr>
        <w:t>изменений</w:t>
      </w:r>
      <w:r>
        <w:rPr>
          <w:spacing w:val="-3"/>
          <w:sz w:val="24"/>
        </w:rPr>
        <w:t xml:space="preserve"> </w:t>
      </w:r>
      <w:r>
        <w:rPr>
          <w:sz w:val="24"/>
        </w:rPr>
        <w:t>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14:paraId="0126EC9A">
      <w:pPr>
        <w:pStyle w:val="14"/>
        <w:numPr>
          <w:ilvl w:val="0"/>
          <w:numId w:val="1"/>
        </w:numPr>
        <w:tabs>
          <w:tab w:val="left" w:pos="436"/>
        </w:tabs>
        <w:spacing w:before="5" w:after="0" w:line="293" w:lineRule="exact"/>
        <w:ind w:left="436" w:right="0" w:hanging="360"/>
        <w:jc w:val="left"/>
        <w:rPr>
          <w:rFonts w:ascii="Symbol" w:hAnsi="Symbol"/>
          <w:sz w:val="24"/>
        </w:rPr>
      </w:pPr>
      <w:r>
        <w:rPr>
          <w:sz w:val="24"/>
        </w:rPr>
        <w:t>Реализацией</w:t>
      </w:r>
      <w:r>
        <w:rPr>
          <w:spacing w:val="-4"/>
          <w:sz w:val="24"/>
        </w:rPr>
        <w:t xml:space="preserve"> </w:t>
      </w:r>
      <w:r>
        <w:rPr>
          <w:sz w:val="24"/>
        </w:rPr>
        <w:t>направлений</w:t>
      </w:r>
      <w:r>
        <w:rPr>
          <w:spacing w:val="-2"/>
          <w:sz w:val="24"/>
        </w:rPr>
        <w:t xml:space="preserve"> </w:t>
      </w:r>
      <w:r>
        <w:rPr>
          <w:sz w:val="24"/>
        </w:rPr>
        <w:t>Программы</w:t>
      </w:r>
      <w:r>
        <w:rPr>
          <w:spacing w:val="-2"/>
          <w:sz w:val="24"/>
        </w:rPr>
        <w:t xml:space="preserve"> </w:t>
      </w:r>
      <w:r>
        <w:rPr>
          <w:sz w:val="24"/>
        </w:rPr>
        <w:t>развития</w:t>
      </w:r>
      <w:r>
        <w:rPr>
          <w:spacing w:val="-2"/>
          <w:sz w:val="24"/>
        </w:rPr>
        <w:t xml:space="preserve"> </w:t>
      </w:r>
      <w:r>
        <w:rPr>
          <w:spacing w:val="-2"/>
          <w:sz w:val="24"/>
          <w:lang w:val="ru-RU"/>
        </w:rPr>
        <w:t>М</w:t>
      </w:r>
      <w:r>
        <w:rPr>
          <w:sz w:val="24"/>
        </w:rPr>
        <w:t>БОУ</w:t>
      </w:r>
      <w:r>
        <w:rPr>
          <w:spacing w:val="-1"/>
          <w:sz w:val="24"/>
        </w:rPr>
        <w:t xml:space="preserve"> </w:t>
      </w:r>
      <w:r>
        <w:rPr>
          <w:rFonts w:hint="default"/>
          <w:spacing w:val="-1"/>
          <w:sz w:val="24"/>
          <w:lang w:val="ru-RU"/>
        </w:rPr>
        <w:t>«Старотимошкинская СОШ»</w:t>
      </w:r>
      <w:r>
        <w:rPr>
          <w:spacing w:val="-2"/>
          <w:sz w:val="24"/>
        </w:rPr>
        <w:t xml:space="preserve"> </w:t>
      </w:r>
      <w:r>
        <w:rPr>
          <w:sz w:val="24"/>
        </w:rPr>
        <w:t>на</w:t>
      </w:r>
      <w:r>
        <w:rPr>
          <w:spacing w:val="-2"/>
          <w:sz w:val="24"/>
        </w:rPr>
        <w:t xml:space="preserve"> </w:t>
      </w:r>
      <w:r>
        <w:rPr>
          <w:sz w:val="24"/>
        </w:rPr>
        <w:t>2021-2025</w:t>
      </w:r>
      <w:r>
        <w:rPr>
          <w:spacing w:val="-1"/>
          <w:sz w:val="24"/>
        </w:rPr>
        <w:t xml:space="preserve"> </w:t>
      </w:r>
      <w:r>
        <w:rPr>
          <w:spacing w:val="-4"/>
          <w:sz w:val="24"/>
        </w:rPr>
        <w:t>годы</w:t>
      </w:r>
    </w:p>
    <w:p w14:paraId="07AB730D">
      <w:pPr>
        <w:pStyle w:val="14"/>
        <w:numPr>
          <w:ilvl w:val="0"/>
          <w:numId w:val="1"/>
        </w:numPr>
        <w:tabs>
          <w:tab w:val="left" w:pos="437"/>
        </w:tabs>
        <w:spacing w:before="0" w:after="0" w:line="240" w:lineRule="auto"/>
        <w:ind w:left="437" w:right="961" w:hanging="360"/>
        <w:jc w:val="left"/>
      </w:pPr>
      <w:r>
        <w:rPr>
          <w:sz w:val="24"/>
        </w:rPr>
        <w:t>Реализацией</w:t>
      </w:r>
      <w:r>
        <w:rPr>
          <w:spacing w:val="-5"/>
          <w:sz w:val="24"/>
        </w:rPr>
        <w:t xml:space="preserve"> </w:t>
      </w:r>
      <w:r>
        <w:rPr>
          <w:sz w:val="24"/>
        </w:rPr>
        <w:t>направлений</w:t>
      </w:r>
      <w:r>
        <w:rPr>
          <w:spacing w:val="-3"/>
          <w:sz w:val="24"/>
        </w:rPr>
        <w:t xml:space="preserve"> </w:t>
      </w:r>
      <w:r>
        <w:rPr>
          <w:sz w:val="24"/>
        </w:rPr>
        <w:t>Рабочей</w:t>
      </w:r>
      <w:r>
        <w:rPr>
          <w:spacing w:val="-3"/>
          <w:sz w:val="24"/>
        </w:rPr>
        <w:t xml:space="preserve"> </w:t>
      </w:r>
      <w:r>
        <w:rPr>
          <w:sz w:val="24"/>
        </w:rPr>
        <w:t>программы</w:t>
      </w:r>
      <w:r>
        <w:rPr>
          <w:spacing w:val="-3"/>
          <w:sz w:val="24"/>
        </w:rPr>
        <w:t xml:space="preserve"> </w:t>
      </w:r>
      <w:r>
        <w:rPr>
          <w:sz w:val="24"/>
        </w:rPr>
        <w:t>воспитания</w:t>
      </w:r>
      <w:r>
        <w:rPr>
          <w:spacing w:val="-3"/>
          <w:sz w:val="24"/>
        </w:rPr>
        <w:t xml:space="preserve"> </w:t>
      </w:r>
      <w:r>
        <w:rPr>
          <w:spacing w:val="-3"/>
          <w:sz w:val="24"/>
          <w:lang w:val="ru-RU"/>
        </w:rPr>
        <w:t>М</w:t>
      </w:r>
      <w:r>
        <w:rPr>
          <w:sz w:val="24"/>
        </w:rPr>
        <w:t>БОУ</w:t>
      </w:r>
      <w:r>
        <w:rPr>
          <w:spacing w:val="-3"/>
          <w:sz w:val="24"/>
        </w:rPr>
        <w:t xml:space="preserve"> </w:t>
      </w:r>
      <w:r>
        <w:rPr>
          <w:rFonts w:hint="default"/>
          <w:spacing w:val="-3"/>
          <w:sz w:val="24"/>
          <w:lang w:val="ru-RU"/>
        </w:rPr>
        <w:t>«Старотимошкинская СОШ»</w:t>
      </w:r>
      <w:r>
        <w:rPr>
          <w:spacing w:val="40"/>
          <w:sz w:val="24"/>
        </w:rPr>
        <w:t xml:space="preserve"> </w:t>
      </w:r>
      <w:r>
        <w:rPr>
          <w:sz w:val="24"/>
        </w:rPr>
        <w:t>на</w:t>
      </w:r>
      <w:r>
        <w:rPr>
          <w:spacing w:val="-3"/>
          <w:sz w:val="24"/>
        </w:rPr>
        <w:t xml:space="preserve"> </w:t>
      </w:r>
      <w:r>
        <w:rPr>
          <w:sz w:val="24"/>
        </w:rPr>
        <w:t>2021-2025</w:t>
      </w:r>
      <w:r>
        <w:rPr>
          <w:spacing w:val="-3"/>
          <w:sz w:val="24"/>
        </w:rPr>
        <w:t xml:space="preserve"> </w:t>
      </w:r>
      <w:r>
        <w:rPr>
          <w:sz w:val="24"/>
        </w:rPr>
        <w:t xml:space="preserve">годы. В отчёте представлены результаты самообследования, выполненного </w:t>
      </w:r>
      <w:r>
        <w:rPr>
          <w:sz w:val="24"/>
          <w:lang w:val="ru-RU"/>
        </w:rPr>
        <w:t>М</w:t>
      </w:r>
      <w:r>
        <w:rPr>
          <w:sz w:val="24"/>
        </w:rPr>
        <w:t xml:space="preserve">БОУ </w:t>
      </w:r>
      <w:r>
        <w:rPr>
          <w:rFonts w:hint="default"/>
          <w:sz w:val="24"/>
          <w:lang w:val="ru-RU"/>
        </w:rPr>
        <w:t>«Старотимошкинская СОШ» Аксубаевского муниципального района РТ</w:t>
      </w:r>
      <w:r>
        <w:rPr>
          <w:spacing w:val="-4"/>
        </w:rPr>
        <w:t xml:space="preserve"> </w:t>
      </w:r>
      <w:r>
        <w:t>по</w:t>
      </w:r>
      <w:r>
        <w:rPr>
          <w:spacing w:val="-3"/>
        </w:rPr>
        <w:t xml:space="preserve"> </w:t>
      </w:r>
      <w:r>
        <w:t>итогам</w:t>
      </w:r>
      <w:r>
        <w:rPr>
          <w:spacing w:val="-4"/>
        </w:rPr>
        <w:t xml:space="preserve"> </w:t>
      </w:r>
      <w:r>
        <w:t>2024</w:t>
      </w:r>
      <w:r>
        <w:rPr>
          <w:spacing w:val="-2"/>
        </w:rPr>
        <w:t xml:space="preserve"> </w:t>
      </w:r>
      <w:r>
        <w:t>года.</w:t>
      </w:r>
      <w:r>
        <w:rPr>
          <w:spacing w:val="-3"/>
        </w:rPr>
        <w:t xml:space="preserve"> </w:t>
      </w:r>
      <w:r>
        <w:t>Настоящий</w:t>
      </w:r>
      <w:r>
        <w:rPr>
          <w:spacing w:val="-3"/>
        </w:rPr>
        <w:t xml:space="preserve"> </w:t>
      </w:r>
      <w:r>
        <w:t>отчёт</w:t>
      </w:r>
      <w:r>
        <w:rPr>
          <w:spacing w:val="-3"/>
        </w:rPr>
        <w:t xml:space="preserve"> </w:t>
      </w:r>
      <w:r>
        <w:t>составлен</w:t>
      </w:r>
      <w:r>
        <w:rPr>
          <w:spacing w:val="-3"/>
        </w:rPr>
        <w:t xml:space="preserve"> </w:t>
      </w:r>
      <w:r>
        <w:t>на</w:t>
      </w:r>
      <w:r>
        <w:rPr>
          <w:spacing w:val="-4"/>
        </w:rPr>
        <w:t xml:space="preserve"> </w:t>
      </w:r>
      <w:r>
        <w:t>основе материалов, представленных в установленном порядке коллективом и администрацией</w:t>
      </w:r>
      <w:r>
        <w:rPr>
          <w:rFonts w:hint="default"/>
          <w:lang w:val="ru-RU"/>
        </w:rPr>
        <w:t xml:space="preserve"> </w:t>
      </w:r>
      <w:r>
        <w:t>образовательного</w:t>
      </w:r>
      <w:r>
        <w:rPr>
          <w:spacing w:val="-4"/>
        </w:rPr>
        <w:t xml:space="preserve"> </w:t>
      </w:r>
      <w:r>
        <w:t>учреждения,</w:t>
      </w:r>
      <w:r>
        <w:rPr>
          <w:spacing w:val="-4"/>
        </w:rPr>
        <w:t xml:space="preserve"> </w:t>
      </w:r>
      <w:r>
        <w:t>а</w:t>
      </w:r>
      <w:r>
        <w:rPr>
          <w:spacing w:val="-4"/>
        </w:rPr>
        <w:t xml:space="preserve"> </w:t>
      </w:r>
      <w:r>
        <w:t>также</w:t>
      </w:r>
      <w:r>
        <w:rPr>
          <w:spacing w:val="-4"/>
        </w:rPr>
        <w:t xml:space="preserve"> </w:t>
      </w:r>
      <w:r>
        <w:t>на</w:t>
      </w:r>
      <w:r>
        <w:rPr>
          <w:spacing w:val="-3"/>
        </w:rPr>
        <w:t xml:space="preserve"> </w:t>
      </w:r>
      <w:r>
        <w:t>основании</w:t>
      </w:r>
      <w:r>
        <w:rPr>
          <w:spacing w:val="-4"/>
        </w:rPr>
        <w:t xml:space="preserve"> </w:t>
      </w:r>
      <w:r>
        <w:t>официальных</w:t>
      </w:r>
      <w:r>
        <w:rPr>
          <w:spacing w:val="-1"/>
        </w:rPr>
        <w:t xml:space="preserve"> </w:t>
      </w:r>
      <w:r>
        <w:rPr>
          <w:spacing w:val="-2"/>
        </w:rPr>
        <w:t>данных.</w:t>
      </w:r>
    </w:p>
    <w:p w14:paraId="3094EC90">
      <w:pPr>
        <w:pStyle w:val="10"/>
        <w:ind w:left="437" w:right="505"/>
      </w:pPr>
      <w:r>
        <w:t>Отчёт</w:t>
      </w:r>
      <w:r>
        <w:rPr>
          <w:spacing w:val="-4"/>
        </w:rPr>
        <w:t xml:space="preserve"> </w:t>
      </w:r>
      <w:r>
        <w:t>по</w:t>
      </w:r>
      <w:r>
        <w:rPr>
          <w:spacing w:val="-4"/>
        </w:rPr>
        <w:t xml:space="preserve"> </w:t>
      </w:r>
      <w:r>
        <w:t>результатам</w:t>
      </w:r>
      <w:r>
        <w:rPr>
          <w:spacing w:val="-6"/>
        </w:rPr>
        <w:t xml:space="preserve"> </w:t>
      </w:r>
      <w:r>
        <w:t>самообследования</w:t>
      </w:r>
      <w:r>
        <w:rPr>
          <w:spacing w:val="-1"/>
        </w:rPr>
        <w:t xml:space="preserve"> </w:t>
      </w:r>
      <w:r>
        <w:t>утвержден</w:t>
      </w:r>
      <w:r>
        <w:rPr>
          <w:spacing w:val="-4"/>
        </w:rPr>
        <w:t xml:space="preserve"> </w:t>
      </w:r>
      <w:r>
        <w:rPr>
          <w:spacing w:val="-4"/>
          <w:lang w:val="ru-RU"/>
        </w:rPr>
        <w:t>педагогическим</w:t>
      </w:r>
      <w:r>
        <w:rPr>
          <w:rFonts w:hint="default"/>
          <w:spacing w:val="-4"/>
          <w:lang w:val="ru-RU"/>
        </w:rPr>
        <w:t xml:space="preserve"> советом М</w:t>
      </w:r>
      <w:r>
        <w:t xml:space="preserve">БОУ </w:t>
      </w:r>
      <w:r>
        <w:rPr>
          <w:rFonts w:hint="default"/>
          <w:lang w:val="ru-RU"/>
        </w:rPr>
        <w:t>«Старотимошкинская СОШ»</w:t>
      </w:r>
      <w:r>
        <w:t xml:space="preserve"> и директором школы.</w:t>
      </w:r>
    </w:p>
    <w:p w14:paraId="35814DBE">
      <w:pPr>
        <w:pStyle w:val="10"/>
        <w:spacing w:before="1" w:line="237" w:lineRule="auto"/>
        <w:ind w:left="437" w:firstLine="708"/>
      </w:pPr>
      <w:r>
        <w:t>Целями</w:t>
      </w:r>
      <w:r>
        <w:rPr>
          <w:spacing w:val="-6"/>
        </w:rPr>
        <w:t xml:space="preserve"> </w:t>
      </w:r>
      <w:r>
        <w:t>проведения</w:t>
      </w:r>
      <w:r>
        <w:rPr>
          <w:spacing w:val="-6"/>
        </w:rPr>
        <w:t xml:space="preserve"> </w:t>
      </w:r>
      <w:r>
        <w:t>самообследования</w:t>
      </w:r>
      <w:r>
        <w:rPr>
          <w:spacing w:val="-6"/>
        </w:rPr>
        <w:t xml:space="preserve"> </w:t>
      </w:r>
      <w:r>
        <w:t>являются</w:t>
      </w:r>
      <w:r>
        <w:rPr>
          <w:spacing w:val="-6"/>
        </w:rPr>
        <w:t xml:space="preserve"> </w:t>
      </w:r>
      <w:r>
        <w:t>обеспечение</w:t>
      </w:r>
      <w:r>
        <w:rPr>
          <w:spacing w:val="-7"/>
        </w:rPr>
        <w:t xml:space="preserve"> </w:t>
      </w:r>
      <w:r>
        <w:t>доступности</w:t>
      </w:r>
      <w:r>
        <w:rPr>
          <w:spacing w:val="-5"/>
        </w:rPr>
        <w:t xml:space="preserve"> </w:t>
      </w:r>
      <w:r>
        <w:t>и</w:t>
      </w:r>
      <w:r>
        <w:rPr>
          <w:spacing w:val="-6"/>
        </w:rPr>
        <w:t xml:space="preserve"> </w:t>
      </w:r>
      <w:r>
        <w:t>открытости информации о деятельности организации, а также подготовка отчета о результатах</w:t>
      </w:r>
    </w:p>
    <w:p w14:paraId="2EE4A905">
      <w:pPr>
        <w:pStyle w:val="10"/>
        <w:spacing w:before="1"/>
        <w:ind w:left="437" w:right="505"/>
      </w:pPr>
      <w:r>
        <w:t>самообследования.</w:t>
      </w:r>
      <w:r>
        <w:rPr>
          <w:spacing w:val="-5"/>
        </w:rPr>
        <w:t xml:space="preserve"> </w:t>
      </w:r>
      <w:r>
        <w:t>Проводится</w:t>
      </w:r>
      <w:r>
        <w:rPr>
          <w:spacing w:val="-5"/>
        </w:rPr>
        <w:t xml:space="preserve"> </w:t>
      </w:r>
      <w:r>
        <w:t>ежегодно</w:t>
      </w:r>
      <w:r>
        <w:rPr>
          <w:spacing w:val="-5"/>
        </w:rPr>
        <w:t xml:space="preserve"> </w:t>
      </w:r>
      <w:r>
        <w:t>администрацией</w:t>
      </w:r>
      <w:r>
        <w:rPr>
          <w:spacing w:val="-5"/>
        </w:rPr>
        <w:t xml:space="preserve"> </w:t>
      </w:r>
      <w:r>
        <w:t>образовательной</w:t>
      </w:r>
      <w:r>
        <w:rPr>
          <w:spacing w:val="-5"/>
        </w:rPr>
        <w:t xml:space="preserve"> </w:t>
      </w:r>
      <w:r>
        <w:t>организации</w:t>
      </w:r>
      <w:r>
        <w:rPr>
          <w:spacing w:val="-5"/>
        </w:rPr>
        <w:t xml:space="preserve"> </w:t>
      </w:r>
      <w:r>
        <w:t>в</w:t>
      </w:r>
      <w:r>
        <w:rPr>
          <w:spacing w:val="-6"/>
        </w:rPr>
        <w:t xml:space="preserve"> </w:t>
      </w:r>
      <w:r>
        <w:t>форме анализа прошедшего календарного года.</w:t>
      </w:r>
    </w:p>
    <w:p w14:paraId="2DF809F8">
      <w:pPr>
        <w:pStyle w:val="10"/>
        <w:spacing w:before="54"/>
      </w:pPr>
    </w:p>
    <w:p w14:paraId="7665CE17">
      <w:pPr>
        <w:pStyle w:val="3"/>
        <w:numPr>
          <w:ilvl w:val="0"/>
          <w:numId w:val="2"/>
        </w:numPr>
        <w:tabs>
          <w:tab w:val="left" w:pos="1648"/>
        </w:tabs>
        <w:spacing w:before="0" w:after="0" w:line="322" w:lineRule="exact"/>
        <w:ind w:left="1648" w:right="0" w:hanging="359"/>
        <w:jc w:val="left"/>
        <w:rPr>
          <w:u w:val="single"/>
        </w:rPr>
      </w:pPr>
      <w:r>
        <w:rPr>
          <w:u w:val="single"/>
        </w:rPr>
        <w:t>Общие</w:t>
      </w:r>
      <w:r>
        <w:rPr>
          <w:spacing w:val="-3"/>
          <w:u w:val="single"/>
        </w:rPr>
        <w:t xml:space="preserve"> </w:t>
      </w:r>
      <w:r>
        <w:rPr>
          <w:spacing w:val="-2"/>
          <w:u w:val="single"/>
        </w:rPr>
        <w:t>вопросы:</w:t>
      </w:r>
    </w:p>
    <w:p w14:paraId="41FC5F3A">
      <w:pPr>
        <w:pStyle w:val="14"/>
        <w:numPr>
          <w:ilvl w:val="1"/>
          <w:numId w:val="2"/>
        </w:numPr>
        <w:tabs>
          <w:tab w:val="left" w:pos="1853"/>
        </w:tabs>
        <w:spacing w:before="0" w:after="0" w:line="446" w:lineRule="auto"/>
        <w:ind w:left="1145" w:right="2511" w:firstLine="0"/>
        <w:jc w:val="left"/>
        <w:rPr>
          <w:b/>
          <w:sz w:val="24"/>
        </w:rPr>
      </w:pPr>
      <w:r>
        <w:rPr>
          <w:b/>
          <w:sz w:val="28"/>
        </w:rPr>
        <w:t>Общая</w:t>
      </w:r>
      <w:r>
        <w:rPr>
          <w:b/>
          <w:spacing w:val="-14"/>
          <w:sz w:val="28"/>
        </w:rPr>
        <w:t xml:space="preserve"> </w:t>
      </w:r>
      <w:r>
        <w:rPr>
          <w:b/>
          <w:sz w:val="28"/>
        </w:rPr>
        <w:t>характеристика</w:t>
      </w:r>
      <w:r>
        <w:rPr>
          <w:b/>
          <w:spacing w:val="-12"/>
          <w:sz w:val="28"/>
        </w:rPr>
        <w:t xml:space="preserve"> </w:t>
      </w:r>
      <w:r>
        <w:rPr>
          <w:b/>
          <w:sz w:val="28"/>
        </w:rPr>
        <w:t>образовательной</w:t>
      </w:r>
      <w:r>
        <w:rPr>
          <w:b/>
          <w:spacing w:val="-13"/>
          <w:sz w:val="28"/>
        </w:rPr>
        <w:t xml:space="preserve"> </w:t>
      </w:r>
      <w:r>
        <w:rPr>
          <w:b/>
          <w:sz w:val="28"/>
        </w:rPr>
        <w:t>организации. Общая информация о школе</w:t>
      </w:r>
    </w:p>
    <w:p w14:paraId="00A720A1">
      <w:pPr>
        <w:pStyle w:val="10"/>
        <w:ind w:left="437" w:firstLine="708"/>
      </w:pPr>
      <w:r>
        <w:rPr>
          <w:lang w:val="ru-RU"/>
        </w:rPr>
        <w:t>МБОУ</w:t>
      </w:r>
      <w:r>
        <w:rPr>
          <w:rFonts w:hint="default"/>
          <w:lang w:val="ru-RU"/>
        </w:rPr>
        <w:t xml:space="preserve"> «Старотимошкинская СОШ»</w:t>
      </w:r>
      <w:r>
        <w:rPr>
          <w:spacing w:val="-4"/>
        </w:rPr>
        <w:t xml:space="preserve"> </w:t>
      </w:r>
      <w:r>
        <w:t>является</w:t>
      </w:r>
      <w:r>
        <w:rPr>
          <w:spacing w:val="-4"/>
        </w:rPr>
        <w:t xml:space="preserve"> </w:t>
      </w:r>
      <w:r>
        <w:t>образовательным</w:t>
      </w:r>
      <w:r>
        <w:rPr>
          <w:spacing w:val="-3"/>
        </w:rPr>
        <w:t xml:space="preserve"> </w:t>
      </w:r>
      <w:r>
        <w:t>учреждением,</w:t>
      </w:r>
      <w:r>
        <w:rPr>
          <w:spacing w:val="-4"/>
        </w:rPr>
        <w:t xml:space="preserve"> </w:t>
      </w:r>
      <w:r>
        <w:t>ориентированным</w:t>
      </w:r>
      <w:r>
        <w:rPr>
          <w:spacing w:val="-6"/>
        </w:rPr>
        <w:t xml:space="preserve"> </w:t>
      </w:r>
      <w:r>
        <w:t>на</w:t>
      </w:r>
      <w:r>
        <w:rPr>
          <w:spacing w:val="-5"/>
        </w:rPr>
        <w:t xml:space="preserve"> </w:t>
      </w:r>
      <w:r>
        <w:t>обучение, воспитание</w:t>
      </w:r>
      <w:r>
        <w:rPr>
          <w:spacing w:val="-5"/>
        </w:rPr>
        <w:t xml:space="preserve"> </w:t>
      </w:r>
      <w:r>
        <w:t>и</w:t>
      </w:r>
      <w:r>
        <w:rPr>
          <w:spacing w:val="-3"/>
        </w:rPr>
        <w:t xml:space="preserve"> </w:t>
      </w:r>
      <w:r>
        <w:t>развитие</w:t>
      </w:r>
      <w:r>
        <w:rPr>
          <w:spacing w:val="-7"/>
        </w:rPr>
        <w:t xml:space="preserve"> </w:t>
      </w:r>
      <w:r>
        <w:t>всех</w:t>
      </w:r>
      <w:r>
        <w:rPr>
          <w:spacing w:val="-1"/>
        </w:rPr>
        <w:t xml:space="preserve"> </w:t>
      </w:r>
      <w:r>
        <w:t>и</w:t>
      </w:r>
      <w:r>
        <w:rPr>
          <w:spacing w:val="-3"/>
        </w:rPr>
        <w:t xml:space="preserve"> </w:t>
      </w:r>
      <w:r>
        <w:t>каждого</w:t>
      </w:r>
      <w:r>
        <w:rPr>
          <w:spacing w:val="-3"/>
        </w:rPr>
        <w:t xml:space="preserve"> </w:t>
      </w:r>
      <w:r>
        <w:t>обучающегося,</w:t>
      </w:r>
      <w:r>
        <w:rPr>
          <w:spacing w:val="-4"/>
        </w:rPr>
        <w:t xml:space="preserve"> </w:t>
      </w:r>
      <w:r>
        <w:t>с учетом</w:t>
      </w:r>
      <w:r>
        <w:rPr>
          <w:spacing w:val="-3"/>
        </w:rPr>
        <w:t xml:space="preserve"> </w:t>
      </w:r>
      <w:r>
        <w:t>их</w:t>
      </w:r>
      <w:r>
        <w:rPr>
          <w:spacing w:val="-1"/>
        </w:rPr>
        <w:t xml:space="preserve"> </w:t>
      </w:r>
      <w:r>
        <w:t>индивидуальных</w:t>
      </w:r>
      <w:r>
        <w:rPr>
          <w:spacing w:val="-2"/>
        </w:rPr>
        <w:t xml:space="preserve"> способностей,</w:t>
      </w:r>
      <w:r>
        <w:rPr>
          <w:rFonts w:hint="default"/>
          <w:spacing w:val="-2"/>
          <w:lang w:val="ru-RU"/>
        </w:rPr>
        <w:t xml:space="preserve"> </w:t>
      </w:r>
      <w:r>
        <w:t>возрастных,</w:t>
      </w:r>
      <w:r>
        <w:rPr>
          <w:spacing w:val="-7"/>
        </w:rPr>
        <w:t xml:space="preserve"> </w:t>
      </w:r>
      <w:r>
        <w:t>физиологических,</w:t>
      </w:r>
      <w:r>
        <w:rPr>
          <w:spacing w:val="-7"/>
        </w:rPr>
        <w:t xml:space="preserve"> </w:t>
      </w:r>
      <w:r>
        <w:t>интеллектуальных,</w:t>
      </w:r>
      <w:r>
        <w:rPr>
          <w:spacing w:val="-7"/>
        </w:rPr>
        <w:t xml:space="preserve"> </w:t>
      </w:r>
      <w:r>
        <w:t>психологических,</w:t>
      </w:r>
      <w:r>
        <w:rPr>
          <w:spacing w:val="-7"/>
        </w:rPr>
        <w:t xml:space="preserve"> </w:t>
      </w:r>
      <w:r>
        <w:t>образовательных</w:t>
      </w:r>
      <w:r>
        <w:rPr>
          <w:spacing w:val="-8"/>
        </w:rPr>
        <w:t xml:space="preserve"> </w:t>
      </w:r>
      <w:r>
        <w:t>потребностей и возможностей, с целью формирования личности, обладающей прочными базовыми знаниями,</w:t>
      </w:r>
      <w:r>
        <w:rPr>
          <w:rFonts w:hint="default"/>
          <w:lang w:val="ru-RU"/>
        </w:rPr>
        <w:t xml:space="preserve"> </w:t>
      </w:r>
      <w:r>
        <w:t>общей</w:t>
      </w:r>
      <w:r>
        <w:rPr>
          <w:spacing w:val="-5"/>
        </w:rPr>
        <w:t xml:space="preserve"> </w:t>
      </w:r>
      <w:r>
        <w:t>культурой,</w:t>
      </w:r>
      <w:r>
        <w:rPr>
          <w:spacing w:val="-5"/>
        </w:rPr>
        <w:t xml:space="preserve"> </w:t>
      </w:r>
      <w:r>
        <w:t>здоровой,</w:t>
      </w:r>
      <w:r>
        <w:rPr>
          <w:spacing w:val="-5"/>
        </w:rPr>
        <w:t xml:space="preserve"> </w:t>
      </w:r>
      <w:r>
        <w:t>социально</w:t>
      </w:r>
      <w:r>
        <w:rPr>
          <w:spacing w:val="-4"/>
        </w:rPr>
        <w:t xml:space="preserve"> </w:t>
      </w:r>
      <w:r>
        <w:rPr>
          <w:spacing w:val="-2"/>
        </w:rPr>
        <w:t>адаптированной.</w:t>
      </w:r>
    </w:p>
    <w:p w14:paraId="1284CC9D">
      <w:pPr>
        <w:pStyle w:val="10"/>
        <w:spacing w:before="46"/>
        <w:rPr>
          <w:sz w:val="20"/>
        </w:r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4"/>
        <w:gridCol w:w="6748"/>
      </w:tblGrid>
      <w:tr w14:paraId="17245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034" w:type="dxa"/>
          </w:tcPr>
          <w:p w14:paraId="0AB9B9A3">
            <w:pPr>
              <w:pStyle w:val="15"/>
              <w:ind w:left="107"/>
              <w:rPr>
                <w:sz w:val="24"/>
              </w:rPr>
            </w:pPr>
            <w:r>
              <w:rPr>
                <w:sz w:val="24"/>
              </w:rPr>
              <w:t xml:space="preserve">Полное наименование </w:t>
            </w:r>
            <w:r>
              <w:rPr>
                <w:spacing w:val="-2"/>
                <w:sz w:val="24"/>
              </w:rPr>
              <w:t xml:space="preserve">образовательного </w:t>
            </w:r>
            <w:r>
              <w:rPr>
                <w:sz w:val="24"/>
              </w:rPr>
              <w:t>учреждения,</w:t>
            </w:r>
            <w:r>
              <w:rPr>
                <w:spacing w:val="-15"/>
                <w:sz w:val="24"/>
              </w:rPr>
              <w:t xml:space="preserve"> </w:t>
            </w:r>
            <w:r>
              <w:rPr>
                <w:sz w:val="24"/>
              </w:rPr>
              <w:t>Статус</w:t>
            </w:r>
            <w:r>
              <w:rPr>
                <w:spacing w:val="-15"/>
                <w:sz w:val="24"/>
              </w:rPr>
              <w:t xml:space="preserve"> </w:t>
            </w:r>
            <w:r>
              <w:rPr>
                <w:sz w:val="24"/>
              </w:rPr>
              <w:t>по</w:t>
            </w:r>
          </w:p>
          <w:p w14:paraId="7F91149F">
            <w:pPr>
              <w:pStyle w:val="15"/>
              <w:spacing w:line="264" w:lineRule="exact"/>
              <w:ind w:left="107"/>
              <w:rPr>
                <w:sz w:val="24"/>
              </w:rPr>
            </w:pPr>
            <w:r>
              <w:rPr>
                <w:spacing w:val="-2"/>
                <w:sz w:val="24"/>
              </w:rPr>
              <w:t>Уставу</w:t>
            </w:r>
          </w:p>
        </w:tc>
        <w:tc>
          <w:tcPr>
            <w:tcW w:w="6748" w:type="dxa"/>
          </w:tcPr>
          <w:p w14:paraId="6DC10DDA">
            <w:pPr>
              <w:pStyle w:val="15"/>
              <w:ind w:left="108" w:right="168"/>
              <w:rPr>
                <w:rFonts w:hint="default"/>
                <w:sz w:val="24"/>
                <w:lang w:val="ru-RU"/>
              </w:rPr>
            </w:pPr>
            <w:r>
              <w:rPr>
                <w:sz w:val="24"/>
                <w:lang w:val="ru-RU"/>
              </w:rPr>
              <w:t>Муниципальное</w:t>
            </w:r>
            <w:r>
              <w:rPr>
                <w:sz w:val="24"/>
              </w:rPr>
              <w:t xml:space="preserve"> бюджетное общеобразовательное учреждение</w:t>
            </w:r>
            <w:r>
              <w:rPr>
                <w:spacing w:val="-9"/>
                <w:sz w:val="24"/>
              </w:rPr>
              <w:t xml:space="preserve"> </w:t>
            </w:r>
            <w:r>
              <w:rPr>
                <w:rFonts w:hint="default"/>
                <w:spacing w:val="-9"/>
                <w:sz w:val="24"/>
                <w:lang w:val="ru-RU"/>
              </w:rPr>
              <w:t>«Старотимошкинская средняя общеобразовательная школа» Аксубаевского муниципального района Республики Татарстан</w:t>
            </w:r>
          </w:p>
        </w:tc>
      </w:tr>
      <w:tr w14:paraId="13E6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3034" w:type="dxa"/>
          </w:tcPr>
          <w:p w14:paraId="239549E6">
            <w:pPr>
              <w:pStyle w:val="15"/>
              <w:spacing w:line="268" w:lineRule="exact"/>
              <w:ind w:left="107"/>
              <w:rPr>
                <w:sz w:val="24"/>
              </w:rPr>
            </w:pPr>
            <w:r>
              <w:rPr>
                <w:spacing w:val="-2"/>
                <w:sz w:val="24"/>
              </w:rPr>
              <w:t>Учредители</w:t>
            </w:r>
          </w:p>
        </w:tc>
        <w:tc>
          <w:tcPr>
            <w:tcW w:w="6748" w:type="dxa"/>
          </w:tcPr>
          <w:p w14:paraId="11049F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5" w:lineRule="atLeast"/>
              <w:ind w:left="0" w:right="0" w:firstLine="0"/>
              <w:textAlignment w:val="baseline"/>
              <w:rPr>
                <w:rFonts w:hint="default" w:ascii="Times New Roman" w:hAnsi="Times New Roman" w:cs="Times New Roman"/>
                <w:b w:val="0"/>
                <w:bCs w:val="0"/>
                <w:i w:val="0"/>
                <w:iCs w:val="0"/>
                <w:caps w:val="0"/>
                <w:color w:val="000000"/>
                <w:spacing w:val="0"/>
                <w:sz w:val="24"/>
                <w:szCs w:val="24"/>
                <w:shd w:val="clear" w:color="auto" w:fill="auto"/>
                <w:lang w:val="ru-RU"/>
              </w:rPr>
            </w:pPr>
            <w:r>
              <w:rPr>
                <w:rFonts w:hint="default" w:ascii="Times New Roman" w:hAnsi="Times New Roman" w:cs="Times New Roman"/>
                <w:b w:val="0"/>
                <w:bCs w:val="0"/>
                <w:i w:val="0"/>
                <w:iCs w:val="0"/>
                <w:caps w:val="0"/>
                <w:color w:val="000000"/>
                <w:spacing w:val="0"/>
                <w:sz w:val="24"/>
                <w:szCs w:val="24"/>
                <w:shd w:val="clear" w:color="auto" w:fill="auto"/>
                <w:vertAlign w:val="baseline"/>
              </w:rPr>
              <w:t>Муниципальное казённое учреждение "Отдел образования" Исполнительного комитета Аксубаевского муниципального района РТ</w:t>
            </w:r>
            <w:r>
              <w:rPr>
                <w:rFonts w:hint="default" w:ascii="Times New Roman" w:hAnsi="Times New Roman" w:cs="Times New Roman"/>
                <w:b w:val="0"/>
                <w:bCs w:val="0"/>
                <w:i w:val="0"/>
                <w:iCs w:val="0"/>
                <w:caps w:val="0"/>
                <w:color w:val="000000"/>
                <w:spacing w:val="0"/>
                <w:sz w:val="24"/>
                <w:szCs w:val="24"/>
                <w:shd w:val="clear" w:color="auto" w:fill="auto"/>
                <w:vertAlign w:val="baseline"/>
                <w:lang w:val="ru-RU"/>
              </w:rPr>
              <w:t xml:space="preserve"> </w:t>
            </w:r>
            <w:r>
              <w:rPr>
                <w:rFonts w:hint="default" w:ascii="Times New Roman" w:hAnsi="Times New Roman" w:eastAsia="SimSun" w:cs="Times New Roman"/>
                <w:b w:val="0"/>
                <w:bCs w:val="0"/>
                <w:i w:val="0"/>
                <w:iCs w:val="0"/>
                <w:caps w:val="0"/>
                <w:color w:val="000000"/>
                <w:spacing w:val="0"/>
                <w:sz w:val="19"/>
                <w:szCs w:val="19"/>
                <w:shd w:val="clear" w:fill="F6F6F6"/>
              </w:rPr>
              <w:t>423060, РТ, Аксубаевский район, пгт Аксубаево, ул.Романова, д.1</w:t>
            </w:r>
          </w:p>
          <w:p w14:paraId="02F27C0F">
            <w:pPr>
              <w:pStyle w:val="15"/>
              <w:ind w:left="108" w:right="168"/>
              <w:rPr>
                <w:sz w:val="24"/>
              </w:rPr>
            </w:pPr>
          </w:p>
        </w:tc>
      </w:tr>
      <w:tr w14:paraId="53CF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1FA67C76">
            <w:pPr>
              <w:pStyle w:val="15"/>
              <w:spacing w:line="256" w:lineRule="exact"/>
              <w:ind w:left="107"/>
              <w:rPr>
                <w:sz w:val="24"/>
              </w:rPr>
            </w:pPr>
            <w:r>
              <w:rPr>
                <w:spacing w:val="-2"/>
                <w:sz w:val="24"/>
              </w:rPr>
              <w:t>Адрес</w:t>
            </w:r>
          </w:p>
        </w:tc>
        <w:tc>
          <w:tcPr>
            <w:tcW w:w="6748" w:type="dxa"/>
          </w:tcPr>
          <w:p w14:paraId="3960A629">
            <w:pPr>
              <w:pStyle w:val="15"/>
              <w:spacing w:line="256" w:lineRule="exact"/>
              <w:ind w:left="108"/>
              <w:rPr>
                <w:sz w:val="24"/>
              </w:rPr>
            </w:pPr>
            <w:r>
              <w:rPr>
                <w:i/>
              </w:rPr>
              <w:t>ул</w:t>
            </w:r>
            <w:r>
              <w:rPr>
                <w:i/>
                <w:lang w:val="tt-RU"/>
              </w:rPr>
              <w:t>. Ленина, д. 16, с.Старое Тимошкино</w:t>
            </w:r>
            <w:r>
              <w:rPr>
                <w:i/>
              </w:rPr>
              <w:t>,Аксубаевского р-на,</w:t>
            </w:r>
            <w:r>
              <w:rPr>
                <w:i/>
                <w:lang w:val="tt-RU"/>
              </w:rPr>
              <w:t>423072</w:t>
            </w:r>
            <w:r>
              <w:rPr>
                <w:i/>
              </w:rPr>
              <w:t xml:space="preserve">  </w:t>
            </w:r>
          </w:p>
        </w:tc>
      </w:tr>
      <w:tr w14:paraId="398E0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034" w:type="dxa"/>
          </w:tcPr>
          <w:p w14:paraId="628104A0">
            <w:pPr>
              <w:pStyle w:val="15"/>
              <w:spacing w:line="258" w:lineRule="exact"/>
              <w:ind w:left="107"/>
              <w:rPr>
                <w:sz w:val="24"/>
              </w:rPr>
            </w:pPr>
            <w:r>
              <w:rPr>
                <w:spacing w:val="-2"/>
                <w:sz w:val="24"/>
              </w:rPr>
              <w:t>Телефон/факс</w:t>
            </w:r>
          </w:p>
        </w:tc>
        <w:tc>
          <w:tcPr>
            <w:tcW w:w="6748" w:type="dxa"/>
          </w:tcPr>
          <w:p w14:paraId="20905A0D">
            <w:pPr>
              <w:pStyle w:val="15"/>
              <w:spacing w:line="258" w:lineRule="exact"/>
              <w:ind w:left="108"/>
              <w:rPr>
                <w:sz w:val="24"/>
              </w:rPr>
            </w:pPr>
            <w:r>
              <w:t>8-84344-453-87</w:t>
            </w:r>
          </w:p>
        </w:tc>
      </w:tr>
      <w:tr w14:paraId="0C178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460CCF1E">
            <w:pPr>
              <w:pStyle w:val="15"/>
              <w:spacing w:line="256" w:lineRule="exact"/>
              <w:ind w:left="107"/>
              <w:rPr>
                <w:sz w:val="24"/>
              </w:rPr>
            </w:pPr>
            <w:r>
              <w:rPr>
                <w:sz w:val="24"/>
              </w:rPr>
              <w:t>ФИО</w:t>
            </w:r>
            <w:r>
              <w:rPr>
                <w:spacing w:val="-5"/>
                <w:sz w:val="24"/>
              </w:rPr>
              <w:t xml:space="preserve"> </w:t>
            </w:r>
            <w:r>
              <w:rPr>
                <w:spacing w:val="-2"/>
                <w:sz w:val="24"/>
              </w:rPr>
              <w:t>руководителя</w:t>
            </w:r>
          </w:p>
        </w:tc>
        <w:tc>
          <w:tcPr>
            <w:tcW w:w="6748" w:type="dxa"/>
          </w:tcPr>
          <w:p w14:paraId="2B12EDE5">
            <w:pPr>
              <w:pStyle w:val="15"/>
              <w:spacing w:line="256" w:lineRule="exact"/>
              <w:ind w:left="108"/>
              <w:rPr>
                <w:rFonts w:hint="default"/>
                <w:sz w:val="24"/>
                <w:lang w:val="ru-RU"/>
              </w:rPr>
            </w:pPr>
            <w:r>
              <w:rPr>
                <w:sz w:val="24"/>
                <w:lang w:val="ru-RU"/>
              </w:rPr>
              <w:t>Красильников</w:t>
            </w:r>
            <w:r>
              <w:rPr>
                <w:rFonts w:hint="default"/>
                <w:sz w:val="24"/>
                <w:lang w:val="ru-RU"/>
              </w:rPr>
              <w:t xml:space="preserve"> Владимир Анатольевич</w:t>
            </w:r>
          </w:p>
        </w:tc>
      </w:tr>
      <w:tr w14:paraId="7935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034" w:type="dxa"/>
          </w:tcPr>
          <w:p w14:paraId="2371289F">
            <w:pPr>
              <w:pStyle w:val="15"/>
              <w:spacing w:line="268" w:lineRule="exact"/>
              <w:ind w:left="107"/>
              <w:rPr>
                <w:sz w:val="24"/>
              </w:rPr>
            </w:pPr>
            <w:r>
              <w:rPr>
                <w:sz w:val="24"/>
              </w:rPr>
              <w:t>Лицензия</w:t>
            </w:r>
            <w:r>
              <w:rPr>
                <w:spacing w:val="-6"/>
                <w:sz w:val="24"/>
              </w:rPr>
              <w:t xml:space="preserve"> </w:t>
            </w:r>
            <w:r>
              <w:rPr>
                <w:spacing w:val="-5"/>
                <w:sz w:val="24"/>
              </w:rPr>
              <w:t>на</w:t>
            </w:r>
          </w:p>
          <w:p w14:paraId="0EC24BC8">
            <w:pPr>
              <w:pStyle w:val="15"/>
              <w:spacing w:line="270" w:lineRule="atLeast"/>
              <w:ind w:left="107"/>
              <w:rPr>
                <w:sz w:val="24"/>
              </w:rPr>
            </w:pPr>
            <w:r>
              <w:rPr>
                <w:spacing w:val="-2"/>
                <w:sz w:val="24"/>
              </w:rPr>
              <w:t>образовательную деятельность</w:t>
            </w:r>
          </w:p>
        </w:tc>
        <w:tc>
          <w:tcPr>
            <w:tcW w:w="6748" w:type="dxa"/>
          </w:tcPr>
          <w:p w14:paraId="2CA84565">
            <w:pPr>
              <w:pStyle w:val="15"/>
              <w:ind w:left="108" w:right="168"/>
              <w:rPr>
                <w:sz w:val="24"/>
              </w:rPr>
            </w:pPr>
            <w:r>
              <w:rPr>
                <w:rFonts w:ascii="SimSun" w:hAnsi="SimSun" w:eastAsia="SimSun" w:cs="SimSun"/>
                <w:sz w:val="24"/>
                <w:szCs w:val="24"/>
              </w:rPr>
              <w:t xml:space="preserve"> № Л035-01272-16/00254478</w:t>
            </w:r>
            <w:r>
              <w:rPr>
                <w:rFonts w:hint="default" w:ascii="SimSun" w:hAnsi="SimSun" w:eastAsia="SimSun" w:cs="SimSun"/>
                <w:sz w:val="24"/>
                <w:szCs w:val="24"/>
                <w:lang w:val="ru-RU"/>
              </w:rPr>
              <w:t xml:space="preserve"> </w:t>
            </w:r>
            <w:r>
              <w:rPr>
                <w:spacing w:val="-5"/>
                <w:sz w:val="24"/>
              </w:rPr>
              <w:t xml:space="preserve"> </w:t>
            </w:r>
            <w:r>
              <w:rPr>
                <w:sz w:val="24"/>
              </w:rPr>
              <w:t>Срок</w:t>
            </w:r>
            <w:r>
              <w:rPr>
                <w:spacing w:val="-6"/>
                <w:sz w:val="24"/>
              </w:rPr>
              <w:t xml:space="preserve"> </w:t>
            </w:r>
            <w:r>
              <w:rPr>
                <w:sz w:val="24"/>
              </w:rPr>
              <w:t xml:space="preserve">действия: </w:t>
            </w:r>
            <w:r>
              <w:rPr>
                <w:spacing w:val="-2"/>
                <w:sz w:val="24"/>
              </w:rPr>
              <w:t>бессрочно</w:t>
            </w:r>
          </w:p>
        </w:tc>
      </w:tr>
    </w:tbl>
    <w:p w14:paraId="04BA898C">
      <w:pPr>
        <w:pStyle w:val="15"/>
        <w:spacing w:after="0"/>
        <w:rPr>
          <w:sz w:val="24"/>
        </w:rPr>
        <w:sectPr>
          <w:pgSz w:w="11910" w:h="16840"/>
          <w:pgMar w:top="1280" w:right="283" w:bottom="736" w:left="283" w:header="720" w:footer="720" w:gutter="0"/>
          <w:cols w:space="720" w:num="1"/>
        </w:sect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4"/>
        <w:gridCol w:w="6748"/>
      </w:tblGrid>
      <w:tr w14:paraId="466C9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3034" w:type="dxa"/>
          </w:tcPr>
          <w:p w14:paraId="205E03A3">
            <w:pPr>
              <w:pStyle w:val="15"/>
              <w:ind w:left="107" w:right="1185"/>
              <w:jc w:val="both"/>
              <w:rPr>
                <w:sz w:val="24"/>
              </w:rPr>
            </w:pPr>
            <w:r>
              <w:rPr>
                <w:sz w:val="24"/>
              </w:rPr>
              <w:t>Свидетельство</w:t>
            </w:r>
            <w:r>
              <w:rPr>
                <w:spacing w:val="-5"/>
                <w:sz w:val="24"/>
              </w:rPr>
              <w:t xml:space="preserve"> </w:t>
            </w:r>
            <w:r>
              <w:rPr>
                <w:sz w:val="24"/>
              </w:rPr>
              <w:t xml:space="preserve">о </w:t>
            </w:r>
            <w:r>
              <w:rPr>
                <w:spacing w:val="-2"/>
                <w:sz w:val="24"/>
              </w:rPr>
              <w:t>государственной аккредитации</w:t>
            </w:r>
          </w:p>
        </w:tc>
        <w:tc>
          <w:tcPr>
            <w:tcW w:w="6748" w:type="dxa"/>
          </w:tcPr>
          <w:p w14:paraId="744A40F0">
            <w:pPr>
              <w:pStyle w:val="15"/>
              <w:spacing w:line="268" w:lineRule="exact"/>
              <w:ind w:left="108"/>
              <w:rPr>
                <w:sz w:val="24"/>
              </w:rPr>
            </w:pPr>
            <w:r>
              <w:rPr>
                <w:sz w:val="24"/>
              </w:rPr>
              <w:t>Регистрационный</w:t>
            </w:r>
            <w:r>
              <w:rPr>
                <w:spacing w:val="-6"/>
                <w:sz w:val="24"/>
              </w:rPr>
              <w:t xml:space="preserve"> </w:t>
            </w:r>
            <w:r>
              <w:rPr>
                <w:sz w:val="24"/>
              </w:rPr>
              <w:t>номер:</w:t>
            </w:r>
            <w:r>
              <w:rPr>
                <w:spacing w:val="-4"/>
                <w:sz w:val="24"/>
              </w:rPr>
              <w:t xml:space="preserve"> </w:t>
            </w:r>
            <w:r>
              <w:rPr>
                <w:rFonts w:ascii="SimSun" w:hAnsi="SimSun" w:eastAsia="SimSun" w:cs="SimSun"/>
                <w:sz w:val="24"/>
                <w:szCs w:val="24"/>
              </w:rPr>
              <w:t>:№ А007-01272-16/01141798</w:t>
            </w:r>
            <w:r>
              <w:rPr>
                <w:sz w:val="24"/>
              </w:rPr>
              <w:t>;</w:t>
            </w:r>
            <w:r>
              <w:rPr>
                <w:spacing w:val="-4"/>
                <w:sz w:val="24"/>
              </w:rPr>
              <w:t xml:space="preserve"> дата</w:t>
            </w:r>
          </w:p>
          <w:p w14:paraId="4A234028">
            <w:pPr>
              <w:pStyle w:val="15"/>
              <w:ind w:left="108" w:right="168"/>
              <w:rPr>
                <w:sz w:val="24"/>
              </w:rPr>
            </w:pPr>
            <w:r>
              <w:rPr>
                <w:sz w:val="24"/>
              </w:rPr>
              <w:t>предоставления</w:t>
            </w:r>
            <w:r>
              <w:rPr>
                <w:spacing w:val="-15"/>
                <w:sz w:val="24"/>
              </w:rPr>
              <w:t xml:space="preserve"> </w:t>
            </w:r>
            <w:r>
              <w:rPr>
                <w:sz w:val="24"/>
              </w:rPr>
              <w:t>государственной</w:t>
            </w:r>
            <w:r>
              <w:rPr>
                <w:spacing w:val="-15"/>
                <w:sz w:val="24"/>
              </w:rPr>
              <w:t xml:space="preserve"> </w:t>
            </w:r>
            <w:r>
              <w:rPr>
                <w:sz w:val="24"/>
              </w:rPr>
              <w:t>аккредитации:</w:t>
            </w:r>
            <w:r>
              <w:rPr>
                <w:rFonts w:ascii="SimSun" w:hAnsi="SimSun" w:eastAsia="SimSun" w:cs="SimSun"/>
                <w:sz w:val="24"/>
                <w:szCs w:val="24"/>
              </w:rPr>
              <w:t>05.02.2021</w:t>
            </w:r>
            <w:r>
              <w:rPr>
                <w:sz w:val="24"/>
              </w:rPr>
              <w:t>; Срок</w:t>
            </w:r>
            <w:r>
              <w:rPr>
                <w:spacing w:val="-13"/>
                <w:sz w:val="24"/>
              </w:rPr>
              <w:t xml:space="preserve"> </w:t>
            </w:r>
            <w:r>
              <w:rPr>
                <w:sz w:val="24"/>
              </w:rPr>
              <w:t>действия</w:t>
            </w:r>
            <w:r>
              <w:rPr>
                <w:spacing w:val="-12"/>
                <w:sz w:val="24"/>
              </w:rPr>
              <w:t xml:space="preserve"> </w:t>
            </w:r>
            <w:r>
              <w:rPr>
                <w:sz w:val="24"/>
              </w:rPr>
              <w:t>государственной аккредитации: бесссрочно.</w:t>
            </w:r>
          </w:p>
        </w:tc>
      </w:tr>
      <w:tr w14:paraId="2BFA2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196A99FC">
            <w:pPr>
              <w:pStyle w:val="15"/>
              <w:spacing w:line="256" w:lineRule="exact"/>
              <w:ind w:left="107"/>
              <w:rPr>
                <w:sz w:val="24"/>
              </w:rPr>
            </w:pPr>
            <w:r>
              <w:rPr>
                <w:sz w:val="24"/>
              </w:rPr>
              <w:t>Электронный</w:t>
            </w:r>
            <w:r>
              <w:rPr>
                <w:spacing w:val="-4"/>
                <w:sz w:val="24"/>
              </w:rPr>
              <w:t xml:space="preserve"> </w:t>
            </w:r>
            <w:r>
              <w:rPr>
                <w:sz w:val="24"/>
              </w:rPr>
              <w:t>почта</w:t>
            </w:r>
            <w:r>
              <w:rPr>
                <w:spacing w:val="-3"/>
                <w:sz w:val="24"/>
              </w:rPr>
              <w:t xml:space="preserve"> </w:t>
            </w:r>
            <w:r>
              <w:rPr>
                <w:spacing w:val="-5"/>
                <w:sz w:val="24"/>
              </w:rPr>
              <w:t>ОУ</w:t>
            </w:r>
          </w:p>
        </w:tc>
        <w:tc>
          <w:tcPr>
            <w:tcW w:w="6748" w:type="dxa"/>
          </w:tcPr>
          <w:p w14:paraId="716045CE">
            <w:pPr>
              <w:pStyle w:val="15"/>
              <w:tabs>
                <w:tab w:val="left" w:pos="2162"/>
              </w:tabs>
              <w:spacing w:line="256" w:lineRule="exact"/>
              <w:rPr>
                <w:rFonts w:hint="default"/>
                <w:sz w:val="24"/>
                <w:lang w:val="ru-RU"/>
              </w:rPr>
            </w:pPr>
            <w:r>
              <w:rPr>
                <w:rFonts w:hint="default"/>
                <w:sz w:val="24"/>
              </w:rPr>
              <w:fldChar w:fldCharType="begin"/>
            </w:r>
            <w:r>
              <w:rPr>
                <w:rFonts w:hint="default"/>
                <w:sz w:val="24"/>
              </w:rPr>
              <w:instrText xml:space="preserve"> HYPERLINK "mailto:stsch1194@mail.ru" </w:instrText>
            </w:r>
            <w:r>
              <w:rPr>
                <w:rFonts w:hint="default"/>
                <w:sz w:val="24"/>
              </w:rPr>
              <w:fldChar w:fldCharType="separate"/>
            </w:r>
            <w:r>
              <w:rPr>
                <w:rStyle w:val="7"/>
                <w:rFonts w:hint="default"/>
                <w:sz w:val="24"/>
              </w:rPr>
              <w:t>stsch1194@mail.ru</w:t>
            </w:r>
            <w:r>
              <w:rPr>
                <w:rFonts w:hint="default"/>
                <w:sz w:val="24"/>
              </w:rPr>
              <w:fldChar w:fldCharType="end"/>
            </w:r>
            <w:r>
              <w:rPr>
                <w:rFonts w:hint="default"/>
                <w:sz w:val="24"/>
                <w:lang w:val="ru-RU"/>
              </w:rPr>
              <w:t xml:space="preserve"> </w:t>
            </w:r>
          </w:p>
        </w:tc>
      </w:tr>
      <w:tr w14:paraId="0CBDA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44F2F99E">
            <w:pPr>
              <w:pStyle w:val="15"/>
              <w:spacing w:line="256" w:lineRule="exact"/>
              <w:ind w:left="107"/>
              <w:rPr>
                <w:sz w:val="24"/>
              </w:rPr>
            </w:pPr>
            <w:r>
              <w:rPr>
                <w:sz w:val="24"/>
              </w:rPr>
              <w:t>Сайт</w:t>
            </w:r>
            <w:r>
              <w:rPr>
                <w:spacing w:val="-1"/>
                <w:sz w:val="24"/>
              </w:rPr>
              <w:t xml:space="preserve"> </w:t>
            </w:r>
            <w:r>
              <w:rPr>
                <w:spacing w:val="-5"/>
                <w:sz w:val="24"/>
              </w:rPr>
              <w:t>ОУ</w:t>
            </w:r>
          </w:p>
        </w:tc>
        <w:tc>
          <w:tcPr>
            <w:tcW w:w="6748" w:type="dxa"/>
          </w:tcPr>
          <w:p w14:paraId="2B413BDC">
            <w:pPr>
              <w:pStyle w:val="15"/>
              <w:spacing w:line="256" w:lineRule="exact"/>
              <w:rPr>
                <w:rFonts w:hint="default"/>
                <w:sz w:val="24"/>
                <w:lang w:val="ru-RU"/>
              </w:rPr>
            </w:pPr>
            <w:r>
              <w:rPr>
                <w:rFonts w:hint="default"/>
                <w:sz w:val="24"/>
              </w:rPr>
              <w:fldChar w:fldCharType="begin"/>
            </w:r>
            <w:r>
              <w:rPr>
                <w:rFonts w:hint="default"/>
                <w:sz w:val="24"/>
              </w:rPr>
              <w:instrText xml:space="preserve"> HYPERLINK "https://edu.tatar.ru/aksubaevo/s-timoshkino/sch" </w:instrText>
            </w:r>
            <w:r>
              <w:rPr>
                <w:rFonts w:hint="default"/>
                <w:sz w:val="24"/>
              </w:rPr>
              <w:fldChar w:fldCharType="separate"/>
            </w:r>
            <w:r>
              <w:rPr>
                <w:rStyle w:val="7"/>
                <w:rFonts w:hint="default"/>
                <w:sz w:val="24"/>
              </w:rPr>
              <w:t>https://edu.tatar.ru/aksubaevo/s-timoshkino/sch</w:t>
            </w:r>
            <w:r>
              <w:rPr>
                <w:rFonts w:hint="default"/>
                <w:sz w:val="24"/>
              </w:rPr>
              <w:fldChar w:fldCharType="end"/>
            </w:r>
            <w:r>
              <w:rPr>
                <w:rFonts w:hint="default"/>
                <w:sz w:val="24"/>
                <w:lang w:val="ru-RU"/>
              </w:rPr>
              <w:t xml:space="preserve"> </w:t>
            </w:r>
          </w:p>
        </w:tc>
      </w:tr>
      <w:tr w14:paraId="1BFB2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034" w:type="dxa"/>
          </w:tcPr>
          <w:p w14:paraId="7878182A">
            <w:pPr>
              <w:pStyle w:val="15"/>
              <w:spacing w:line="270" w:lineRule="exact"/>
              <w:ind w:left="107"/>
              <w:rPr>
                <w:sz w:val="24"/>
              </w:rPr>
            </w:pPr>
            <w:r>
              <w:rPr>
                <w:sz w:val="24"/>
              </w:rPr>
              <w:t>Электронная</w:t>
            </w:r>
            <w:r>
              <w:rPr>
                <w:spacing w:val="-4"/>
                <w:sz w:val="24"/>
              </w:rPr>
              <w:t xml:space="preserve"> </w:t>
            </w:r>
            <w:r>
              <w:rPr>
                <w:spacing w:val="-2"/>
                <w:sz w:val="24"/>
              </w:rPr>
              <w:t>почта</w:t>
            </w:r>
          </w:p>
          <w:p w14:paraId="42B24B72">
            <w:pPr>
              <w:pStyle w:val="15"/>
              <w:spacing w:line="264" w:lineRule="exact"/>
              <w:ind w:left="107"/>
              <w:rPr>
                <w:sz w:val="24"/>
              </w:rPr>
            </w:pPr>
            <w:r>
              <w:rPr>
                <w:spacing w:val="-2"/>
                <w:sz w:val="24"/>
              </w:rPr>
              <w:t>директора</w:t>
            </w:r>
          </w:p>
        </w:tc>
        <w:tc>
          <w:tcPr>
            <w:tcW w:w="6748" w:type="dxa"/>
          </w:tcPr>
          <w:p w14:paraId="1F295AA8">
            <w:pPr>
              <w:pStyle w:val="15"/>
              <w:spacing w:line="270" w:lineRule="exact"/>
              <w:rPr>
                <w:sz w:val="24"/>
              </w:rPr>
            </w:pPr>
            <w:r>
              <w:rPr>
                <w:rFonts w:hint="default"/>
                <w:sz w:val="24"/>
              </w:rPr>
              <w:fldChar w:fldCharType="begin"/>
            </w:r>
            <w:r>
              <w:rPr>
                <w:rFonts w:hint="default"/>
                <w:sz w:val="24"/>
              </w:rPr>
              <w:instrText xml:space="preserve"> HYPERLINK "mailto:stsch1194@mail.ru" </w:instrText>
            </w:r>
            <w:r>
              <w:rPr>
                <w:rFonts w:hint="default"/>
                <w:sz w:val="24"/>
              </w:rPr>
              <w:fldChar w:fldCharType="separate"/>
            </w:r>
            <w:r>
              <w:rPr>
                <w:rStyle w:val="7"/>
                <w:rFonts w:hint="default"/>
                <w:sz w:val="24"/>
              </w:rPr>
              <w:t>stsch1194@mail.ru</w:t>
            </w:r>
            <w:r>
              <w:rPr>
                <w:rFonts w:hint="default"/>
                <w:sz w:val="24"/>
              </w:rPr>
              <w:fldChar w:fldCharType="end"/>
            </w:r>
          </w:p>
        </w:tc>
      </w:tr>
      <w:tr w14:paraId="23FC6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26E57C5C">
            <w:pPr>
              <w:pStyle w:val="15"/>
              <w:spacing w:line="256" w:lineRule="exact"/>
              <w:ind w:left="107"/>
              <w:rPr>
                <w:sz w:val="24"/>
              </w:rPr>
            </w:pPr>
            <w:r>
              <w:rPr>
                <w:sz w:val="24"/>
              </w:rPr>
              <w:t>Количество</w:t>
            </w:r>
            <w:r>
              <w:rPr>
                <w:spacing w:val="-3"/>
                <w:sz w:val="24"/>
              </w:rPr>
              <w:t xml:space="preserve"> </w:t>
            </w:r>
            <w:r>
              <w:rPr>
                <w:spacing w:val="-2"/>
                <w:sz w:val="24"/>
              </w:rPr>
              <w:t>обучающихся</w:t>
            </w:r>
          </w:p>
        </w:tc>
        <w:tc>
          <w:tcPr>
            <w:tcW w:w="6748" w:type="dxa"/>
          </w:tcPr>
          <w:p w14:paraId="6362FC7D">
            <w:pPr>
              <w:pStyle w:val="15"/>
              <w:spacing w:line="256" w:lineRule="exact"/>
              <w:ind w:left="108"/>
              <w:rPr>
                <w:sz w:val="24"/>
              </w:rPr>
            </w:pPr>
            <w:r>
              <w:rPr>
                <w:sz w:val="24"/>
              </w:rPr>
              <w:t>1</w:t>
            </w:r>
            <w:r>
              <w:rPr>
                <w:rFonts w:hint="default"/>
                <w:sz w:val="24"/>
                <w:lang w:val="ru-RU"/>
              </w:rPr>
              <w:t>12</w:t>
            </w:r>
            <w:r>
              <w:rPr>
                <w:sz w:val="24"/>
              </w:rPr>
              <w:t xml:space="preserve"> ( на </w:t>
            </w:r>
            <w:r>
              <w:rPr>
                <w:spacing w:val="-2"/>
                <w:sz w:val="24"/>
              </w:rPr>
              <w:t>01.09.2024)</w:t>
            </w:r>
          </w:p>
        </w:tc>
      </w:tr>
      <w:tr w14:paraId="7B9A1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034" w:type="dxa"/>
          </w:tcPr>
          <w:p w14:paraId="5AFB5E48">
            <w:pPr>
              <w:pStyle w:val="15"/>
              <w:spacing w:line="256" w:lineRule="exact"/>
              <w:ind w:left="107"/>
              <w:rPr>
                <w:sz w:val="24"/>
              </w:rPr>
            </w:pPr>
            <w:r>
              <w:rPr>
                <w:sz w:val="24"/>
              </w:rPr>
              <w:t>Количество</w:t>
            </w:r>
            <w:r>
              <w:rPr>
                <w:spacing w:val="-4"/>
                <w:sz w:val="24"/>
              </w:rPr>
              <w:t xml:space="preserve"> </w:t>
            </w:r>
            <w:r>
              <w:rPr>
                <w:spacing w:val="-2"/>
                <w:sz w:val="24"/>
              </w:rPr>
              <w:t>классов</w:t>
            </w:r>
          </w:p>
        </w:tc>
        <w:tc>
          <w:tcPr>
            <w:tcW w:w="6748" w:type="dxa"/>
          </w:tcPr>
          <w:p w14:paraId="6FBE4577">
            <w:pPr>
              <w:pStyle w:val="15"/>
              <w:spacing w:line="256" w:lineRule="exact"/>
              <w:ind w:left="108"/>
              <w:rPr>
                <w:rFonts w:hint="default"/>
                <w:sz w:val="24"/>
                <w:lang w:val="ru-RU"/>
              </w:rPr>
            </w:pPr>
            <w:r>
              <w:rPr>
                <w:rFonts w:hint="default"/>
                <w:sz w:val="24"/>
                <w:lang w:val="ru-RU"/>
              </w:rPr>
              <w:t>13</w:t>
            </w:r>
          </w:p>
        </w:tc>
      </w:tr>
    </w:tbl>
    <w:p w14:paraId="501E961D">
      <w:pPr>
        <w:pStyle w:val="10"/>
        <w:spacing w:before="21"/>
        <w:rPr>
          <w:sz w:val="28"/>
        </w:rPr>
      </w:pPr>
    </w:p>
    <w:p w14:paraId="2F2FA57C">
      <w:pPr>
        <w:pStyle w:val="3"/>
        <w:numPr>
          <w:ilvl w:val="1"/>
          <w:numId w:val="2"/>
        </w:numPr>
        <w:tabs>
          <w:tab w:val="left" w:pos="1853"/>
        </w:tabs>
        <w:spacing w:before="0" w:after="0" w:line="240" w:lineRule="auto"/>
        <w:ind w:left="1853" w:right="0" w:hanging="1059"/>
        <w:jc w:val="left"/>
      </w:pPr>
      <w:r>
        <w:rPr>
          <w:spacing w:val="-2"/>
        </w:rPr>
        <w:t>Организационно-правовое</w:t>
      </w:r>
      <w:r>
        <w:rPr>
          <w:spacing w:val="28"/>
        </w:rPr>
        <w:t xml:space="preserve"> </w:t>
      </w:r>
      <w:r>
        <w:rPr>
          <w:spacing w:val="-2"/>
        </w:rPr>
        <w:t>обеспечение.</w:t>
      </w:r>
    </w:p>
    <w:p w14:paraId="5611CE9B">
      <w:pPr>
        <w:pStyle w:val="14"/>
        <w:numPr>
          <w:ilvl w:val="0"/>
          <w:numId w:val="1"/>
        </w:numPr>
        <w:tabs>
          <w:tab w:val="left" w:pos="436"/>
        </w:tabs>
        <w:spacing w:before="271" w:after="0" w:line="240" w:lineRule="auto"/>
        <w:ind w:left="436" w:right="0" w:hanging="360"/>
        <w:jc w:val="left"/>
        <w:rPr>
          <w:rFonts w:ascii="Symbol" w:hAnsi="Symbol"/>
          <w:sz w:val="24"/>
        </w:rPr>
      </w:pPr>
      <w:r>
        <w:fldChar w:fldCharType="begin"/>
      </w:r>
      <w:r>
        <w:instrText xml:space="preserve"> HYPERLINK "http://hnet.nichost.ru/docs/fz273.rtf" \h </w:instrText>
      </w:r>
      <w:r>
        <w:fldChar w:fldCharType="separate"/>
      </w:r>
      <w:r>
        <w:rPr>
          <w:sz w:val="24"/>
        </w:rPr>
        <w:t>Федеральный</w:t>
      </w:r>
      <w:r>
        <w:rPr>
          <w:spacing w:val="-3"/>
          <w:sz w:val="24"/>
        </w:rPr>
        <w:t xml:space="preserve"> </w:t>
      </w:r>
      <w:r>
        <w:rPr>
          <w:sz w:val="24"/>
        </w:rPr>
        <w:t>закон</w:t>
      </w:r>
      <w:r>
        <w:rPr>
          <w:spacing w:val="-2"/>
          <w:sz w:val="24"/>
        </w:rPr>
        <w:t xml:space="preserve"> </w:t>
      </w:r>
      <w:r>
        <w:rPr>
          <w:sz w:val="24"/>
        </w:rPr>
        <w:t>"Об</w:t>
      </w:r>
      <w:r>
        <w:rPr>
          <w:spacing w:val="-3"/>
          <w:sz w:val="24"/>
        </w:rPr>
        <w:t xml:space="preserve"> </w:t>
      </w:r>
      <w:r>
        <w:rPr>
          <w:sz w:val="24"/>
        </w:rPr>
        <w:t>образовании</w:t>
      </w:r>
      <w:r>
        <w:rPr>
          <w:spacing w:val="-2"/>
          <w:sz w:val="24"/>
        </w:rPr>
        <w:t xml:space="preserve"> </w:t>
      </w:r>
      <w:r>
        <w:rPr>
          <w:sz w:val="24"/>
        </w:rPr>
        <w:t>в</w:t>
      </w:r>
      <w:r>
        <w:rPr>
          <w:spacing w:val="-3"/>
          <w:sz w:val="24"/>
        </w:rPr>
        <w:t xml:space="preserve"> </w:t>
      </w:r>
      <w:r>
        <w:rPr>
          <w:spacing w:val="-5"/>
          <w:sz w:val="24"/>
        </w:rPr>
        <w:t>РФ"</w:t>
      </w:r>
      <w:r>
        <w:rPr>
          <w:spacing w:val="-5"/>
          <w:sz w:val="24"/>
        </w:rPr>
        <w:fldChar w:fldCharType="end"/>
      </w:r>
    </w:p>
    <w:p w14:paraId="6BB86B15">
      <w:pPr>
        <w:pStyle w:val="14"/>
        <w:numPr>
          <w:ilvl w:val="0"/>
          <w:numId w:val="1"/>
        </w:numPr>
        <w:tabs>
          <w:tab w:val="left" w:pos="436"/>
        </w:tabs>
        <w:spacing w:before="2" w:after="0" w:line="294" w:lineRule="exact"/>
        <w:ind w:left="436" w:right="0" w:hanging="360"/>
        <w:jc w:val="left"/>
        <w:rPr>
          <w:rFonts w:ascii="Symbol" w:hAnsi="Symbol"/>
          <w:sz w:val="24"/>
        </w:rPr>
      </w:pPr>
      <w:r>
        <w:fldChar w:fldCharType="begin"/>
      </w:r>
      <w:r>
        <w:instrText xml:space="preserve"> HYPERLINK "http://hnet.nichost.ru/img/lics.doc" \h </w:instrText>
      </w:r>
      <w:r>
        <w:fldChar w:fldCharType="separate"/>
      </w:r>
      <w:r>
        <w:rPr>
          <w:sz w:val="24"/>
        </w:rPr>
        <w:t>Лицензия</w:t>
      </w:r>
      <w:r>
        <w:rPr>
          <w:spacing w:val="-3"/>
          <w:sz w:val="24"/>
        </w:rPr>
        <w:t xml:space="preserve"> </w:t>
      </w:r>
      <w:r>
        <w:rPr>
          <w:spacing w:val="-5"/>
          <w:sz w:val="24"/>
        </w:rPr>
        <w:t>ОУ</w:t>
      </w:r>
      <w:r>
        <w:rPr>
          <w:spacing w:val="-5"/>
          <w:sz w:val="24"/>
        </w:rPr>
        <w:fldChar w:fldCharType="end"/>
      </w:r>
    </w:p>
    <w:p w14:paraId="5FDCF6C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"http://hnet.nichost.ru/docs/akkr2015.doc" \h </w:instrText>
      </w:r>
      <w:r>
        <w:fldChar w:fldCharType="separate"/>
      </w:r>
      <w:r>
        <w:rPr>
          <w:sz w:val="24"/>
        </w:rPr>
        <w:t>Свидетельство</w:t>
      </w:r>
      <w:r>
        <w:rPr>
          <w:spacing w:val="-5"/>
          <w:sz w:val="24"/>
        </w:rPr>
        <w:t xml:space="preserve"> </w:t>
      </w:r>
      <w:r>
        <w:rPr>
          <w:sz w:val="24"/>
        </w:rPr>
        <w:t>о</w:t>
      </w:r>
      <w:r>
        <w:rPr>
          <w:spacing w:val="-5"/>
          <w:sz w:val="24"/>
        </w:rPr>
        <w:t xml:space="preserve"> </w:t>
      </w:r>
      <w:r>
        <w:rPr>
          <w:sz w:val="24"/>
        </w:rPr>
        <w:t>государственной</w:t>
      </w:r>
      <w:r>
        <w:rPr>
          <w:spacing w:val="-5"/>
          <w:sz w:val="24"/>
        </w:rPr>
        <w:t xml:space="preserve"> </w:t>
      </w:r>
      <w:r>
        <w:rPr>
          <w:sz w:val="24"/>
        </w:rPr>
        <w:t>аккредитации</w:t>
      </w:r>
      <w:r>
        <w:rPr>
          <w:spacing w:val="-5"/>
          <w:sz w:val="24"/>
        </w:rPr>
        <w:t xml:space="preserve"> ОУ</w:t>
      </w:r>
      <w:r>
        <w:rPr>
          <w:spacing w:val="-5"/>
          <w:sz w:val="24"/>
        </w:rPr>
        <w:fldChar w:fldCharType="end"/>
      </w:r>
    </w:p>
    <w:p w14:paraId="622C95F2">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"http://hnet.nichost.ru/docs/ustav.doc" \h </w:instrText>
      </w:r>
      <w:r>
        <w:fldChar w:fldCharType="separate"/>
      </w:r>
      <w:r>
        <w:rPr>
          <w:sz w:val="24"/>
        </w:rPr>
        <w:t>Устав</w:t>
      </w:r>
      <w:r>
        <w:rPr>
          <w:spacing w:val="-2"/>
          <w:sz w:val="24"/>
        </w:rPr>
        <w:t xml:space="preserve"> школы</w:t>
      </w:r>
      <w:r>
        <w:rPr>
          <w:spacing w:val="-2"/>
          <w:sz w:val="24"/>
        </w:rPr>
        <w:fldChar w:fldCharType="end"/>
      </w:r>
    </w:p>
    <w:p w14:paraId="287F03D3">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"http://hnet.nichost.ru/docs/phfd-89-01.01.2016.docx" \h </w:instrText>
      </w:r>
      <w:r>
        <w:fldChar w:fldCharType="separate"/>
      </w:r>
      <w:r>
        <w:rPr>
          <w:sz w:val="24"/>
        </w:rPr>
        <w:t>План</w:t>
      </w:r>
      <w:r>
        <w:rPr>
          <w:spacing w:val="-7"/>
          <w:sz w:val="24"/>
        </w:rPr>
        <w:t xml:space="preserve"> </w:t>
      </w:r>
      <w:r>
        <w:rPr>
          <w:sz w:val="24"/>
        </w:rPr>
        <w:t>финансово-хозяйственной</w:t>
      </w:r>
      <w:r>
        <w:rPr>
          <w:spacing w:val="-6"/>
          <w:sz w:val="24"/>
        </w:rPr>
        <w:t xml:space="preserve"> </w:t>
      </w:r>
      <w:r>
        <w:rPr>
          <w:spacing w:val="-2"/>
          <w:sz w:val="24"/>
        </w:rPr>
        <w:t>деятельности</w:t>
      </w:r>
      <w:r>
        <w:rPr>
          <w:spacing w:val="-2"/>
          <w:sz w:val="24"/>
        </w:rPr>
        <w:fldChar w:fldCharType="end"/>
      </w:r>
    </w:p>
    <w:p w14:paraId="6352D85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"http://hnet.nichost.ru/docs/gz2014.xls" \h </w:instrText>
      </w:r>
      <w:r>
        <w:fldChar w:fldCharType="separate"/>
      </w:r>
      <w:r>
        <w:rPr>
          <w:sz w:val="24"/>
        </w:rPr>
        <w:t>Государственное</w:t>
      </w:r>
      <w:r>
        <w:rPr>
          <w:spacing w:val="-6"/>
          <w:sz w:val="24"/>
        </w:rPr>
        <w:t xml:space="preserve"> </w:t>
      </w:r>
      <w:r>
        <w:rPr>
          <w:spacing w:val="-2"/>
          <w:sz w:val="24"/>
        </w:rPr>
        <w:t>задание</w:t>
      </w:r>
      <w:r>
        <w:rPr>
          <w:spacing w:val="-2"/>
          <w:sz w:val="24"/>
        </w:rPr>
        <w:fldChar w:fldCharType="end"/>
      </w:r>
    </w:p>
    <w:p w14:paraId="3BC4097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"http://hnet.nichost.ru/docs/kdog.docx" \h </w:instrText>
      </w:r>
      <w:r>
        <w:fldChar w:fldCharType="separate"/>
      </w:r>
      <w:r>
        <w:rPr>
          <w:sz w:val="24"/>
        </w:rPr>
        <w:t>Коллективный</w:t>
      </w:r>
      <w:r>
        <w:rPr>
          <w:spacing w:val="-4"/>
          <w:sz w:val="24"/>
        </w:rPr>
        <w:t xml:space="preserve"> </w:t>
      </w:r>
      <w:r>
        <w:rPr>
          <w:spacing w:val="-2"/>
          <w:sz w:val="24"/>
        </w:rPr>
        <w:t>договор</w:t>
      </w:r>
      <w:r>
        <w:rPr>
          <w:spacing w:val="-2"/>
          <w:sz w:val="24"/>
        </w:rPr>
        <w:fldChar w:fldCharType="end"/>
      </w:r>
    </w:p>
    <w:p w14:paraId="1D2BC34D">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"http://hnet.nichost.ru/docs/trudrasp.doc" \h </w:instrText>
      </w:r>
      <w:r>
        <w:fldChar w:fldCharType="separate"/>
      </w:r>
      <w:r>
        <w:rPr>
          <w:sz w:val="24"/>
        </w:rPr>
        <w:t>Правила</w:t>
      </w:r>
      <w:r>
        <w:rPr>
          <w:spacing w:val="-5"/>
          <w:sz w:val="24"/>
        </w:rPr>
        <w:t xml:space="preserve"> </w:t>
      </w:r>
      <w:r>
        <w:rPr>
          <w:sz w:val="24"/>
        </w:rPr>
        <w:t>внутреннего</w:t>
      </w:r>
      <w:r>
        <w:rPr>
          <w:spacing w:val="-4"/>
          <w:sz w:val="24"/>
        </w:rPr>
        <w:t xml:space="preserve"> </w:t>
      </w:r>
      <w:r>
        <w:rPr>
          <w:sz w:val="24"/>
        </w:rPr>
        <w:t>трудового</w:t>
      </w:r>
      <w:r>
        <w:rPr>
          <w:spacing w:val="-4"/>
          <w:sz w:val="24"/>
        </w:rPr>
        <w:t xml:space="preserve"> </w:t>
      </w:r>
      <w:r>
        <w:rPr>
          <w:spacing w:val="-2"/>
          <w:sz w:val="24"/>
        </w:rPr>
        <w:t>распорядка</w:t>
      </w:r>
      <w:r>
        <w:rPr>
          <w:spacing w:val="-2"/>
          <w:sz w:val="24"/>
        </w:rPr>
        <w:fldChar w:fldCharType="end"/>
      </w:r>
    </w:p>
    <w:p w14:paraId="1F9C8DE3">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"http://hnet.nichost.ru/docs/obrpro2014.doc" \h </w:instrText>
      </w:r>
      <w:r>
        <w:fldChar w:fldCharType="separate"/>
      </w:r>
      <w:r>
        <w:rPr>
          <w:sz w:val="24"/>
        </w:rPr>
        <w:t>Образовательная</w:t>
      </w:r>
      <w:r>
        <w:rPr>
          <w:spacing w:val="-8"/>
          <w:sz w:val="24"/>
        </w:rPr>
        <w:t xml:space="preserve"> </w:t>
      </w:r>
      <w:r>
        <w:rPr>
          <w:spacing w:val="-2"/>
          <w:sz w:val="24"/>
        </w:rPr>
        <w:t>программа</w:t>
      </w:r>
      <w:r>
        <w:rPr>
          <w:spacing w:val="-2"/>
          <w:sz w:val="24"/>
        </w:rPr>
        <w:fldChar w:fldCharType="end"/>
      </w:r>
    </w:p>
    <w:p w14:paraId="44C81B1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"http://hnet.nichost.ru/docs/predpis.doc" \h </w:instrText>
      </w:r>
      <w:r>
        <w:fldChar w:fldCharType="separate"/>
      </w:r>
      <w:r>
        <w:rPr>
          <w:sz w:val="24"/>
        </w:rPr>
        <w:t>Предписания</w:t>
      </w:r>
      <w:r>
        <w:rPr>
          <w:spacing w:val="-4"/>
          <w:sz w:val="24"/>
        </w:rPr>
        <w:t xml:space="preserve"> </w:t>
      </w:r>
      <w:r>
        <w:rPr>
          <w:sz w:val="24"/>
        </w:rPr>
        <w:t>органов</w:t>
      </w:r>
      <w:r>
        <w:rPr>
          <w:spacing w:val="-3"/>
          <w:sz w:val="24"/>
        </w:rPr>
        <w:t xml:space="preserve"> </w:t>
      </w:r>
      <w:r>
        <w:rPr>
          <w:spacing w:val="-2"/>
          <w:sz w:val="24"/>
        </w:rPr>
        <w:t>надзора</w:t>
      </w:r>
      <w:r>
        <w:rPr>
          <w:spacing w:val="-2"/>
          <w:sz w:val="24"/>
        </w:rPr>
        <w:fldChar w:fldCharType="end"/>
      </w:r>
    </w:p>
    <w:p w14:paraId="4EFC08BA">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"http://hnet.nichost.ru/docs/isp.doc" \h </w:instrText>
      </w:r>
      <w:r>
        <w:fldChar w:fldCharType="separate"/>
      </w:r>
      <w:r>
        <w:rPr>
          <w:sz w:val="24"/>
        </w:rPr>
        <w:t>Отчет</w:t>
      </w:r>
      <w:r>
        <w:rPr>
          <w:spacing w:val="-3"/>
          <w:sz w:val="24"/>
        </w:rPr>
        <w:t xml:space="preserve"> </w:t>
      </w:r>
      <w:r>
        <w:rPr>
          <w:sz w:val="24"/>
        </w:rPr>
        <w:t>об</w:t>
      </w:r>
      <w:r>
        <w:rPr>
          <w:spacing w:val="-2"/>
          <w:sz w:val="24"/>
        </w:rPr>
        <w:t xml:space="preserve"> </w:t>
      </w:r>
      <w:r>
        <w:rPr>
          <w:sz w:val="24"/>
        </w:rPr>
        <w:t>исполнении</w:t>
      </w:r>
      <w:r>
        <w:rPr>
          <w:spacing w:val="-2"/>
          <w:sz w:val="24"/>
        </w:rPr>
        <w:t xml:space="preserve"> предписаний</w:t>
      </w:r>
      <w:r>
        <w:rPr>
          <w:spacing w:val="-2"/>
          <w:sz w:val="24"/>
        </w:rPr>
        <w:fldChar w:fldCharType="end"/>
      </w:r>
    </w:p>
    <w:p w14:paraId="1A45C788">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"http://hnet.nichost.ru/docs/priem2016.doc" \h </w:instrText>
      </w:r>
      <w:r>
        <w:fldChar w:fldCharType="separate"/>
      </w:r>
      <w:r>
        <w:rPr>
          <w:sz w:val="24"/>
        </w:rPr>
        <w:t>Правила</w:t>
      </w:r>
      <w:r>
        <w:rPr>
          <w:spacing w:val="-3"/>
          <w:sz w:val="24"/>
        </w:rPr>
        <w:t xml:space="preserve"> </w:t>
      </w:r>
      <w:r>
        <w:rPr>
          <w:sz w:val="24"/>
        </w:rPr>
        <w:t>приема</w:t>
      </w:r>
      <w:r>
        <w:rPr>
          <w:spacing w:val="-3"/>
          <w:sz w:val="24"/>
        </w:rPr>
        <w:t xml:space="preserve"> </w:t>
      </w:r>
      <w:r>
        <w:rPr>
          <w:sz w:val="24"/>
        </w:rPr>
        <w:t>в</w:t>
      </w:r>
      <w:r>
        <w:rPr>
          <w:spacing w:val="-3"/>
          <w:sz w:val="24"/>
        </w:rPr>
        <w:t xml:space="preserve"> </w:t>
      </w:r>
      <w:r>
        <w:rPr>
          <w:spacing w:val="-2"/>
          <w:sz w:val="24"/>
        </w:rPr>
        <w:t>школу</w:t>
      </w:r>
      <w:r>
        <w:rPr>
          <w:spacing w:val="-2"/>
          <w:sz w:val="24"/>
        </w:rPr>
        <w:fldChar w:fldCharType="end"/>
      </w:r>
    </w:p>
    <w:p w14:paraId="4F6B938C">
      <w:pPr>
        <w:pStyle w:val="14"/>
        <w:numPr>
          <w:ilvl w:val="0"/>
          <w:numId w:val="1"/>
        </w:numPr>
        <w:tabs>
          <w:tab w:val="left" w:pos="436"/>
        </w:tabs>
        <w:spacing w:before="0" w:after="0" w:line="293" w:lineRule="exact"/>
        <w:ind w:left="436" w:right="0" w:hanging="360"/>
        <w:jc w:val="left"/>
        <w:rPr>
          <w:rFonts w:ascii="Symbol" w:hAnsi="Symbol"/>
          <w:sz w:val="24"/>
        </w:rPr>
      </w:pPr>
      <w:r>
        <w:rPr>
          <w:sz w:val="24"/>
        </w:rPr>
        <w:t>Учебный</w:t>
      </w:r>
      <w:r>
        <w:rPr>
          <w:spacing w:val="-3"/>
          <w:sz w:val="24"/>
        </w:rPr>
        <w:t xml:space="preserve"> </w:t>
      </w:r>
      <w:r>
        <w:rPr>
          <w:spacing w:val="-4"/>
          <w:sz w:val="24"/>
        </w:rPr>
        <w:t>план</w:t>
      </w:r>
    </w:p>
    <w:p w14:paraId="6C6AC79B">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"http://hnet.nichost.ru/docs/12.doc" \h </w:instrText>
      </w:r>
      <w:r>
        <w:fldChar w:fldCharType="separate"/>
      </w:r>
      <w:r>
        <w:rPr>
          <w:sz w:val="24"/>
        </w:rPr>
        <w:t>Программа</w:t>
      </w:r>
      <w:r>
        <w:rPr>
          <w:spacing w:val="-3"/>
          <w:sz w:val="24"/>
        </w:rPr>
        <w:t xml:space="preserve"> </w:t>
      </w:r>
      <w:r>
        <w:rPr>
          <w:sz w:val="24"/>
        </w:rPr>
        <w:t>развития</w:t>
      </w:r>
      <w:r>
        <w:rPr>
          <w:spacing w:val="-2"/>
          <w:sz w:val="24"/>
        </w:rPr>
        <w:t xml:space="preserve"> школы</w:t>
      </w:r>
      <w:r>
        <w:rPr>
          <w:spacing w:val="-2"/>
          <w:sz w:val="24"/>
        </w:rPr>
        <w:fldChar w:fldCharType="end"/>
      </w:r>
    </w:p>
    <w:p w14:paraId="4F69F5C8">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"http://hnet.nichost.ru/docs/prvosp.docx" \h </w:instrText>
      </w:r>
      <w:r>
        <w:fldChar w:fldCharType="separate"/>
      </w:r>
      <w:r>
        <w:rPr>
          <w:sz w:val="24"/>
        </w:rPr>
        <w:t>Программа</w:t>
      </w:r>
      <w:r>
        <w:rPr>
          <w:spacing w:val="-5"/>
          <w:sz w:val="24"/>
        </w:rPr>
        <w:t xml:space="preserve"> </w:t>
      </w:r>
      <w:r>
        <w:rPr>
          <w:spacing w:val="-2"/>
          <w:sz w:val="24"/>
        </w:rPr>
        <w:t>воспитания</w:t>
      </w:r>
      <w:r>
        <w:rPr>
          <w:spacing w:val="-2"/>
          <w:sz w:val="24"/>
        </w:rPr>
        <w:fldChar w:fldCharType="end"/>
      </w:r>
    </w:p>
    <w:p w14:paraId="3238328F">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"http://hnet.nichost.ru/docs/zdor.doc" \h </w:instrText>
      </w:r>
      <w:r>
        <w:fldChar w:fldCharType="separate"/>
      </w:r>
      <w:r>
        <w:rPr>
          <w:sz w:val="24"/>
        </w:rPr>
        <w:t>Программа</w:t>
      </w:r>
      <w:r>
        <w:rPr>
          <w:spacing w:val="-3"/>
          <w:sz w:val="24"/>
        </w:rPr>
        <w:t xml:space="preserve"> </w:t>
      </w:r>
      <w:r>
        <w:rPr>
          <w:spacing w:val="-2"/>
          <w:sz w:val="24"/>
        </w:rPr>
        <w:t>здоровьесбережения</w:t>
      </w:r>
      <w:r>
        <w:rPr>
          <w:spacing w:val="-2"/>
          <w:sz w:val="24"/>
        </w:rPr>
        <w:fldChar w:fldCharType="end"/>
      </w:r>
    </w:p>
    <w:p w14:paraId="162BCC7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"http://hnet.nichost.ru/docs/samoobsledovanie2014-2015.xls" \h </w:instrText>
      </w:r>
      <w:r>
        <w:fldChar w:fldCharType="separate"/>
      </w:r>
      <w:r>
        <w:rPr>
          <w:sz w:val="24"/>
        </w:rPr>
        <w:t>Отчет</w:t>
      </w:r>
      <w:r>
        <w:rPr>
          <w:spacing w:val="-5"/>
          <w:sz w:val="24"/>
        </w:rPr>
        <w:t xml:space="preserve"> </w:t>
      </w:r>
      <w:r>
        <w:rPr>
          <w:sz w:val="24"/>
        </w:rPr>
        <w:t>о</w:t>
      </w:r>
      <w:r>
        <w:rPr>
          <w:spacing w:val="-2"/>
          <w:sz w:val="24"/>
        </w:rPr>
        <w:t xml:space="preserve"> </w:t>
      </w:r>
      <w:r>
        <w:rPr>
          <w:sz w:val="24"/>
        </w:rPr>
        <w:t>результатах</w:t>
      </w:r>
      <w:r>
        <w:rPr>
          <w:spacing w:val="-2"/>
          <w:sz w:val="24"/>
        </w:rPr>
        <w:t xml:space="preserve"> </w:t>
      </w:r>
      <w:r>
        <w:rPr>
          <w:sz w:val="24"/>
        </w:rPr>
        <w:t>самообследования</w:t>
      </w:r>
      <w:r>
        <w:rPr>
          <w:spacing w:val="-2"/>
          <w:sz w:val="24"/>
        </w:rPr>
        <w:t xml:space="preserve"> школы</w:t>
      </w:r>
      <w:r>
        <w:rPr>
          <w:spacing w:val="-2"/>
          <w:sz w:val="24"/>
        </w:rPr>
        <w:fldChar w:fldCharType="end"/>
      </w:r>
    </w:p>
    <w:p w14:paraId="52EDE15F">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"http://hnet.nichost.ru/docs/protivkorr.doc" \h </w:instrText>
      </w:r>
      <w:r>
        <w:fldChar w:fldCharType="separate"/>
      </w:r>
      <w:r>
        <w:rPr>
          <w:sz w:val="24"/>
        </w:rPr>
        <w:t>Положение</w:t>
      </w:r>
      <w:r>
        <w:rPr>
          <w:spacing w:val="-4"/>
          <w:sz w:val="24"/>
        </w:rPr>
        <w:t xml:space="preserve"> </w:t>
      </w:r>
      <w:r>
        <w:rPr>
          <w:sz w:val="24"/>
        </w:rPr>
        <w:t>о</w:t>
      </w:r>
      <w:r>
        <w:rPr>
          <w:spacing w:val="-2"/>
          <w:sz w:val="24"/>
        </w:rPr>
        <w:t xml:space="preserve"> </w:t>
      </w:r>
      <w:r>
        <w:rPr>
          <w:sz w:val="24"/>
        </w:rPr>
        <w:t>Комиссии</w:t>
      </w:r>
      <w:r>
        <w:rPr>
          <w:spacing w:val="-4"/>
          <w:sz w:val="24"/>
        </w:rPr>
        <w:t xml:space="preserve"> </w:t>
      </w:r>
      <w:r>
        <w:rPr>
          <w:sz w:val="24"/>
        </w:rPr>
        <w:t>по</w:t>
      </w:r>
      <w:r>
        <w:rPr>
          <w:spacing w:val="-2"/>
          <w:sz w:val="24"/>
        </w:rPr>
        <w:t xml:space="preserve"> </w:t>
      </w:r>
      <w:r>
        <w:rPr>
          <w:sz w:val="24"/>
        </w:rPr>
        <w:t>противодействию</w:t>
      </w:r>
      <w:r>
        <w:rPr>
          <w:spacing w:val="-4"/>
          <w:sz w:val="24"/>
        </w:rPr>
        <w:t xml:space="preserve"> </w:t>
      </w:r>
      <w:r>
        <w:rPr>
          <w:spacing w:val="-2"/>
          <w:sz w:val="24"/>
        </w:rPr>
        <w:t>коррупции</w:t>
      </w:r>
      <w:r>
        <w:rPr>
          <w:spacing w:val="-2"/>
          <w:sz w:val="24"/>
        </w:rPr>
        <w:fldChar w:fldCharType="end"/>
      </w:r>
    </w:p>
    <w:p w14:paraId="19ACD275">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"http://hnet.nichost.ru/docs/doklad2015.doc" \h </w:instrText>
      </w:r>
      <w:r>
        <w:fldChar w:fldCharType="separate"/>
      </w:r>
      <w:r>
        <w:rPr>
          <w:sz w:val="24"/>
        </w:rPr>
        <w:t>Публичный</w:t>
      </w:r>
      <w:r>
        <w:rPr>
          <w:spacing w:val="-4"/>
          <w:sz w:val="24"/>
        </w:rPr>
        <w:t xml:space="preserve"> </w:t>
      </w:r>
      <w:r>
        <w:rPr>
          <w:sz w:val="24"/>
        </w:rPr>
        <w:t>доклад</w:t>
      </w:r>
      <w:r>
        <w:rPr>
          <w:spacing w:val="-3"/>
          <w:sz w:val="24"/>
        </w:rPr>
        <w:t xml:space="preserve"> </w:t>
      </w:r>
      <w:r>
        <w:rPr>
          <w:spacing w:val="-2"/>
          <w:sz w:val="24"/>
        </w:rPr>
        <w:t>руководителя</w:t>
      </w:r>
      <w:r>
        <w:rPr>
          <w:spacing w:val="-2"/>
          <w:sz w:val="24"/>
        </w:rPr>
        <w:fldChar w:fldCharType="end"/>
      </w:r>
    </w:p>
    <w:p w14:paraId="105505ED">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"http://hnet.nichost.ru/LA.html" \h </w:instrText>
      </w:r>
      <w:r>
        <w:fldChar w:fldCharType="separate"/>
      </w:r>
      <w:r>
        <w:rPr>
          <w:sz w:val="24"/>
        </w:rPr>
        <w:t>Локальные</w:t>
      </w:r>
      <w:r>
        <w:rPr>
          <w:spacing w:val="-3"/>
          <w:sz w:val="24"/>
        </w:rPr>
        <w:t xml:space="preserve"> </w:t>
      </w:r>
      <w:r>
        <w:rPr>
          <w:sz w:val="24"/>
        </w:rPr>
        <w:t>акты</w:t>
      </w:r>
      <w:r>
        <w:rPr>
          <w:spacing w:val="-1"/>
          <w:sz w:val="24"/>
        </w:rPr>
        <w:t xml:space="preserve"> </w:t>
      </w:r>
      <w:r>
        <w:rPr>
          <w:spacing w:val="-5"/>
          <w:sz w:val="24"/>
        </w:rPr>
        <w:t>ОУ</w:t>
      </w:r>
      <w:r>
        <w:rPr>
          <w:spacing w:val="-5"/>
          <w:sz w:val="24"/>
        </w:rPr>
        <w:fldChar w:fldCharType="end"/>
      </w:r>
    </w:p>
    <w:p w14:paraId="54C8641C">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"http://hnet.nichost.ru/docs/pd.doc" \h </w:instrText>
      </w:r>
      <w:r>
        <w:fldChar w:fldCharType="separate"/>
      </w:r>
      <w:r>
        <w:rPr>
          <w:sz w:val="24"/>
        </w:rPr>
        <w:t>Положение</w:t>
      </w:r>
      <w:r>
        <w:rPr>
          <w:spacing w:val="-4"/>
          <w:sz w:val="24"/>
        </w:rPr>
        <w:t xml:space="preserve"> </w:t>
      </w:r>
      <w:r>
        <w:rPr>
          <w:sz w:val="24"/>
        </w:rPr>
        <w:t>о</w:t>
      </w:r>
      <w:r>
        <w:rPr>
          <w:spacing w:val="-3"/>
          <w:sz w:val="24"/>
        </w:rPr>
        <w:t xml:space="preserve"> </w:t>
      </w:r>
      <w:r>
        <w:rPr>
          <w:sz w:val="24"/>
        </w:rPr>
        <w:t>защите</w:t>
      </w:r>
      <w:r>
        <w:rPr>
          <w:spacing w:val="-4"/>
          <w:sz w:val="24"/>
        </w:rPr>
        <w:t xml:space="preserve"> </w:t>
      </w:r>
      <w:r>
        <w:rPr>
          <w:sz w:val="24"/>
        </w:rPr>
        <w:t>персональных</w:t>
      </w:r>
      <w:r>
        <w:rPr>
          <w:spacing w:val="-3"/>
          <w:sz w:val="24"/>
        </w:rPr>
        <w:t xml:space="preserve"> </w:t>
      </w:r>
      <w:r>
        <w:rPr>
          <w:spacing w:val="-2"/>
          <w:sz w:val="24"/>
        </w:rPr>
        <w:t>данных</w:t>
      </w:r>
      <w:r>
        <w:rPr>
          <w:spacing w:val="-2"/>
          <w:sz w:val="24"/>
        </w:rPr>
        <w:fldChar w:fldCharType="end"/>
      </w:r>
    </w:p>
    <w:p w14:paraId="1EAA8F4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"http://hnet.nichost.ru/docs/dogovorpl.doc" \h </w:instrText>
      </w:r>
      <w:r>
        <w:fldChar w:fldCharType="separate"/>
      </w:r>
      <w:r>
        <w:rPr>
          <w:sz w:val="24"/>
        </w:rPr>
        <w:t>Договор</w:t>
      </w:r>
      <w:r>
        <w:rPr>
          <w:spacing w:val="-5"/>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учащихся</w:t>
      </w:r>
      <w:r>
        <w:rPr>
          <w:spacing w:val="-3"/>
          <w:sz w:val="24"/>
        </w:rPr>
        <w:t xml:space="preserve"> </w:t>
      </w:r>
      <w:r>
        <w:rPr>
          <w:sz w:val="24"/>
        </w:rPr>
        <w:t>о</w:t>
      </w:r>
      <w:r>
        <w:rPr>
          <w:spacing w:val="-3"/>
          <w:sz w:val="24"/>
        </w:rPr>
        <w:t xml:space="preserve"> </w:t>
      </w:r>
      <w:r>
        <w:rPr>
          <w:sz w:val="24"/>
        </w:rPr>
        <w:t>предоставлении</w:t>
      </w:r>
      <w:r>
        <w:rPr>
          <w:spacing w:val="-5"/>
          <w:sz w:val="24"/>
        </w:rPr>
        <w:t xml:space="preserve"> </w:t>
      </w:r>
      <w:r>
        <w:rPr>
          <w:sz w:val="24"/>
        </w:rPr>
        <w:t>платных</w:t>
      </w:r>
      <w:r>
        <w:rPr>
          <w:spacing w:val="1"/>
          <w:sz w:val="24"/>
        </w:rPr>
        <w:t xml:space="preserve"> </w:t>
      </w:r>
      <w:r>
        <w:rPr>
          <w:spacing w:val="-2"/>
          <w:sz w:val="24"/>
        </w:rPr>
        <w:t>услуг</w:t>
      </w:r>
      <w:r>
        <w:rPr>
          <w:spacing w:val="-2"/>
          <w:sz w:val="24"/>
        </w:rPr>
        <w:fldChar w:fldCharType="end"/>
      </w:r>
    </w:p>
    <w:p w14:paraId="6029C2A0">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"http://hnet.nichost.ru/docs/DOPSOG.docx" \h </w:instrText>
      </w:r>
      <w:r>
        <w:fldChar w:fldCharType="separate"/>
      </w:r>
      <w:r>
        <w:rPr>
          <w:sz w:val="24"/>
        </w:rPr>
        <w:t>Дополнительное</w:t>
      </w:r>
      <w:r>
        <w:rPr>
          <w:spacing w:val="-6"/>
          <w:sz w:val="24"/>
        </w:rPr>
        <w:t xml:space="preserve"> </w:t>
      </w:r>
      <w:r>
        <w:rPr>
          <w:sz w:val="24"/>
        </w:rPr>
        <w:t>соглашение</w:t>
      </w:r>
      <w:r>
        <w:rPr>
          <w:spacing w:val="-3"/>
          <w:sz w:val="24"/>
        </w:rPr>
        <w:t xml:space="preserve"> </w:t>
      </w:r>
      <w:r>
        <w:rPr>
          <w:sz w:val="24"/>
        </w:rPr>
        <w:t>к</w:t>
      </w:r>
      <w:r>
        <w:rPr>
          <w:spacing w:val="-2"/>
          <w:sz w:val="24"/>
        </w:rPr>
        <w:t xml:space="preserve"> </w:t>
      </w:r>
      <w:r>
        <w:rPr>
          <w:sz w:val="24"/>
        </w:rPr>
        <w:t>договору</w:t>
      </w:r>
      <w:r>
        <w:rPr>
          <w:spacing w:val="-7"/>
          <w:sz w:val="24"/>
        </w:rPr>
        <w:t xml:space="preserve"> </w:t>
      </w:r>
      <w:r>
        <w:rPr>
          <w:sz w:val="24"/>
        </w:rPr>
        <w:t>об</w:t>
      </w:r>
      <w:r>
        <w:rPr>
          <w:spacing w:val="-2"/>
          <w:sz w:val="24"/>
        </w:rPr>
        <w:t xml:space="preserve"> </w:t>
      </w:r>
      <w:r>
        <w:rPr>
          <w:sz w:val="24"/>
        </w:rPr>
        <w:t>оказании</w:t>
      </w:r>
      <w:r>
        <w:rPr>
          <w:spacing w:val="-4"/>
          <w:sz w:val="24"/>
        </w:rPr>
        <w:t xml:space="preserve"> </w:t>
      </w:r>
      <w:r>
        <w:rPr>
          <w:sz w:val="24"/>
        </w:rPr>
        <w:t>платных</w:t>
      </w:r>
      <w:r>
        <w:rPr>
          <w:spacing w:val="2"/>
          <w:sz w:val="24"/>
        </w:rPr>
        <w:t xml:space="preserve"> </w:t>
      </w:r>
      <w:r>
        <w:rPr>
          <w:spacing w:val="-2"/>
          <w:sz w:val="24"/>
        </w:rPr>
        <w:t>услуг</w:t>
      </w:r>
      <w:r>
        <w:rPr>
          <w:spacing w:val="-2"/>
          <w:sz w:val="24"/>
        </w:rPr>
        <w:fldChar w:fldCharType="end"/>
      </w:r>
    </w:p>
    <w:p w14:paraId="1BA5F862">
      <w:pPr>
        <w:pStyle w:val="14"/>
        <w:numPr>
          <w:ilvl w:val="0"/>
          <w:numId w:val="1"/>
        </w:numPr>
        <w:tabs>
          <w:tab w:val="left" w:pos="437"/>
        </w:tabs>
        <w:spacing w:before="2" w:after="0" w:line="237" w:lineRule="auto"/>
        <w:ind w:left="437" w:right="528" w:hanging="360"/>
        <w:jc w:val="left"/>
        <w:rPr>
          <w:rFonts w:ascii="Symbol" w:hAnsi="Symbol"/>
          <w:sz w:val="24"/>
        </w:rPr>
      </w:pPr>
      <w:r>
        <w:fldChar w:fldCharType="begin"/>
      </w:r>
      <w:r>
        <w:instrText xml:space="preserve"> HYPERLINK "http://hnet.nichost.ru/docs/polspor.doc" \h </w:instrText>
      </w:r>
      <w:r>
        <w:fldChar w:fldCharType="separate"/>
      </w:r>
      <w:r>
        <w:rPr>
          <w:sz w:val="24"/>
        </w:rPr>
        <w:t>Положение</w:t>
      </w:r>
      <w:r>
        <w:rPr>
          <w:spacing w:val="-5"/>
          <w:sz w:val="24"/>
        </w:rPr>
        <w:t xml:space="preserve"> </w:t>
      </w:r>
      <w:r>
        <w:rPr>
          <w:sz w:val="24"/>
        </w:rPr>
        <w:t>о</w:t>
      </w:r>
      <w:r>
        <w:rPr>
          <w:spacing w:val="-4"/>
          <w:sz w:val="24"/>
        </w:rPr>
        <w:t xml:space="preserve"> </w:t>
      </w:r>
      <w:r>
        <w:rPr>
          <w:sz w:val="24"/>
        </w:rPr>
        <w:t>комиссии</w:t>
      </w:r>
      <w:r>
        <w:rPr>
          <w:spacing w:val="-6"/>
          <w:sz w:val="24"/>
        </w:rPr>
        <w:t xml:space="preserve"> </w:t>
      </w:r>
      <w:r>
        <w:rPr>
          <w:sz w:val="24"/>
        </w:rPr>
        <w:t>по</w:t>
      </w:r>
      <w:r>
        <w:rPr>
          <w:spacing w:val="-2"/>
          <w:sz w:val="24"/>
        </w:rPr>
        <w:t xml:space="preserve"> </w:t>
      </w:r>
      <w:r>
        <w:rPr>
          <w:sz w:val="24"/>
        </w:rPr>
        <w:t>урегулированию</w:t>
      </w:r>
      <w:r>
        <w:rPr>
          <w:spacing w:val="-4"/>
          <w:sz w:val="24"/>
        </w:rPr>
        <w:t xml:space="preserve"> </w:t>
      </w:r>
      <w:r>
        <w:rPr>
          <w:sz w:val="24"/>
        </w:rPr>
        <w:t>споров</w:t>
      </w:r>
      <w:r>
        <w:rPr>
          <w:spacing w:val="-5"/>
          <w:sz w:val="24"/>
        </w:rPr>
        <w:t xml:space="preserve"> </w:t>
      </w:r>
      <w:r>
        <w:rPr>
          <w:sz w:val="24"/>
        </w:rPr>
        <w:t>между</w:t>
      </w:r>
      <w:r>
        <w:rPr>
          <w:spacing w:val="-5"/>
          <w:sz w:val="24"/>
        </w:rPr>
        <w:t xml:space="preserve"> </w:t>
      </w:r>
      <w:r>
        <w:rPr>
          <w:sz w:val="24"/>
        </w:rPr>
        <w:t>участниками</w:t>
      </w:r>
      <w:r>
        <w:rPr>
          <w:spacing w:val="-4"/>
          <w:sz w:val="24"/>
        </w:rPr>
        <w:t xml:space="preserve"> </w:t>
      </w:r>
      <w:r>
        <w:rPr>
          <w:sz w:val="24"/>
        </w:rPr>
        <w:t>образовательных</w:t>
      </w:r>
      <w:r>
        <w:rPr>
          <w:spacing w:val="-2"/>
          <w:sz w:val="24"/>
        </w:rPr>
        <w:t xml:space="preserve"> </w:t>
      </w:r>
      <w:r>
        <w:rPr>
          <w:sz w:val="24"/>
        </w:rPr>
        <w:t>отношений</w:t>
      </w:r>
      <w:r>
        <w:rPr>
          <w:sz w:val="24"/>
        </w:rPr>
        <w:fldChar w:fldCharType="end"/>
      </w:r>
      <w:r>
        <w:rPr>
          <w:rFonts w:hint="default"/>
          <w:sz w:val="24"/>
          <w:lang w:val="ru-RU"/>
        </w:rPr>
        <w:t xml:space="preserve"> МБОУ «Старотимошкинская СОШ»</w:t>
      </w:r>
    </w:p>
    <w:p w14:paraId="05E06128">
      <w:pPr>
        <w:pStyle w:val="14"/>
        <w:numPr>
          <w:ilvl w:val="0"/>
          <w:numId w:val="1"/>
        </w:numPr>
        <w:tabs>
          <w:tab w:val="left" w:pos="436"/>
        </w:tabs>
        <w:spacing w:before="2" w:after="0" w:line="240" w:lineRule="auto"/>
        <w:ind w:left="436" w:right="0" w:hanging="360"/>
        <w:jc w:val="left"/>
        <w:rPr>
          <w:rFonts w:ascii="Symbol" w:hAnsi="Symbol"/>
          <w:sz w:val="24"/>
        </w:rPr>
      </w:pPr>
      <w:r>
        <w:fldChar w:fldCharType="begin"/>
      </w:r>
      <w:r>
        <w:instrText xml:space="preserve"> HYPERLINK "http://hnet.nichost.ru/docs/polozhenie%20o%20shkforme.docx" \h </w:instrText>
      </w:r>
      <w:r>
        <w:fldChar w:fldCharType="separate"/>
      </w:r>
      <w:r>
        <w:rPr>
          <w:sz w:val="24"/>
        </w:rPr>
        <w:t>Положение</w:t>
      </w:r>
      <w:r>
        <w:rPr>
          <w:spacing w:val="-4"/>
          <w:sz w:val="24"/>
        </w:rPr>
        <w:t xml:space="preserve"> </w:t>
      </w:r>
      <w:r>
        <w:rPr>
          <w:sz w:val="24"/>
        </w:rPr>
        <w:t>о</w:t>
      </w:r>
      <w:r>
        <w:rPr>
          <w:spacing w:val="-2"/>
          <w:sz w:val="24"/>
        </w:rPr>
        <w:t xml:space="preserve"> </w:t>
      </w:r>
      <w:r>
        <w:rPr>
          <w:sz w:val="24"/>
        </w:rPr>
        <w:t>школьной</w:t>
      </w:r>
      <w:r>
        <w:rPr>
          <w:spacing w:val="-4"/>
          <w:sz w:val="24"/>
        </w:rPr>
        <w:t xml:space="preserve"> </w:t>
      </w:r>
      <w:r>
        <w:rPr>
          <w:spacing w:val="-2"/>
          <w:sz w:val="24"/>
        </w:rPr>
        <w:t>форме</w:t>
      </w:r>
      <w:r>
        <w:rPr>
          <w:spacing w:val="-2"/>
          <w:sz w:val="24"/>
        </w:rPr>
        <w:fldChar w:fldCharType="end"/>
      </w:r>
    </w:p>
    <w:p w14:paraId="51DA0CE0">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"http://hnet.nichost.ru/docs/tekkontr.rtf" \h </w:instrText>
      </w:r>
      <w:r>
        <w:fldChar w:fldCharType="separate"/>
      </w:r>
      <w:r>
        <w:rPr>
          <w:sz w:val="24"/>
        </w:rPr>
        <w:t>Положение</w:t>
      </w:r>
      <w:r>
        <w:rPr>
          <w:spacing w:val="-7"/>
          <w:sz w:val="24"/>
        </w:rPr>
        <w:t xml:space="preserve"> </w:t>
      </w:r>
      <w:r>
        <w:rPr>
          <w:sz w:val="24"/>
        </w:rPr>
        <w:t>о</w:t>
      </w:r>
      <w:r>
        <w:rPr>
          <w:spacing w:val="-4"/>
          <w:sz w:val="24"/>
        </w:rPr>
        <w:t xml:space="preserve"> </w:t>
      </w:r>
      <w:r>
        <w:rPr>
          <w:sz w:val="24"/>
        </w:rPr>
        <w:t>текущем</w:t>
      </w:r>
      <w:r>
        <w:rPr>
          <w:spacing w:val="-3"/>
          <w:sz w:val="24"/>
        </w:rPr>
        <w:t xml:space="preserve"> </w:t>
      </w:r>
      <w:r>
        <w:rPr>
          <w:sz w:val="24"/>
        </w:rPr>
        <w:t>контроле</w:t>
      </w:r>
      <w:r>
        <w:rPr>
          <w:spacing w:val="-3"/>
          <w:sz w:val="24"/>
        </w:rPr>
        <w:t xml:space="preserve"> </w:t>
      </w:r>
      <w:r>
        <w:rPr>
          <w:sz w:val="24"/>
        </w:rPr>
        <w:t>успеваемости</w:t>
      </w:r>
      <w:r>
        <w:rPr>
          <w:spacing w:val="-3"/>
          <w:sz w:val="24"/>
        </w:rPr>
        <w:t xml:space="preserve"> </w:t>
      </w:r>
      <w:r>
        <w:rPr>
          <w:sz w:val="24"/>
        </w:rPr>
        <w:t>и промежуточной</w:t>
      </w:r>
      <w:r>
        <w:rPr>
          <w:spacing w:val="-4"/>
          <w:sz w:val="24"/>
        </w:rPr>
        <w:t xml:space="preserve"> </w:t>
      </w:r>
      <w:r>
        <w:rPr>
          <w:sz w:val="24"/>
        </w:rPr>
        <w:t>аттестации</w:t>
      </w:r>
      <w:r>
        <w:rPr>
          <w:spacing w:val="-1"/>
          <w:sz w:val="24"/>
        </w:rPr>
        <w:t xml:space="preserve"> </w:t>
      </w:r>
      <w:r>
        <w:rPr>
          <w:spacing w:val="-2"/>
          <w:sz w:val="24"/>
        </w:rPr>
        <w:t>учащихся</w:t>
      </w:r>
      <w:r>
        <w:rPr>
          <w:spacing w:val="-2"/>
          <w:sz w:val="24"/>
        </w:rPr>
        <w:fldChar w:fldCharType="end"/>
      </w:r>
    </w:p>
    <w:p w14:paraId="17885F81">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"http://hnet.nichost.ru/docs/psovet.docx" \h </w:instrText>
      </w:r>
      <w:r>
        <w:fldChar w:fldCharType="separate"/>
      </w:r>
      <w:r>
        <w:rPr>
          <w:sz w:val="24"/>
        </w:rPr>
        <w:t>Положение</w:t>
      </w:r>
      <w:r>
        <w:rPr>
          <w:spacing w:val="-3"/>
          <w:sz w:val="24"/>
        </w:rPr>
        <w:t xml:space="preserve"> </w:t>
      </w:r>
      <w:r>
        <w:rPr>
          <w:sz w:val="24"/>
        </w:rPr>
        <w:t>о</w:t>
      </w:r>
      <w:r>
        <w:rPr>
          <w:spacing w:val="-1"/>
          <w:sz w:val="24"/>
        </w:rPr>
        <w:t xml:space="preserve"> </w:t>
      </w:r>
      <w:r>
        <w:rPr>
          <w:sz w:val="24"/>
        </w:rPr>
        <w:t>Совете</w:t>
      </w:r>
      <w:r>
        <w:rPr>
          <w:spacing w:val="-1"/>
          <w:sz w:val="24"/>
        </w:rPr>
        <w:t xml:space="preserve"> </w:t>
      </w:r>
      <w:r>
        <w:rPr>
          <w:spacing w:val="-2"/>
          <w:sz w:val="24"/>
        </w:rPr>
        <w:t>школы</w:t>
      </w:r>
      <w:r>
        <w:rPr>
          <w:spacing w:val="-2"/>
          <w:sz w:val="24"/>
        </w:rPr>
        <w:fldChar w:fldCharType="end"/>
      </w:r>
    </w:p>
    <w:p w14:paraId="609259E0">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"http://hnet.nichost.ru/docs/plangr.doc" \h </w:instrText>
      </w:r>
      <w:r>
        <w:fldChar w:fldCharType="separate"/>
      </w:r>
      <w:r>
        <w:rPr>
          <w:sz w:val="24"/>
        </w:rPr>
        <w:t>Годовой</w:t>
      </w:r>
      <w:r>
        <w:rPr>
          <w:spacing w:val="-6"/>
          <w:sz w:val="24"/>
        </w:rPr>
        <w:t xml:space="preserve"> </w:t>
      </w:r>
      <w:r>
        <w:rPr>
          <w:sz w:val="24"/>
        </w:rPr>
        <w:t>календарный</w:t>
      </w:r>
      <w:r>
        <w:rPr>
          <w:spacing w:val="-7"/>
          <w:sz w:val="24"/>
        </w:rPr>
        <w:t xml:space="preserve"> </w:t>
      </w:r>
      <w:r>
        <w:rPr>
          <w:sz w:val="24"/>
        </w:rPr>
        <w:t>план-</w:t>
      </w:r>
      <w:r>
        <w:rPr>
          <w:spacing w:val="-2"/>
          <w:sz w:val="24"/>
        </w:rPr>
        <w:t>график</w:t>
      </w:r>
      <w:r>
        <w:rPr>
          <w:spacing w:val="-2"/>
          <w:sz w:val="24"/>
        </w:rPr>
        <w:fldChar w:fldCharType="end"/>
      </w:r>
    </w:p>
    <w:p w14:paraId="15BEC36B">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"http://hnet.nichost.ru/docs/rabpro.doc" \h </w:instrText>
      </w:r>
      <w:r>
        <w:fldChar w:fldCharType="separate"/>
      </w:r>
      <w:r>
        <w:rPr>
          <w:sz w:val="24"/>
        </w:rPr>
        <w:t>Положение</w:t>
      </w:r>
      <w:r>
        <w:rPr>
          <w:spacing w:val="-5"/>
          <w:sz w:val="24"/>
        </w:rPr>
        <w:t xml:space="preserve"> </w:t>
      </w:r>
      <w:r>
        <w:rPr>
          <w:sz w:val="24"/>
        </w:rPr>
        <w:t>о</w:t>
      </w:r>
      <w:r>
        <w:rPr>
          <w:spacing w:val="-2"/>
          <w:sz w:val="24"/>
        </w:rPr>
        <w:t xml:space="preserve"> </w:t>
      </w:r>
      <w:r>
        <w:rPr>
          <w:sz w:val="24"/>
        </w:rPr>
        <w:t>рабочей</w:t>
      </w:r>
      <w:r>
        <w:rPr>
          <w:spacing w:val="-1"/>
          <w:sz w:val="24"/>
        </w:rPr>
        <w:t xml:space="preserve"> </w:t>
      </w:r>
      <w:r>
        <w:rPr>
          <w:sz w:val="24"/>
        </w:rPr>
        <w:t>программе</w:t>
      </w:r>
      <w:r>
        <w:rPr>
          <w:spacing w:val="-3"/>
          <w:sz w:val="24"/>
        </w:rPr>
        <w:t xml:space="preserve"> </w:t>
      </w:r>
      <w:r>
        <w:rPr>
          <w:sz w:val="24"/>
        </w:rPr>
        <w:t>по</w:t>
      </w:r>
      <w:r>
        <w:rPr>
          <w:spacing w:val="-1"/>
          <w:sz w:val="24"/>
        </w:rPr>
        <w:t xml:space="preserve"> </w:t>
      </w:r>
      <w:r>
        <w:rPr>
          <w:spacing w:val="-4"/>
          <w:sz w:val="24"/>
        </w:rPr>
        <w:t>ФГОС</w:t>
      </w:r>
      <w:r>
        <w:rPr>
          <w:spacing w:val="-4"/>
          <w:sz w:val="24"/>
        </w:rPr>
        <w:fldChar w:fldCharType="end"/>
      </w:r>
    </w:p>
    <w:p w14:paraId="12A90119">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"http://hnet.nichost.ru/docs/rasporiadok.docx" \h </w:instrText>
      </w:r>
      <w:r>
        <w:fldChar w:fldCharType="separate"/>
      </w:r>
      <w:r>
        <w:rPr>
          <w:sz w:val="24"/>
        </w:rPr>
        <w:t>Правила</w:t>
      </w:r>
      <w:r>
        <w:rPr>
          <w:spacing w:val="-4"/>
          <w:sz w:val="24"/>
        </w:rPr>
        <w:t xml:space="preserve"> </w:t>
      </w:r>
      <w:r>
        <w:rPr>
          <w:sz w:val="24"/>
        </w:rPr>
        <w:t>внутреннего</w:t>
      </w:r>
      <w:r>
        <w:rPr>
          <w:spacing w:val="-2"/>
          <w:sz w:val="24"/>
        </w:rPr>
        <w:t xml:space="preserve"> </w:t>
      </w:r>
      <w:r>
        <w:rPr>
          <w:sz w:val="24"/>
        </w:rPr>
        <w:t>распорядка</w:t>
      </w:r>
      <w:r>
        <w:rPr>
          <w:spacing w:val="-4"/>
          <w:sz w:val="24"/>
        </w:rPr>
        <w:t xml:space="preserve"> </w:t>
      </w:r>
      <w:r>
        <w:rPr>
          <w:sz w:val="24"/>
        </w:rPr>
        <w:t>для</w:t>
      </w:r>
      <w:r>
        <w:rPr>
          <w:spacing w:val="-2"/>
          <w:sz w:val="24"/>
        </w:rPr>
        <w:t xml:space="preserve"> обучающихся</w:t>
      </w:r>
      <w:r>
        <w:rPr>
          <w:spacing w:val="-2"/>
          <w:sz w:val="24"/>
        </w:rPr>
        <w:fldChar w:fldCharType="end"/>
      </w:r>
    </w:p>
    <w:p w14:paraId="32317CA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"http://hnet.nichost.ru/docs/metod3.doc" \h </w:instrText>
      </w:r>
      <w:r>
        <w:fldChar w:fldCharType="separate"/>
      </w:r>
      <w:r>
        <w:rPr>
          <w:sz w:val="24"/>
        </w:rPr>
        <w:t>Электронные</w:t>
      </w:r>
      <w:r>
        <w:rPr>
          <w:spacing w:val="-7"/>
          <w:sz w:val="24"/>
        </w:rPr>
        <w:t xml:space="preserve"> </w:t>
      </w:r>
      <w:r>
        <w:rPr>
          <w:sz w:val="24"/>
        </w:rPr>
        <w:t>образовательные</w:t>
      </w:r>
      <w:r>
        <w:rPr>
          <w:spacing w:val="-7"/>
          <w:sz w:val="24"/>
        </w:rPr>
        <w:t xml:space="preserve"> </w:t>
      </w:r>
      <w:r>
        <w:rPr>
          <w:spacing w:val="-2"/>
          <w:sz w:val="24"/>
        </w:rPr>
        <w:t>ресурсы</w:t>
      </w:r>
      <w:r>
        <w:rPr>
          <w:spacing w:val="-2"/>
          <w:sz w:val="24"/>
        </w:rPr>
        <w:fldChar w:fldCharType="end"/>
      </w:r>
    </w:p>
    <w:p w14:paraId="114E9743">
      <w:pPr>
        <w:pStyle w:val="14"/>
        <w:numPr>
          <w:ilvl w:val="0"/>
          <w:numId w:val="1"/>
        </w:numPr>
        <w:tabs>
          <w:tab w:val="left" w:pos="436"/>
        </w:tabs>
        <w:spacing w:before="1" w:after="0" w:line="293" w:lineRule="exact"/>
        <w:ind w:left="436" w:right="0" w:hanging="360"/>
        <w:jc w:val="left"/>
        <w:rPr>
          <w:rFonts w:ascii="Symbol" w:hAnsi="Symbol"/>
          <w:sz w:val="24"/>
        </w:rPr>
      </w:pPr>
      <w:r>
        <w:fldChar w:fldCharType="begin"/>
      </w:r>
      <w:r>
        <w:instrText xml:space="preserve"> HYPERLINK "http://hnet.nichost.ru/docs/pasport_bezopasnosty.docx" \h </w:instrText>
      </w:r>
      <w:r>
        <w:fldChar w:fldCharType="separate"/>
      </w:r>
      <w:r>
        <w:rPr>
          <w:sz w:val="24"/>
        </w:rPr>
        <w:t>Паспорт</w:t>
      </w:r>
      <w:r>
        <w:rPr>
          <w:spacing w:val="-5"/>
          <w:sz w:val="24"/>
        </w:rPr>
        <w:t xml:space="preserve"> </w:t>
      </w:r>
      <w:r>
        <w:rPr>
          <w:sz w:val="24"/>
        </w:rPr>
        <w:t>безопасности</w:t>
      </w:r>
      <w:r>
        <w:rPr>
          <w:spacing w:val="-5"/>
          <w:sz w:val="24"/>
        </w:rPr>
        <w:t xml:space="preserve"> </w:t>
      </w:r>
      <w:r>
        <w:rPr>
          <w:spacing w:val="-2"/>
          <w:sz w:val="24"/>
        </w:rPr>
        <w:t>школы</w:t>
      </w:r>
      <w:r>
        <w:rPr>
          <w:spacing w:val="-2"/>
          <w:sz w:val="24"/>
        </w:rPr>
        <w:fldChar w:fldCharType="end"/>
      </w:r>
    </w:p>
    <w:p w14:paraId="24F0C46D">
      <w:pPr>
        <w:pStyle w:val="14"/>
        <w:numPr>
          <w:ilvl w:val="0"/>
          <w:numId w:val="1"/>
        </w:numPr>
        <w:tabs>
          <w:tab w:val="left" w:pos="436"/>
        </w:tabs>
        <w:spacing w:before="0" w:after="0" w:line="293" w:lineRule="exact"/>
        <w:ind w:left="436" w:right="0" w:hanging="360"/>
        <w:jc w:val="left"/>
        <w:rPr>
          <w:rFonts w:ascii="Symbol" w:hAnsi="Symbol"/>
          <w:sz w:val="24"/>
        </w:rPr>
      </w:pPr>
      <w:r>
        <w:fldChar w:fldCharType="begin"/>
      </w:r>
      <w:r>
        <w:instrText xml:space="preserve"> HYPERLINK "http://hnet.nichost.ru/docs/dv.docx" \h </w:instrText>
      </w:r>
      <w:r>
        <w:fldChar w:fldCharType="separate"/>
      </w:r>
      <w:r>
        <w:rPr>
          <w:sz w:val="24"/>
        </w:rPr>
        <w:t>Безопасные</w:t>
      </w:r>
      <w:r>
        <w:rPr>
          <w:spacing w:val="-5"/>
          <w:sz w:val="24"/>
        </w:rPr>
        <w:t xml:space="preserve"> </w:t>
      </w:r>
      <w:r>
        <w:rPr>
          <w:sz w:val="24"/>
        </w:rPr>
        <w:t>пути</w:t>
      </w:r>
      <w:r>
        <w:rPr>
          <w:spacing w:val="-2"/>
          <w:sz w:val="24"/>
        </w:rPr>
        <w:t xml:space="preserve"> </w:t>
      </w:r>
      <w:r>
        <w:rPr>
          <w:sz w:val="24"/>
        </w:rPr>
        <w:t>к</w:t>
      </w:r>
      <w:r>
        <w:rPr>
          <w:spacing w:val="-3"/>
          <w:sz w:val="24"/>
        </w:rPr>
        <w:t xml:space="preserve"> </w:t>
      </w:r>
      <w:r>
        <w:rPr>
          <w:spacing w:val="-2"/>
          <w:sz w:val="24"/>
        </w:rPr>
        <w:t>школе</w:t>
      </w:r>
      <w:r>
        <w:rPr>
          <w:spacing w:val="-2"/>
          <w:sz w:val="24"/>
        </w:rPr>
        <w:fldChar w:fldCharType="end"/>
      </w:r>
    </w:p>
    <w:p w14:paraId="748C7900">
      <w:pPr>
        <w:pStyle w:val="14"/>
        <w:numPr>
          <w:ilvl w:val="0"/>
          <w:numId w:val="1"/>
        </w:numPr>
        <w:tabs>
          <w:tab w:val="left" w:pos="436"/>
        </w:tabs>
        <w:spacing w:before="0" w:after="0" w:line="292" w:lineRule="exact"/>
        <w:ind w:left="436" w:right="0" w:hanging="360"/>
        <w:jc w:val="left"/>
        <w:rPr>
          <w:rFonts w:ascii="Symbol" w:hAnsi="Symbol"/>
          <w:sz w:val="24"/>
        </w:rPr>
      </w:pPr>
      <w:r>
        <w:fldChar w:fldCharType="begin"/>
      </w:r>
      <w:r>
        <w:instrText xml:space="preserve"> HYPERLINK "http://hnet.nichost.ru/docs/pogruzka.docx" \h </w:instrText>
      </w:r>
      <w:r>
        <w:fldChar w:fldCharType="separate"/>
      </w:r>
      <w:r>
        <w:rPr>
          <w:sz w:val="24"/>
        </w:rPr>
        <w:t>Пути</w:t>
      </w:r>
      <w:r>
        <w:rPr>
          <w:spacing w:val="-3"/>
          <w:sz w:val="24"/>
        </w:rPr>
        <w:t xml:space="preserve"> </w:t>
      </w:r>
      <w:r>
        <w:rPr>
          <w:sz w:val="24"/>
        </w:rPr>
        <w:t>разгрузки</w:t>
      </w:r>
      <w:r>
        <w:rPr>
          <w:spacing w:val="-3"/>
          <w:sz w:val="24"/>
        </w:rPr>
        <w:t xml:space="preserve"> </w:t>
      </w:r>
      <w:r>
        <w:rPr>
          <w:sz w:val="24"/>
        </w:rPr>
        <w:t>и</w:t>
      </w:r>
      <w:r>
        <w:rPr>
          <w:spacing w:val="-2"/>
          <w:sz w:val="24"/>
        </w:rPr>
        <w:t xml:space="preserve"> погрузки</w:t>
      </w:r>
      <w:r>
        <w:rPr>
          <w:spacing w:val="-2"/>
          <w:sz w:val="24"/>
        </w:rPr>
        <w:fldChar w:fldCharType="end"/>
      </w:r>
    </w:p>
    <w:p w14:paraId="35DC1BB7">
      <w:pPr>
        <w:pStyle w:val="14"/>
        <w:numPr>
          <w:ilvl w:val="0"/>
          <w:numId w:val="1"/>
        </w:numPr>
        <w:tabs>
          <w:tab w:val="left" w:pos="436"/>
        </w:tabs>
        <w:spacing w:before="0" w:after="0" w:line="274" w:lineRule="exact"/>
        <w:ind w:left="436" w:right="0" w:hanging="360"/>
        <w:jc w:val="left"/>
        <w:rPr>
          <w:rFonts w:ascii="Symbol" w:hAnsi="Symbol"/>
          <w:sz w:val="22"/>
        </w:rPr>
      </w:pPr>
      <w:r>
        <w:fldChar w:fldCharType="begin"/>
      </w:r>
      <w:r>
        <w:instrText xml:space="preserve"> HYPERLINK "http://hnet.nichost.ru/docs/metod1.doc" \h </w:instrText>
      </w:r>
      <w:r>
        <w:fldChar w:fldCharType="separate"/>
      </w:r>
      <w:r>
        <w:rPr>
          <w:sz w:val="24"/>
        </w:rPr>
        <w:t>Система</w:t>
      </w:r>
      <w:r>
        <w:rPr>
          <w:spacing w:val="-6"/>
          <w:sz w:val="24"/>
        </w:rPr>
        <w:t xml:space="preserve"> </w:t>
      </w:r>
      <w:r>
        <w:rPr>
          <w:sz w:val="24"/>
        </w:rPr>
        <w:t>информационного</w:t>
      </w:r>
      <w:r>
        <w:rPr>
          <w:spacing w:val="-5"/>
          <w:sz w:val="24"/>
        </w:rPr>
        <w:t xml:space="preserve"> </w:t>
      </w:r>
      <w:r>
        <w:rPr>
          <w:sz w:val="24"/>
        </w:rPr>
        <w:t>обеспечения</w:t>
      </w:r>
      <w:r>
        <w:rPr>
          <w:spacing w:val="-4"/>
          <w:sz w:val="24"/>
        </w:rPr>
        <w:t xml:space="preserve"> </w:t>
      </w:r>
      <w:r>
        <w:rPr>
          <w:spacing w:val="-2"/>
          <w:sz w:val="24"/>
        </w:rPr>
        <w:t>школы</w:t>
      </w:r>
      <w:r>
        <w:rPr>
          <w:spacing w:val="-2"/>
          <w:sz w:val="24"/>
        </w:rPr>
        <w:fldChar w:fldCharType="end"/>
      </w:r>
    </w:p>
    <w:p w14:paraId="1D99EEF0">
      <w:pPr>
        <w:pStyle w:val="14"/>
        <w:spacing w:after="0" w:line="274" w:lineRule="exact"/>
        <w:jc w:val="left"/>
        <w:rPr>
          <w:rFonts w:ascii="Symbol" w:hAnsi="Symbol"/>
          <w:sz w:val="22"/>
        </w:rPr>
        <w:sectPr>
          <w:type w:val="continuous"/>
          <w:pgSz w:w="11910" w:h="16840"/>
          <w:pgMar w:top="680" w:right="283" w:bottom="280" w:left="283" w:header="720" w:footer="720" w:gutter="0"/>
          <w:cols w:space="720" w:num="1"/>
        </w:sectPr>
      </w:pPr>
    </w:p>
    <w:p w14:paraId="4F07DBD4">
      <w:pPr>
        <w:pStyle w:val="3"/>
        <w:numPr>
          <w:ilvl w:val="1"/>
          <w:numId w:val="3"/>
        </w:numPr>
        <w:tabs>
          <w:tab w:val="left" w:pos="1219"/>
        </w:tabs>
        <w:spacing w:before="65" w:after="0" w:line="240" w:lineRule="auto"/>
        <w:ind w:left="1219" w:right="0" w:hanging="422"/>
        <w:jc w:val="left"/>
      </w:pPr>
      <w:r>
        <w:t>Структура</w:t>
      </w:r>
      <w:r>
        <w:rPr>
          <w:spacing w:val="-16"/>
        </w:rPr>
        <w:t xml:space="preserve"> </w:t>
      </w:r>
      <w:r>
        <w:t>управления</w:t>
      </w:r>
      <w:r>
        <w:rPr>
          <w:spacing w:val="-13"/>
        </w:rPr>
        <w:t xml:space="preserve"> </w:t>
      </w:r>
      <w:r>
        <w:t>деятельностью</w:t>
      </w:r>
      <w:r>
        <w:rPr>
          <w:spacing w:val="-14"/>
        </w:rPr>
        <w:t xml:space="preserve"> </w:t>
      </w:r>
      <w:r>
        <w:t>образовательной</w:t>
      </w:r>
      <w:r>
        <w:rPr>
          <w:spacing w:val="-7"/>
        </w:rPr>
        <w:t xml:space="preserve"> </w:t>
      </w:r>
      <w:r>
        <w:rPr>
          <w:spacing w:val="-2"/>
        </w:rPr>
        <w:t>организации.</w:t>
      </w:r>
    </w:p>
    <w:p w14:paraId="64E1BEB6">
      <w:pPr>
        <w:pStyle w:val="10"/>
        <w:spacing w:before="271"/>
        <w:ind w:left="437" w:right="432"/>
        <w:jc w:val="both"/>
      </w:pPr>
      <w:r>
        <w:t xml:space="preserve">Управление образовательным учреждением осуществляется в соответствии с действующим законодательством, на основании Устава </w:t>
      </w:r>
      <w:r>
        <w:rPr>
          <w:lang w:val="ru-RU"/>
        </w:rPr>
        <w:t>М</w:t>
      </w:r>
      <w:r>
        <w:t xml:space="preserve">БОУ </w:t>
      </w:r>
      <w:r>
        <w:rPr>
          <w:rFonts w:hint="default"/>
          <w:lang w:val="ru-RU"/>
        </w:rPr>
        <w:t>«Старотимошкинская СОШ»</w:t>
      </w:r>
      <w:r>
        <w:t xml:space="preserve"> с соблюдением принципов единоначалия и коллегиальности. Единоличным исполнительным органом учреждения является руководитель - </w:t>
      </w:r>
      <w:r>
        <w:rPr>
          <w:spacing w:val="-2"/>
        </w:rPr>
        <w:t>директор.</w:t>
      </w:r>
    </w:p>
    <w:p w14:paraId="5949D20F">
      <w:pPr>
        <w:pStyle w:val="10"/>
        <w:ind w:left="437" w:right="438" w:firstLine="360"/>
        <w:jc w:val="both"/>
      </w:pPr>
      <w:r>
        <w:t>Коллегиальными органами управления учреждения являются: Общее собрание работников Образовательного учреждения, Педагогический совет.</w:t>
      </w:r>
    </w:p>
    <w:p w14:paraId="40B6392E">
      <w:pPr>
        <w:pStyle w:val="10"/>
        <w:ind w:left="1145"/>
        <w:jc w:val="both"/>
      </w:pPr>
      <w:r>
        <w:t>Соблюдение</w:t>
      </w:r>
      <w:r>
        <w:rPr>
          <w:spacing w:val="-10"/>
        </w:rPr>
        <w:t xml:space="preserve"> </w:t>
      </w:r>
      <w:r>
        <w:t>принципа</w:t>
      </w:r>
      <w:r>
        <w:rPr>
          <w:spacing w:val="-8"/>
        </w:rPr>
        <w:t xml:space="preserve"> </w:t>
      </w:r>
      <w:r>
        <w:t>открытости</w:t>
      </w:r>
      <w:r>
        <w:rPr>
          <w:spacing w:val="-6"/>
        </w:rPr>
        <w:t xml:space="preserve"> </w:t>
      </w:r>
      <w:r>
        <w:t>и</w:t>
      </w:r>
      <w:r>
        <w:rPr>
          <w:spacing w:val="-4"/>
        </w:rPr>
        <w:t xml:space="preserve"> </w:t>
      </w:r>
      <w:r>
        <w:t>доступности</w:t>
      </w:r>
      <w:r>
        <w:rPr>
          <w:spacing w:val="-3"/>
        </w:rPr>
        <w:t xml:space="preserve"> </w:t>
      </w:r>
      <w:r>
        <w:t>информации</w:t>
      </w:r>
      <w:r>
        <w:rPr>
          <w:spacing w:val="-4"/>
        </w:rPr>
        <w:t xml:space="preserve"> </w:t>
      </w:r>
      <w:r>
        <w:t>об</w:t>
      </w:r>
      <w:r>
        <w:rPr>
          <w:spacing w:val="-3"/>
        </w:rPr>
        <w:t xml:space="preserve"> </w:t>
      </w:r>
      <w:r>
        <w:rPr>
          <w:spacing w:val="-2"/>
        </w:rPr>
        <w:t>образовательном</w:t>
      </w:r>
    </w:p>
    <w:p w14:paraId="25EA1029">
      <w:pPr>
        <w:pStyle w:val="10"/>
        <w:ind w:left="437" w:right="436"/>
        <w:jc w:val="both"/>
        <w:rPr>
          <w:rFonts w:hint="default"/>
          <w:sz w:val="22"/>
          <w:lang w:val="ru-RU"/>
        </w:rPr>
      </w:pPr>
      <w:r>
        <w:t>Учреждении – на сайте школы</w:t>
      </w:r>
      <w:r>
        <w:rPr>
          <w:spacing w:val="40"/>
        </w:rPr>
        <w:t xml:space="preserve"> </w:t>
      </w:r>
      <w:r>
        <w:rPr>
          <w:rFonts w:hint="default"/>
          <w:sz w:val="24"/>
        </w:rPr>
        <w:fldChar w:fldCharType="begin"/>
      </w:r>
      <w:r>
        <w:rPr>
          <w:rFonts w:hint="default"/>
          <w:sz w:val="24"/>
        </w:rPr>
        <w:instrText xml:space="preserve"> HYPERLINK "https://edu.tatar.ru/aksubaevo/s-timoshkino/sch" </w:instrText>
      </w:r>
      <w:r>
        <w:rPr>
          <w:rFonts w:hint="default"/>
          <w:sz w:val="24"/>
        </w:rPr>
        <w:fldChar w:fldCharType="separate"/>
      </w:r>
      <w:r>
        <w:rPr>
          <w:rStyle w:val="7"/>
          <w:rFonts w:hint="default"/>
          <w:sz w:val="24"/>
        </w:rPr>
        <w:t>https://edu.tatar.ru/aksubaevo/s-timoshkino/sch</w:t>
      </w:r>
      <w:r>
        <w:rPr>
          <w:rFonts w:hint="default"/>
          <w:sz w:val="24"/>
        </w:rPr>
        <w:fldChar w:fldCharType="end"/>
      </w:r>
      <w:r>
        <w:rPr>
          <w:color w:val="0085D4"/>
        </w:rPr>
        <w:t xml:space="preserve"> </w:t>
      </w:r>
      <w:r>
        <w:t>регулярно размещается необходимая информация; создана официальная страница школы в социальной сети вконтакте</w:t>
      </w:r>
      <w:r>
        <w:rPr>
          <w:rFonts w:hint="default"/>
          <w:lang w:val="ru-RU"/>
        </w:rPr>
        <w:t xml:space="preserve"> </w:t>
      </w:r>
      <w:r>
        <w:rPr>
          <w:rFonts w:hint="default"/>
        </w:rPr>
        <w:fldChar w:fldCharType="begin"/>
      </w:r>
      <w:r>
        <w:rPr>
          <w:rFonts w:hint="default"/>
        </w:rPr>
        <w:instrText xml:space="preserve"> HYPERLINK "https://vk.com/public216822622" </w:instrText>
      </w:r>
      <w:r>
        <w:rPr>
          <w:rFonts w:hint="default"/>
        </w:rPr>
        <w:fldChar w:fldCharType="separate"/>
      </w:r>
      <w:r>
        <w:rPr>
          <w:rStyle w:val="7"/>
          <w:rFonts w:hint="default"/>
        </w:rPr>
        <w:t>https://vk.com/public216822622</w:t>
      </w:r>
      <w:r>
        <w:rPr>
          <w:rFonts w:hint="default"/>
        </w:rPr>
        <w:fldChar w:fldCharType="end"/>
      </w:r>
      <w:r>
        <w:rPr>
          <w:rFonts w:hint="default"/>
          <w:lang w:val="ru-RU"/>
        </w:rPr>
        <w:t xml:space="preserve"> </w:t>
      </w:r>
    </w:p>
    <w:p w14:paraId="6C398C8C">
      <w:pPr>
        <w:pStyle w:val="10"/>
        <w:ind w:left="437" w:right="435" w:firstLine="708"/>
        <w:jc w:val="both"/>
      </w:pPr>
      <w:r>
        <w:t>Структура управления школой предполагает тесное взаимодействие персональных органов (директор, его заместители, классные руководители, учителя) с коллегиальными органами управления, представленными различными участниками образовательного процесса (педагогами, родителями, учащимися).</w:t>
      </w:r>
    </w:p>
    <w:p w14:paraId="0D2B2EF8">
      <w:pPr>
        <w:pStyle w:val="10"/>
        <w:ind w:left="1145"/>
        <w:jc w:val="both"/>
      </w:pPr>
      <w:r>
        <w:t>В</w:t>
      </w:r>
      <w:r>
        <w:rPr>
          <w:spacing w:val="-3"/>
        </w:rPr>
        <w:t xml:space="preserve"> </w:t>
      </w:r>
      <w:r>
        <w:t>школе</w:t>
      </w:r>
      <w:r>
        <w:rPr>
          <w:spacing w:val="-1"/>
        </w:rPr>
        <w:t xml:space="preserve"> </w:t>
      </w:r>
      <w:r>
        <w:t>работают Совет</w:t>
      </w:r>
      <w:r>
        <w:rPr>
          <w:spacing w:val="-1"/>
        </w:rPr>
        <w:t xml:space="preserve"> </w:t>
      </w:r>
      <w:r>
        <w:t>школы и</w:t>
      </w:r>
      <w:r>
        <w:rPr>
          <w:spacing w:val="2"/>
        </w:rPr>
        <w:t xml:space="preserve"> </w:t>
      </w:r>
      <w:r>
        <w:t xml:space="preserve">Совет </w:t>
      </w:r>
      <w:r>
        <w:rPr>
          <w:spacing w:val="-2"/>
        </w:rPr>
        <w:t>родителей.</w:t>
      </w:r>
    </w:p>
    <w:p w14:paraId="3CC19699">
      <w:pPr>
        <w:pStyle w:val="10"/>
        <w:ind w:left="437" w:right="432" w:firstLine="708"/>
        <w:jc w:val="both"/>
      </w:pPr>
      <w:r>
        <w:t>Функциональные обязанности среди заместителей директора по учебно-воспитательной работе распределяются по следующим направлениям:</w:t>
      </w:r>
    </w:p>
    <w:p w14:paraId="30CF2D41">
      <w:pPr>
        <w:pStyle w:val="14"/>
        <w:numPr>
          <w:ilvl w:val="0"/>
          <w:numId w:val="4"/>
        </w:numPr>
        <w:tabs>
          <w:tab w:val="left" w:pos="1853"/>
        </w:tabs>
        <w:spacing w:before="2" w:after="0" w:line="293" w:lineRule="exact"/>
        <w:ind w:left="1853" w:right="0" w:hanging="708"/>
        <w:jc w:val="left"/>
        <w:rPr>
          <w:sz w:val="24"/>
        </w:rPr>
      </w:pPr>
      <w:r>
        <w:rPr>
          <w:sz w:val="24"/>
        </w:rPr>
        <w:t>руководство</w:t>
      </w:r>
      <w:r>
        <w:rPr>
          <w:spacing w:val="-8"/>
          <w:sz w:val="24"/>
        </w:rPr>
        <w:t xml:space="preserve"> </w:t>
      </w:r>
      <w:r>
        <w:rPr>
          <w:sz w:val="24"/>
        </w:rPr>
        <w:t>начальной</w:t>
      </w:r>
      <w:r>
        <w:rPr>
          <w:spacing w:val="-7"/>
          <w:sz w:val="24"/>
        </w:rPr>
        <w:t xml:space="preserve"> </w:t>
      </w:r>
      <w:r>
        <w:rPr>
          <w:sz w:val="24"/>
        </w:rPr>
        <w:t>школой</w:t>
      </w:r>
      <w:r>
        <w:rPr>
          <w:spacing w:val="-5"/>
          <w:sz w:val="24"/>
        </w:rPr>
        <w:t xml:space="preserve"> </w:t>
      </w:r>
      <w:r>
        <w:rPr>
          <w:sz w:val="24"/>
        </w:rPr>
        <w:t>(внутришкольный</w:t>
      </w:r>
      <w:r>
        <w:rPr>
          <w:spacing w:val="-5"/>
          <w:sz w:val="24"/>
        </w:rPr>
        <w:t xml:space="preserve"> </w:t>
      </w:r>
      <w:r>
        <w:rPr>
          <w:sz w:val="24"/>
        </w:rPr>
        <w:t>контроль,</w:t>
      </w:r>
      <w:r>
        <w:rPr>
          <w:spacing w:val="-6"/>
          <w:sz w:val="24"/>
        </w:rPr>
        <w:t xml:space="preserve"> </w:t>
      </w:r>
      <w:r>
        <w:rPr>
          <w:sz w:val="24"/>
        </w:rPr>
        <w:t>методическая</w:t>
      </w:r>
      <w:r>
        <w:rPr>
          <w:spacing w:val="-5"/>
          <w:sz w:val="24"/>
        </w:rPr>
        <w:t xml:space="preserve"> </w:t>
      </w:r>
      <w:r>
        <w:rPr>
          <w:spacing w:val="-2"/>
          <w:sz w:val="24"/>
        </w:rPr>
        <w:t>работа);</w:t>
      </w:r>
    </w:p>
    <w:p w14:paraId="4BBA65F0">
      <w:pPr>
        <w:pStyle w:val="14"/>
        <w:numPr>
          <w:ilvl w:val="0"/>
          <w:numId w:val="4"/>
        </w:numPr>
        <w:tabs>
          <w:tab w:val="left" w:pos="1853"/>
        </w:tabs>
        <w:spacing w:before="0" w:after="0" w:line="240" w:lineRule="auto"/>
        <w:ind w:left="437" w:right="444" w:firstLine="708"/>
        <w:jc w:val="left"/>
        <w:rPr>
          <w:sz w:val="24"/>
        </w:rPr>
      </w:pPr>
      <w:r>
        <w:rPr>
          <w:sz w:val="24"/>
        </w:rPr>
        <w:t>руководство</w:t>
      </w:r>
      <w:r>
        <w:rPr>
          <w:spacing w:val="40"/>
          <w:sz w:val="24"/>
        </w:rPr>
        <w:t xml:space="preserve"> </w:t>
      </w:r>
      <w:r>
        <w:rPr>
          <w:sz w:val="24"/>
        </w:rPr>
        <w:t>основной</w:t>
      </w:r>
      <w:r>
        <w:rPr>
          <w:spacing w:val="40"/>
          <w:sz w:val="24"/>
        </w:rPr>
        <w:t xml:space="preserve"> </w:t>
      </w:r>
      <w:r>
        <w:rPr>
          <w:sz w:val="24"/>
        </w:rPr>
        <w:t>и</w:t>
      </w:r>
      <w:r>
        <w:rPr>
          <w:spacing w:val="40"/>
          <w:sz w:val="24"/>
        </w:rPr>
        <w:t xml:space="preserve"> </w:t>
      </w:r>
      <w:r>
        <w:rPr>
          <w:sz w:val="24"/>
        </w:rPr>
        <w:t>средней</w:t>
      </w:r>
      <w:r>
        <w:rPr>
          <w:spacing w:val="40"/>
          <w:sz w:val="24"/>
        </w:rPr>
        <w:t xml:space="preserve"> </w:t>
      </w:r>
      <w:r>
        <w:rPr>
          <w:sz w:val="24"/>
        </w:rPr>
        <w:t>школой</w:t>
      </w:r>
      <w:r>
        <w:rPr>
          <w:spacing w:val="40"/>
          <w:sz w:val="24"/>
        </w:rPr>
        <w:t xml:space="preserve"> </w:t>
      </w:r>
      <w:r>
        <w:rPr>
          <w:sz w:val="24"/>
        </w:rPr>
        <w:t>(внутришкольный</w:t>
      </w:r>
      <w:r>
        <w:rPr>
          <w:spacing w:val="40"/>
          <w:sz w:val="24"/>
        </w:rPr>
        <w:t xml:space="preserve"> </w:t>
      </w:r>
      <w:r>
        <w:rPr>
          <w:sz w:val="24"/>
        </w:rPr>
        <w:t>контроль,</w:t>
      </w:r>
      <w:r>
        <w:rPr>
          <w:spacing w:val="40"/>
          <w:sz w:val="24"/>
        </w:rPr>
        <w:t xml:space="preserve"> </w:t>
      </w:r>
      <w:r>
        <w:rPr>
          <w:sz w:val="24"/>
        </w:rPr>
        <w:t>методическая работа, аттестация педагогических кадров);</w:t>
      </w:r>
    </w:p>
    <w:p w14:paraId="6EF96B3B">
      <w:pPr>
        <w:pStyle w:val="14"/>
        <w:numPr>
          <w:ilvl w:val="0"/>
          <w:numId w:val="4"/>
        </w:numPr>
        <w:tabs>
          <w:tab w:val="left" w:pos="1853"/>
        </w:tabs>
        <w:spacing w:before="0" w:after="0" w:line="292" w:lineRule="exact"/>
        <w:ind w:left="1853" w:right="0" w:hanging="708"/>
        <w:jc w:val="left"/>
        <w:rPr>
          <w:sz w:val="24"/>
        </w:rPr>
      </w:pPr>
      <w:r>
        <w:rPr>
          <w:sz w:val="24"/>
        </w:rPr>
        <w:t>руководство</w:t>
      </w:r>
      <w:r>
        <w:rPr>
          <w:spacing w:val="-6"/>
          <w:sz w:val="24"/>
        </w:rPr>
        <w:t xml:space="preserve"> </w:t>
      </w:r>
      <w:r>
        <w:rPr>
          <w:sz w:val="24"/>
        </w:rPr>
        <w:t>воспитательной</w:t>
      </w:r>
      <w:r>
        <w:rPr>
          <w:spacing w:val="-5"/>
          <w:sz w:val="24"/>
        </w:rPr>
        <w:t xml:space="preserve"> </w:t>
      </w:r>
      <w:r>
        <w:rPr>
          <w:spacing w:val="-2"/>
          <w:sz w:val="24"/>
        </w:rPr>
        <w:t>работой.</w:t>
      </w:r>
    </w:p>
    <w:p w14:paraId="347ACF37">
      <w:pPr>
        <w:pStyle w:val="10"/>
        <w:spacing w:line="274" w:lineRule="exact"/>
        <w:ind w:left="1145"/>
        <w:jc w:val="both"/>
      </w:pPr>
      <w:r>
        <w:t>Координация</w:t>
      </w:r>
      <w:r>
        <w:rPr>
          <w:spacing w:val="-7"/>
        </w:rPr>
        <w:t xml:space="preserve"> </w:t>
      </w:r>
      <w:r>
        <w:t>деятельности</w:t>
      </w:r>
      <w:r>
        <w:rPr>
          <w:spacing w:val="-4"/>
        </w:rPr>
        <w:t xml:space="preserve"> </w:t>
      </w:r>
      <w:r>
        <w:t>аппарата</w:t>
      </w:r>
      <w:r>
        <w:rPr>
          <w:spacing w:val="-4"/>
        </w:rPr>
        <w:t xml:space="preserve"> </w:t>
      </w:r>
      <w:r>
        <w:t>управления</w:t>
      </w:r>
      <w:r>
        <w:rPr>
          <w:spacing w:val="-5"/>
        </w:rPr>
        <w:t xml:space="preserve"> </w:t>
      </w:r>
      <w:r>
        <w:t>реализуется</w:t>
      </w:r>
      <w:r>
        <w:rPr>
          <w:spacing w:val="-5"/>
        </w:rPr>
        <w:t xml:space="preserve"> </w:t>
      </w:r>
      <w:r>
        <w:t>через</w:t>
      </w:r>
      <w:r>
        <w:rPr>
          <w:spacing w:val="-4"/>
        </w:rPr>
        <w:t xml:space="preserve"> </w:t>
      </w:r>
      <w:r>
        <w:rPr>
          <w:spacing w:val="-2"/>
        </w:rPr>
        <w:t>административные</w:t>
      </w:r>
    </w:p>
    <w:p w14:paraId="0DCB6637">
      <w:pPr>
        <w:pStyle w:val="10"/>
        <w:ind w:left="437" w:right="434" w:firstLine="708"/>
        <w:jc w:val="both"/>
      </w:pPr>
      <w:r>
        <w:t>совещания, совещания при директоре, работу Совета школы, Педагогического совета, корректировку плана работы школы, и осуществляется в различных формах, выбор которых определяется исходя из задач, поставленных образовательной программой, программой развития, годовым планом работы, локальными актами школы.</w:t>
      </w:r>
    </w:p>
    <w:p w14:paraId="1734385B">
      <w:pPr>
        <w:pStyle w:val="10"/>
        <w:ind w:left="1145"/>
        <w:jc w:val="both"/>
      </w:pPr>
      <w:r>
        <w:t>Основными</w:t>
      </w:r>
      <w:r>
        <w:rPr>
          <w:spacing w:val="-7"/>
        </w:rPr>
        <w:t xml:space="preserve"> </w:t>
      </w:r>
      <w:r>
        <w:t>формами</w:t>
      </w:r>
      <w:r>
        <w:rPr>
          <w:spacing w:val="-5"/>
        </w:rPr>
        <w:t xml:space="preserve"> </w:t>
      </w:r>
      <w:r>
        <w:t>координации</w:t>
      </w:r>
      <w:r>
        <w:rPr>
          <w:spacing w:val="-4"/>
        </w:rPr>
        <w:t xml:space="preserve"> </w:t>
      </w:r>
      <w:r>
        <w:t>деятельности</w:t>
      </w:r>
      <w:r>
        <w:rPr>
          <w:spacing w:val="-4"/>
        </w:rPr>
        <w:t xml:space="preserve"> </w:t>
      </w:r>
      <w:r>
        <w:t>аппарата</w:t>
      </w:r>
      <w:r>
        <w:rPr>
          <w:spacing w:val="-4"/>
        </w:rPr>
        <w:t xml:space="preserve"> </w:t>
      </w:r>
      <w:r>
        <w:t>управления</w:t>
      </w:r>
      <w:r>
        <w:rPr>
          <w:spacing w:val="-4"/>
        </w:rPr>
        <w:t xml:space="preserve"> </w:t>
      </w:r>
      <w:r>
        <w:t>в</w:t>
      </w:r>
      <w:r>
        <w:rPr>
          <w:spacing w:val="-6"/>
        </w:rPr>
        <w:t xml:space="preserve"> </w:t>
      </w:r>
      <w:r>
        <w:t>ОУ</w:t>
      </w:r>
      <w:r>
        <w:rPr>
          <w:spacing w:val="-4"/>
        </w:rPr>
        <w:t xml:space="preserve"> </w:t>
      </w:r>
      <w:r>
        <w:rPr>
          <w:spacing w:val="-2"/>
        </w:rPr>
        <w:t>являются:</w:t>
      </w:r>
    </w:p>
    <w:p w14:paraId="5FFC5AD9">
      <w:pPr>
        <w:pStyle w:val="14"/>
        <w:numPr>
          <w:ilvl w:val="0"/>
          <w:numId w:val="4"/>
        </w:numPr>
        <w:tabs>
          <w:tab w:val="left" w:pos="1852"/>
        </w:tabs>
        <w:spacing w:before="3" w:after="0" w:line="293" w:lineRule="exact"/>
        <w:ind w:left="1852" w:right="0" w:hanging="707"/>
        <w:jc w:val="both"/>
        <w:rPr>
          <w:sz w:val="24"/>
        </w:rPr>
      </w:pPr>
      <w:r>
        <w:rPr>
          <w:sz w:val="24"/>
        </w:rPr>
        <w:t>годовой</w:t>
      </w:r>
      <w:r>
        <w:rPr>
          <w:spacing w:val="-3"/>
          <w:sz w:val="24"/>
        </w:rPr>
        <w:t xml:space="preserve"> </w:t>
      </w:r>
      <w:r>
        <w:rPr>
          <w:sz w:val="24"/>
        </w:rPr>
        <w:t>план</w:t>
      </w:r>
      <w:r>
        <w:rPr>
          <w:spacing w:val="-3"/>
          <w:sz w:val="24"/>
        </w:rPr>
        <w:t xml:space="preserve"> </w:t>
      </w:r>
      <w:r>
        <w:rPr>
          <w:sz w:val="24"/>
        </w:rPr>
        <w:t>работы</w:t>
      </w:r>
      <w:r>
        <w:rPr>
          <w:spacing w:val="-2"/>
          <w:sz w:val="24"/>
        </w:rPr>
        <w:t xml:space="preserve"> школы;</w:t>
      </w:r>
    </w:p>
    <w:p w14:paraId="509BD953">
      <w:pPr>
        <w:pStyle w:val="14"/>
        <w:numPr>
          <w:ilvl w:val="0"/>
          <w:numId w:val="4"/>
        </w:numPr>
        <w:tabs>
          <w:tab w:val="left" w:pos="1852"/>
        </w:tabs>
        <w:spacing w:before="0" w:after="0" w:line="293" w:lineRule="exact"/>
        <w:ind w:left="1852" w:right="0" w:hanging="707"/>
        <w:jc w:val="both"/>
        <w:rPr>
          <w:sz w:val="24"/>
        </w:rPr>
      </w:pPr>
      <w:r>
        <w:rPr>
          <w:sz w:val="24"/>
        </w:rPr>
        <w:t>план</w:t>
      </w:r>
      <w:r>
        <w:rPr>
          <w:spacing w:val="-1"/>
          <w:sz w:val="24"/>
        </w:rPr>
        <w:t xml:space="preserve"> </w:t>
      </w:r>
      <w:r>
        <w:rPr>
          <w:spacing w:val="-4"/>
          <w:sz w:val="24"/>
        </w:rPr>
        <w:t>ВШК;</w:t>
      </w:r>
    </w:p>
    <w:p w14:paraId="68EB0E21">
      <w:pPr>
        <w:pStyle w:val="14"/>
        <w:numPr>
          <w:ilvl w:val="0"/>
          <w:numId w:val="4"/>
        </w:numPr>
        <w:tabs>
          <w:tab w:val="left" w:pos="1853"/>
        </w:tabs>
        <w:spacing w:before="0" w:after="0" w:line="293" w:lineRule="exact"/>
        <w:ind w:left="1853" w:right="0" w:hanging="708"/>
        <w:jc w:val="left"/>
        <w:rPr>
          <w:sz w:val="24"/>
        </w:rPr>
      </w:pPr>
      <w:r>
        <w:rPr>
          <w:sz w:val="24"/>
        </w:rPr>
        <w:t>заседания</w:t>
      </w:r>
      <w:r>
        <w:rPr>
          <w:spacing w:val="-3"/>
          <w:sz w:val="24"/>
        </w:rPr>
        <w:t xml:space="preserve"> </w:t>
      </w:r>
      <w:r>
        <w:rPr>
          <w:sz w:val="24"/>
        </w:rPr>
        <w:t>Совета</w:t>
      </w:r>
      <w:r>
        <w:rPr>
          <w:spacing w:val="-3"/>
          <w:sz w:val="24"/>
        </w:rPr>
        <w:t xml:space="preserve"> </w:t>
      </w:r>
      <w:r>
        <w:rPr>
          <w:spacing w:val="-2"/>
          <w:sz w:val="24"/>
        </w:rPr>
        <w:t>школы;</w:t>
      </w:r>
    </w:p>
    <w:p w14:paraId="435AB743">
      <w:pPr>
        <w:pStyle w:val="14"/>
        <w:numPr>
          <w:ilvl w:val="0"/>
          <w:numId w:val="4"/>
        </w:numPr>
        <w:tabs>
          <w:tab w:val="left" w:pos="1853"/>
        </w:tabs>
        <w:spacing w:before="0" w:after="0" w:line="293" w:lineRule="exact"/>
        <w:ind w:left="1853" w:right="0" w:hanging="708"/>
        <w:jc w:val="left"/>
        <w:rPr>
          <w:sz w:val="24"/>
        </w:rPr>
      </w:pPr>
      <w:r>
        <w:rPr>
          <w:sz w:val="24"/>
        </w:rPr>
        <w:t>Педагогические</w:t>
      </w:r>
      <w:r>
        <w:rPr>
          <w:spacing w:val="-8"/>
          <w:sz w:val="24"/>
        </w:rPr>
        <w:t xml:space="preserve"> </w:t>
      </w:r>
      <w:r>
        <w:rPr>
          <w:spacing w:val="-2"/>
          <w:sz w:val="24"/>
        </w:rPr>
        <w:t>советы;</w:t>
      </w:r>
    </w:p>
    <w:p w14:paraId="2D1DA100">
      <w:pPr>
        <w:pStyle w:val="14"/>
        <w:numPr>
          <w:ilvl w:val="0"/>
          <w:numId w:val="4"/>
        </w:numPr>
        <w:tabs>
          <w:tab w:val="left" w:pos="1853"/>
        </w:tabs>
        <w:spacing w:before="0" w:after="0" w:line="293" w:lineRule="exact"/>
        <w:ind w:left="1853" w:right="0" w:hanging="708"/>
        <w:jc w:val="left"/>
        <w:rPr>
          <w:sz w:val="24"/>
        </w:rPr>
      </w:pPr>
      <w:r>
        <w:rPr>
          <w:sz w:val="24"/>
        </w:rPr>
        <w:t>заседания</w:t>
      </w:r>
      <w:r>
        <w:rPr>
          <w:spacing w:val="-5"/>
          <w:sz w:val="24"/>
        </w:rPr>
        <w:t xml:space="preserve"> </w:t>
      </w:r>
      <w:r>
        <w:rPr>
          <w:sz w:val="24"/>
        </w:rPr>
        <w:t>Методического</w:t>
      </w:r>
      <w:r>
        <w:rPr>
          <w:spacing w:val="-5"/>
          <w:sz w:val="24"/>
        </w:rPr>
        <w:t xml:space="preserve"> </w:t>
      </w:r>
      <w:r>
        <w:rPr>
          <w:sz w:val="24"/>
        </w:rPr>
        <w:t>объединения</w:t>
      </w:r>
      <w:r>
        <w:rPr>
          <w:spacing w:val="-2"/>
          <w:sz w:val="24"/>
        </w:rPr>
        <w:t xml:space="preserve"> учителей;</w:t>
      </w:r>
    </w:p>
    <w:p w14:paraId="07AF3237">
      <w:pPr>
        <w:pStyle w:val="14"/>
        <w:numPr>
          <w:ilvl w:val="0"/>
          <w:numId w:val="4"/>
        </w:numPr>
        <w:tabs>
          <w:tab w:val="left" w:pos="1853"/>
        </w:tabs>
        <w:spacing w:before="0" w:after="0" w:line="293" w:lineRule="exact"/>
        <w:ind w:left="1853" w:right="0" w:hanging="708"/>
        <w:jc w:val="left"/>
        <w:rPr>
          <w:sz w:val="24"/>
        </w:rPr>
      </w:pPr>
      <w:r>
        <w:rPr>
          <w:sz w:val="24"/>
        </w:rPr>
        <w:t>собрания</w:t>
      </w:r>
      <w:r>
        <w:rPr>
          <w:spacing w:val="-5"/>
          <w:sz w:val="24"/>
        </w:rPr>
        <w:t xml:space="preserve"> </w:t>
      </w:r>
      <w:r>
        <w:rPr>
          <w:sz w:val="24"/>
        </w:rPr>
        <w:t>работников</w:t>
      </w:r>
      <w:r>
        <w:rPr>
          <w:spacing w:val="-5"/>
          <w:sz w:val="24"/>
        </w:rPr>
        <w:t xml:space="preserve"> </w:t>
      </w:r>
      <w:r>
        <w:rPr>
          <w:sz w:val="24"/>
        </w:rPr>
        <w:t>образовательного</w:t>
      </w:r>
      <w:r>
        <w:rPr>
          <w:spacing w:val="-2"/>
          <w:sz w:val="24"/>
        </w:rPr>
        <w:t xml:space="preserve"> учреждения;</w:t>
      </w:r>
    </w:p>
    <w:p w14:paraId="7EE00AAD">
      <w:pPr>
        <w:pStyle w:val="14"/>
        <w:numPr>
          <w:ilvl w:val="0"/>
          <w:numId w:val="4"/>
        </w:numPr>
        <w:tabs>
          <w:tab w:val="left" w:pos="1853"/>
        </w:tabs>
        <w:spacing w:before="1" w:after="0" w:line="293" w:lineRule="exact"/>
        <w:ind w:left="1853" w:right="0" w:hanging="708"/>
        <w:jc w:val="left"/>
        <w:rPr>
          <w:sz w:val="24"/>
        </w:rPr>
      </w:pPr>
      <w:r>
        <w:rPr>
          <w:sz w:val="24"/>
        </w:rPr>
        <w:t>заседания</w:t>
      </w:r>
      <w:r>
        <w:rPr>
          <w:spacing w:val="-4"/>
          <w:sz w:val="24"/>
        </w:rPr>
        <w:t xml:space="preserve"> </w:t>
      </w:r>
      <w:r>
        <w:rPr>
          <w:sz w:val="24"/>
        </w:rPr>
        <w:t>творческих</w:t>
      </w:r>
      <w:r>
        <w:rPr>
          <w:spacing w:val="-1"/>
          <w:sz w:val="24"/>
        </w:rPr>
        <w:t xml:space="preserve"> </w:t>
      </w:r>
      <w:r>
        <w:rPr>
          <w:sz w:val="24"/>
        </w:rPr>
        <w:t>(рабочих)</w:t>
      </w:r>
      <w:r>
        <w:rPr>
          <w:spacing w:val="-3"/>
          <w:sz w:val="24"/>
        </w:rPr>
        <w:t xml:space="preserve"> </w:t>
      </w:r>
      <w:r>
        <w:rPr>
          <w:spacing w:val="-2"/>
          <w:sz w:val="24"/>
        </w:rPr>
        <w:t>групп;</w:t>
      </w:r>
    </w:p>
    <w:p w14:paraId="23DEE63B">
      <w:pPr>
        <w:pStyle w:val="14"/>
        <w:numPr>
          <w:ilvl w:val="0"/>
          <w:numId w:val="4"/>
        </w:numPr>
        <w:tabs>
          <w:tab w:val="left" w:pos="1853"/>
        </w:tabs>
        <w:spacing w:before="0" w:after="0" w:line="293" w:lineRule="exact"/>
        <w:ind w:left="1853" w:right="0" w:hanging="708"/>
        <w:jc w:val="left"/>
        <w:rPr>
          <w:sz w:val="24"/>
        </w:rPr>
      </w:pPr>
      <w:r>
        <w:rPr>
          <w:sz w:val="24"/>
        </w:rPr>
        <w:t>административные</w:t>
      </w:r>
      <w:r>
        <w:rPr>
          <w:spacing w:val="-10"/>
          <w:sz w:val="24"/>
        </w:rPr>
        <w:t xml:space="preserve"> </w:t>
      </w:r>
      <w:r>
        <w:rPr>
          <w:spacing w:val="-2"/>
          <w:sz w:val="24"/>
        </w:rPr>
        <w:t>совещания;</w:t>
      </w:r>
    </w:p>
    <w:p w14:paraId="1E2187F5">
      <w:pPr>
        <w:pStyle w:val="14"/>
        <w:numPr>
          <w:ilvl w:val="0"/>
          <w:numId w:val="4"/>
        </w:numPr>
        <w:tabs>
          <w:tab w:val="left" w:pos="1853"/>
        </w:tabs>
        <w:spacing w:before="0" w:after="0" w:line="293" w:lineRule="exact"/>
        <w:ind w:left="1853" w:right="0" w:hanging="708"/>
        <w:jc w:val="left"/>
        <w:rPr>
          <w:sz w:val="24"/>
        </w:rPr>
      </w:pPr>
      <w:r>
        <w:rPr>
          <w:sz w:val="24"/>
        </w:rPr>
        <w:t>тематические</w:t>
      </w:r>
      <w:r>
        <w:rPr>
          <w:spacing w:val="-5"/>
          <w:sz w:val="24"/>
        </w:rPr>
        <w:t xml:space="preserve"> </w:t>
      </w:r>
      <w:r>
        <w:rPr>
          <w:sz w:val="24"/>
        </w:rPr>
        <w:t>совещания</w:t>
      </w:r>
      <w:r>
        <w:rPr>
          <w:spacing w:val="-3"/>
          <w:sz w:val="24"/>
        </w:rPr>
        <w:t xml:space="preserve"> </w:t>
      </w:r>
      <w:r>
        <w:rPr>
          <w:sz w:val="24"/>
        </w:rPr>
        <w:t>при</w:t>
      </w:r>
      <w:r>
        <w:rPr>
          <w:spacing w:val="-3"/>
          <w:sz w:val="24"/>
        </w:rPr>
        <w:t xml:space="preserve"> </w:t>
      </w:r>
      <w:r>
        <w:rPr>
          <w:sz w:val="24"/>
        </w:rPr>
        <w:t>заместителе</w:t>
      </w:r>
      <w:r>
        <w:rPr>
          <w:spacing w:val="-4"/>
          <w:sz w:val="24"/>
        </w:rPr>
        <w:t xml:space="preserve"> </w:t>
      </w:r>
      <w:r>
        <w:rPr>
          <w:spacing w:val="-2"/>
          <w:sz w:val="24"/>
        </w:rPr>
        <w:t>директора;</w:t>
      </w:r>
    </w:p>
    <w:p w14:paraId="4077B7EA">
      <w:pPr>
        <w:pStyle w:val="14"/>
        <w:numPr>
          <w:ilvl w:val="0"/>
          <w:numId w:val="4"/>
        </w:numPr>
        <w:tabs>
          <w:tab w:val="left" w:pos="1853"/>
        </w:tabs>
        <w:spacing w:before="0" w:after="0" w:line="293" w:lineRule="exact"/>
        <w:ind w:left="1853" w:right="0" w:hanging="708"/>
        <w:jc w:val="left"/>
        <w:rPr>
          <w:sz w:val="24"/>
        </w:rPr>
      </w:pPr>
      <w:r>
        <w:rPr>
          <w:sz w:val="24"/>
        </w:rPr>
        <w:t>тематические</w:t>
      </w:r>
      <w:r>
        <w:rPr>
          <w:spacing w:val="-4"/>
          <w:sz w:val="24"/>
        </w:rPr>
        <w:t xml:space="preserve"> </w:t>
      </w:r>
      <w:r>
        <w:rPr>
          <w:sz w:val="24"/>
        </w:rPr>
        <w:t>совещания</w:t>
      </w:r>
      <w:r>
        <w:rPr>
          <w:spacing w:val="-3"/>
          <w:sz w:val="24"/>
        </w:rPr>
        <w:t xml:space="preserve"> </w:t>
      </w:r>
      <w:r>
        <w:rPr>
          <w:sz w:val="24"/>
        </w:rPr>
        <w:t>при</w:t>
      </w:r>
      <w:r>
        <w:rPr>
          <w:spacing w:val="-3"/>
          <w:sz w:val="24"/>
        </w:rPr>
        <w:t xml:space="preserve"> </w:t>
      </w:r>
      <w:r>
        <w:rPr>
          <w:spacing w:val="-2"/>
          <w:sz w:val="24"/>
        </w:rPr>
        <w:t>директоре</w:t>
      </w:r>
    </w:p>
    <w:p w14:paraId="7D5DE6E9">
      <w:pPr>
        <w:pStyle w:val="14"/>
        <w:numPr>
          <w:ilvl w:val="0"/>
          <w:numId w:val="4"/>
        </w:numPr>
        <w:tabs>
          <w:tab w:val="left" w:pos="1853"/>
        </w:tabs>
        <w:spacing w:before="0" w:after="0" w:line="292" w:lineRule="exact"/>
        <w:ind w:left="1853" w:right="0" w:hanging="708"/>
        <w:jc w:val="left"/>
      </w:pPr>
      <w:r>
        <w:rPr>
          <w:sz w:val="24"/>
        </w:rPr>
        <w:t>оперативные</w:t>
      </w:r>
      <w:r>
        <w:rPr>
          <w:spacing w:val="-5"/>
          <w:sz w:val="24"/>
        </w:rPr>
        <w:t xml:space="preserve"> </w:t>
      </w:r>
      <w:r>
        <w:rPr>
          <w:spacing w:val="-2"/>
          <w:sz w:val="24"/>
        </w:rPr>
        <w:t>совещания</w:t>
      </w:r>
    </w:p>
    <w:p w14:paraId="09C9C846">
      <w:pPr>
        <w:pStyle w:val="14"/>
        <w:numPr>
          <w:ilvl w:val="0"/>
          <w:numId w:val="4"/>
        </w:numPr>
        <w:tabs>
          <w:tab w:val="left" w:pos="1852"/>
        </w:tabs>
        <w:spacing w:before="78" w:after="0" w:line="237" w:lineRule="auto"/>
        <w:ind w:left="437" w:right="434" w:firstLine="708"/>
        <w:jc w:val="both"/>
        <w:rPr>
          <w:sz w:val="24"/>
        </w:rPr>
      </w:pPr>
      <w:r>
        <w:t>Об эффективности системы управления образовательной организацией свидетельствовать следующие факты:</w:t>
      </w:r>
    </w:p>
    <w:p w14:paraId="681A6636">
      <w:pPr>
        <w:pStyle w:val="14"/>
        <w:numPr>
          <w:ilvl w:val="0"/>
          <w:numId w:val="4"/>
        </w:numPr>
        <w:tabs>
          <w:tab w:val="left" w:pos="1852"/>
        </w:tabs>
        <w:spacing w:before="78" w:after="0" w:line="237" w:lineRule="auto"/>
        <w:ind w:left="437" w:right="434" w:firstLine="708"/>
        <w:jc w:val="both"/>
        <w:rPr>
          <w:sz w:val="24"/>
        </w:rPr>
      </w:pPr>
      <w:r>
        <w:rPr>
          <w:sz w:val="24"/>
        </w:rPr>
        <w:t>В управлении образовательная организация широко использует ИКТ-технологии, осуществлен переход школы на электронный журнал.</w:t>
      </w:r>
    </w:p>
    <w:p w14:paraId="45CC45B6">
      <w:pPr>
        <w:pStyle w:val="14"/>
        <w:numPr>
          <w:ilvl w:val="0"/>
          <w:numId w:val="4"/>
        </w:numPr>
        <w:tabs>
          <w:tab w:val="left" w:pos="1852"/>
        </w:tabs>
        <w:spacing w:before="4" w:after="0" w:line="237" w:lineRule="auto"/>
        <w:ind w:left="437" w:right="432" w:firstLine="708"/>
        <w:jc w:val="both"/>
        <w:rPr>
          <w:sz w:val="24"/>
        </w:rPr>
      </w:pPr>
      <w:r>
        <w:rPr>
          <w:sz w:val="24"/>
        </w:rPr>
        <w:t>Развивается государственно-общественная форма управления образовательной организацией – созданный Совет школы решает совместно с администрацией и педколлективом важные педагогические и организационные вопросы</w:t>
      </w:r>
      <w:r>
        <w:rPr>
          <w:spacing w:val="40"/>
          <w:sz w:val="24"/>
        </w:rPr>
        <w:t xml:space="preserve"> </w:t>
      </w:r>
      <w:r>
        <w:rPr>
          <w:sz w:val="24"/>
        </w:rPr>
        <w:t>жизнедеятельности школы.</w:t>
      </w:r>
    </w:p>
    <w:p w14:paraId="64641370">
      <w:pPr>
        <w:pStyle w:val="14"/>
        <w:numPr>
          <w:ilvl w:val="0"/>
          <w:numId w:val="4"/>
        </w:numPr>
        <w:tabs>
          <w:tab w:val="left" w:pos="1852"/>
        </w:tabs>
        <w:spacing w:before="8" w:after="0" w:line="237" w:lineRule="auto"/>
        <w:ind w:left="437" w:right="431" w:firstLine="708"/>
        <w:jc w:val="both"/>
      </w:pPr>
      <w:r>
        <w:rPr>
          <w:sz w:val="24"/>
        </w:rPr>
        <w:t>Школа ежегодно представляет опыт работы на методических семинарах районного, городского и всероссийского уровня.</w:t>
      </w:r>
    </w:p>
    <w:p w14:paraId="33EFA24A">
      <w:pPr>
        <w:pStyle w:val="3"/>
        <w:numPr>
          <w:ilvl w:val="1"/>
          <w:numId w:val="3"/>
        </w:numPr>
        <w:tabs>
          <w:tab w:val="left" w:pos="1566"/>
        </w:tabs>
        <w:spacing w:before="0" w:after="0" w:line="242" w:lineRule="auto"/>
        <w:ind w:left="437" w:right="1412" w:firstLine="708"/>
        <w:jc w:val="left"/>
      </w:pPr>
      <w:r>
        <w:t>Право</w:t>
      </w:r>
      <w:r>
        <w:rPr>
          <w:spacing w:val="-7"/>
        </w:rPr>
        <w:t xml:space="preserve"> </w:t>
      </w:r>
      <w:r>
        <w:t>владения,</w:t>
      </w:r>
      <w:r>
        <w:rPr>
          <w:spacing w:val="-9"/>
        </w:rPr>
        <w:t xml:space="preserve"> </w:t>
      </w:r>
      <w:r>
        <w:t>материально-техническая</w:t>
      </w:r>
      <w:r>
        <w:rPr>
          <w:spacing w:val="-8"/>
        </w:rPr>
        <w:t xml:space="preserve"> </w:t>
      </w:r>
      <w:r>
        <w:t>база</w:t>
      </w:r>
      <w:r>
        <w:rPr>
          <w:spacing w:val="-10"/>
        </w:rPr>
        <w:t xml:space="preserve"> </w:t>
      </w:r>
      <w:r>
        <w:t xml:space="preserve">образовательной </w:t>
      </w:r>
      <w:r>
        <w:rPr>
          <w:spacing w:val="-2"/>
        </w:rPr>
        <w:t>организации.</w:t>
      </w:r>
    </w:p>
    <w:p w14:paraId="76F152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5" w:lineRule="atLeast"/>
        <w:ind w:left="0" w:right="0" w:firstLine="0"/>
        <w:textAlignment w:val="baseline"/>
        <w:rPr>
          <w:rFonts w:ascii="Arial" w:hAnsi="Arial" w:cs="Arial"/>
          <w:b w:val="0"/>
          <w:bCs w:val="0"/>
          <w:i w:val="0"/>
          <w:iCs w:val="0"/>
          <w:caps w:val="0"/>
          <w:color w:val="000000"/>
          <w:spacing w:val="0"/>
          <w:sz w:val="21"/>
          <w:szCs w:val="21"/>
        </w:rPr>
      </w:pPr>
      <w:r>
        <w:t>Координацию деятельности</w:t>
      </w:r>
      <w:r>
        <w:rPr>
          <w:rFonts w:hint="default"/>
          <w:lang w:val="ru-RU"/>
        </w:rPr>
        <w:t xml:space="preserve"> </w:t>
      </w:r>
      <w:r>
        <w:rPr>
          <w:sz w:val="24"/>
        </w:rPr>
        <w:t xml:space="preserve">Образовательного учреждения в сфере образования осуществляет </w:t>
      </w:r>
      <w:r>
        <w:rPr>
          <w:rFonts w:hint="default" w:ascii="Arial" w:hAnsi="Arial" w:cs="Arial"/>
          <w:b w:val="0"/>
          <w:bCs w:val="0"/>
          <w:i w:val="0"/>
          <w:iCs w:val="0"/>
          <w:caps w:val="0"/>
          <w:color w:val="000000"/>
          <w:spacing w:val="0"/>
          <w:sz w:val="21"/>
          <w:szCs w:val="21"/>
          <w:shd w:val="clear" w:fill="F6F6F6"/>
          <w:vertAlign w:val="baseline"/>
        </w:rPr>
        <w:t>Муниципальное казённое учреждение "Отдел образования" Исполнительного комитета Аксубаевского муниципального района РТ</w:t>
      </w:r>
    </w:p>
    <w:p w14:paraId="36EB9DCE">
      <w:pPr>
        <w:pStyle w:val="10"/>
        <w:ind w:right="505"/>
        <w:rPr>
          <w:b/>
          <w:i/>
          <w:sz w:val="24"/>
        </w:rPr>
      </w:pPr>
    </w:p>
    <w:p w14:paraId="6BF8B74B">
      <w:pPr>
        <w:pStyle w:val="10"/>
        <w:spacing w:line="266" w:lineRule="exact"/>
        <w:ind w:left="794"/>
      </w:pPr>
      <w:r>
        <w:t>Место</w:t>
      </w:r>
      <w:r>
        <w:rPr>
          <w:spacing w:val="-5"/>
        </w:rPr>
        <w:t xml:space="preserve"> </w:t>
      </w:r>
      <w:r>
        <w:t>нахождения:</w:t>
      </w:r>
      <w:r>
        <w:rPr>
          <w:spacing w:val="-2"/>
        </w:rPr>
        <w:t xml:space="preserve"> </w:t>
      </w:r>
      <w:r>
        <w:rPr>
          <w:rFonts w:ascii="Arial" w:hAnsi="Arial" w:eastAsia="SimSun" w:cs="Arial"/>
          <w:i w:val="0"/>
          <w:iCs w:val="0"/>
          <w:caps w:val="0"/>
          <w:color w:val="000000"/>
          <w:spacing w:val="0"/>
          <w:sz w:val="19"/>
          <w:szCs w:val="19"/>
          <w:shd w:val="clear" w:fill="F6F6F6"/>
        </w:rPr>
        <w:t>Аксубаевский район, пгт Аксубаево, ул.Романова, д.1</w:t>
      </w:r>
    </w:p>
    <w:p w14:paraId="405C363A">
      <w:pPr>
        <w:pStyle w:val="10"/>
        <w:spacing w:before="41"/>
      </w:pPr>
    </w:p>
    <w:p w14:paraId="46B6CDD7">
      <w:pPr>
        <w:pStyle w:val="3"/>
        <w:numPr>
          <w:ilvl w:val="1"/>
          <w:numId w:val="3"/>
        </w:numPr>
        <w:tabs>
          <w:tab w:val="left" w:pos="1277"/>
        </w:tabs>
        <w:spacing w:before="0" w:after="0" w:line="240" w:lineRule="auto"/>
        <w:ind w:left="1277" w:right="0" w:hanging="632"/>
        <w:jc w:val="left"/>
      </w:pPr>
      <w:r>
        <w:t>Анализ</w:t>
      </w:r>
      <w:r>
        <w:rPr>
          <w:spacing w:val="-8"/>
        </w:rPr>
        <w:t xml:space="preserve"> </w:t>
      </w:r>
      <w:r>
        <w:t>контингента</w:t>
      </w:r>
      <w:r>
        <w:rPr>
          <w:spacing w:val="-4"/>
        </w:rPr>
        <w:t xml:space="preserve"> </w:t>
      </w:r>
      <w:r>
        <w:t>обучающихся</w:t>
      </w:r>
      <w:r>
        <w:rPr>
          <w:spacing w:val="-6"/>
        </w:rPr>
        <w:t xml:space="preserve"> </w:t>
      </w:r>
      <w:r>
        <w:t>(на</w:t>
      </w:r>
      <w:r>
        <w:rPr>
          <w:spacing w:val="-4"/>
        </w:rPr>
        <w:t xml:space="preserve"> </w:t>
      </w:r>
      <w:r>
        <w:t>01</w:t>
      </w:r>
      <w:r>
        <w:rPr>
          <w:spacing w:val="-4"/>
        </w:rPr>
        <w:t xml:space="preserve"> </w:t>
      </w:r>
      <w:r>
        <w:rPr>
          <w:spacing w:val="-2"/>
        </w:rPr>
        <w:t>сентября)</w:t>
      </w:r>
    </w:p>
    <w:tbl>
      <w:tblPr>
        <w:tblStyle w:val="6"/>
        <w:tblpPr w:leftFromText="180" w:rightFromText="180" w:vertAnchor="text" w:horzAnchor="page" w:tblpX="1923" w:tblpY="20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1699"/>
        <w:gridCol w:w="1560"/>
        <w:gridCol w:w="1583"/>
        <w:gridCol w:w="5"/>
      </w:tblGrid>
      <w:tr w14:paraId="649C6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 w:type="dxa"/>
          <w:trHeight w:val="275" w:hRule="atLeast"/>
        </w:trPr>
        <w:tc>
          <w:tcPr>
            <w:tcW w:w="1956" w:type="dxa"/>
            <w:vMerge w:val="restart"/>
          </w:tcPr>
          <w:p w14:paraId="7A73FC93">
            <w:pPr>
              <w:pStyle w:val="15"/>
              <w:spacing w:before="272"/>
              <w:ind w:left="107"/>
              <w:rPr>
                <w:sz w:val="24"/>
              </w:rPr>
            </w:pPr>
            <w:r>
              <w:rPr>
                <w:spacing w:val="-2"/>
                <w:sz w:val="24"/>
              </w:rPr>
              <w:t>Классы</w:t>
            </w:r>
          </w:p>
        </w:tc>
        <w:tc>
          <w:tcPr>
            <w:tcW w:w="4842" w:type="dxa"/>
            <w:gridSpan w:val="3"/>
            <w:tcBorders>
              <w:left w:val="single" w:color="auto" w:sz="4" w:space="0"/>
            </w:tcBorders>
          </w:tcPr>
          <w:p w14:paraId="6B4613FC">
            <w:pPr>
              <w:pStyle w:val="15"/>
              <w:spacing w:line="256" w:lineRule="exact"/>
              <w:ind w:left="11"/>
              <w:jc w:val="center"/>
              <w:rPr>
                <w:rFonts w:hint="default"/>
                <w:sz w:val="24"/>
                <w:lang w:val="ru-RU"/>
              </w:rPr>
            </w:pPr>
            <w:r>
              <w:rPr>
                <w:sz w:val="24"/>
              </w:rPr>
              <w:t>Количество</w:t>
            </w:r>
            <w:r>
              <w:rPr>
                <w:spacing w:val="-4"/>
                <w:sz w:val="24"/>
              </w:rPr>
              <w:t xml:space="preserve"> </w:t>
            </w:r>
            <w:r>
              <w:rPr>
                <w:spacing w:val="-2"/>
                <w:sz w:val="24"/>
              </w:rPr>
              <w:t>обучающихся</w:t>
            </w:r>
          </w:p>
        </w:tc>
      </w:tr>
      <w:tr w14:paraId="06853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56" w:type="dxa"/>
            <w:vMerge w:val="continue"/>
            <w:tcBorders>
              <w:top w:val="nil"/>
            </w:tcBorders>
          </w:tcPr>
          <w:p w14:paraId="24910ECC">
            <w:pPr>
              <w:rPr>
                <w:sz w:val="2"/>
                <w:szCs w:val="2"/>
              </w:rPr>
            </w:pPr>
          </w:p>
        </w:tc>
        <w:tc>
          <w:tcPr>
            <w:tcW w:w="1699" w:type="dxa"/>
            <w:tcBorders>
              <w:left w:val="single" w:color="auto" w:sz="4" w:space="0"/>
            </w:tcBorders>
            <w:shd w:val="clear" w:color="auto" w:fill="auto"/>
            <w:vAlign w:val="top"/>
          </w:tcPr>
          <w:p w14:paraId="5A07E427">
            <w:pPr>
              <w:pStyle w:val="15"/>
              <w:spacing w:before="267"/>
              <w:ind w:left="12" w:leftChars="0" w:right="3" w:rightChars="0"/>
              <w:jc w:val="center"/>
              <w:rPr>
                <w:rFonts w:hint="default" w:ascii="Times New Roman" w:hAnsi="Times New Roman" w:eastAsia="Times New Roman" w:cs="Times New Roman"/>
                <w:sz w:val="24"/>
                <w:szCs w:val="22"/>
                <w:lang w:val="ru-RU" w:eastAsia="en-US" w:bidi="ar-SA"/>
              </w:rPr>
            </w:pPr>
            <w:r>
              <w:rPr>
                <w:rFonts w:hint="default" w:cs="Times New Roman"/>
                <w:sz w:val="24"/>
                <w:szCs w:val="22"/>
                <w:lang w:val="ru-RU" w:eastAsia="en-US" w:bidi="ar-SA"/>
              </w:rPr>
              <w:t>2022-2023</w:t>
            </w:r>
          </w:p>
        </w:tc>
        <w:tc>
          <w:tcPr>
            <w:tcW w:w="1560" w:type="dxa"/>
          </w:tcPr>
          <w:p w14:paraId="1388EAB3">
            <w:pPr>
              <w:pStyle w:val="15"/>
              <w:spacing w:line="268" w:lineRule="exact"/>
              <w:ind w:left="14" w:right="3"/>
              <w:jc w:val="center"/>
              <w:rPr>
                <w:sz w:val="24"/>
              </w:rPr>
            </w:pPr>
            <w:r>
              <w:rPr>
                <w:spacing w:val="-2"/>
                <w:sz w:val="24"/>
              </w:rPr>
              <w:t>2023-</w:t>
            </w:r>
            <w:r>
              <w:rPr>
                <w:spacing w:val="-4"/>
                <w:sz w:val="24"/>
              </w:rPr>
              <w:t>2024</w:t>
            </w:r>
          </w:p>
          <w:p w14:paraId="3E31C3F1">
            <w:pPr>
              <w:pStyle w:val="15"/>
              <w:spacing w:line="264" w:lineRule="exact"/>
              <w:ind w:left="14" w:right="6"/>
              <w:jc w:val="center"/>
              <w:rPr>
                <w:sz w:val="24"/>
              </w:rPr>
            </w:pPr>
            <w:r>
              <w:rPr>
                <w:sz w:val="24"/>
              </w:rPr>
              <w:t>уч</w:t>
            </w:r>
            <w:r>
              <w:rPr>
                <w:spacing w:val="-4"/>
                <w:sz w:val="24"/>
              </w:rPr>
              <w:t xml:space="preserve"> </w:t>
            </w:r>
            <w:r>
              <w:rPr>
                <w:spacing w:val="-5"/>
                <w:sz w:val="24"/>
              </w:rPr>
              <w:t>год</w:t>
            </w:r>
          </w:p>
        </w:tc>
        <w:tc>
          <w:tcPr>
            <w:tcW w:w="1588" w:type="dxa"/>
            <w:gridSpan w:val="2"/>
          </w:tcPr>
          <w:p w14:paraId="0129AD23">
            <w:pPr>
              <w:pStyle w:val="15"/>
              <w:spacing w:line="268" w:lineRule="exact"/>
              <w:ind w:left="16" w:right="3"/>
              <w:jc w:val="center"/>
              <w:rPr>
                <w:sz w:val="24"/>
              </w:rPr>
            </w:pPr>
            <w:r>
              <w:rPr>
                <w:spacing w:val="-2"/>
                <w:sz w:val="24"/>
              </w:rPr>
              <w:t>2024-</w:t>
            </w:r>
            <w:r>
              <w:rPr>
                <w:spacing w:val="-4"/>
                <w:sz w:val="24"/>
              </w:rPr>
              <w:t>2025</w:t>
            </w:r>
          </w:p>
          <w:p w14:paraId="2943D3C4">
            <w:pPr>
              <w:pStyle w:val="15"/>
              <w:spacing w:line="264" w:lineRule="exact"/>
              <w:ind w:left="16" w:right="6"/>
              <w:jc w:val="center"/>
              <w:rPr>
                <w:sz w:val="24"/>
              </w:rPr>
            </w:pPr>
            <w:r>
              <w:rPr>
                <w:sz w:val="24"/>
              </w:rPr>
              <w:t>уч</w:t>
            </w:r>
            <w:r>
              <w:rPr>
                <w:spacing w:val="-4"/>
                <w:sz w:val="24"/>
              </w:rPr>
              <w:t xml:space="preserve"> </w:t>
            </w:r>
            <w:r>
              <w:rPr>
                <w:spacing w:val="-5"/>
                <w:sz w:val="24"/>
              </w:rPr>
              <w:t>год</w:t>
            </w:r>
          </w:p>
        </w:tc>
      </w:tr>
      <w:tr w14:paraId="3A0E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956" w:type="dxa"/>
          </w:tcPr>
          <w:p w14:paraId="4AAA153F">
            <w:pPr>
              <w:pStyle w:val="15"/>
              <w:spacing w:line="258" w:lineRule="exact"/>
              <w:ind w:left="10"/>
              <w:jc w:val="center"/>
              <w:rPr>
                <w:sz w:val="24"/>
              </w:rPr>
            </w:pPr>
            <w:r>
              <w:rPr>
                <w:spacing w:val="-2"/>
                <w:sz w:val="24"/>
              </w:rPr>
              <w:t>1-</w:t>
            </w:r>
            <w:r>
              <w:rPr>
                <w:spacing w:val="-10"/>
                <w:sz w:val="24"/>
              </w:rPr>
              <w:t>4</w:t>
            </w:r>
          </w:p>
        </w:tc>
        <w:tc>
          <w:tcPr>
            <w:tcW w:w="1699" w:type="dxa"/>
            <w:tcBorders>
              <w:left w:val="single" w:color="auto" w:sz="4" w:space="0"/>
            </w:tcBorders>
          </w:tcPr>
          <w:p w14:paraId="5EA353AA">
            <w:pPr>
              <w:pStyle w:val="15"/>
              <w:spacing w:line="258" w:lineRule="exact"/>
              <w:ind w:left="15" w:right="2"/>
              <w:jc w:val="center"/>
              <w:rPr>
                <w:rFonts w:hint="default"/>
                <w:sz w:val="24"/>
                <w:lang w:val="ru-RU"/>
              </w:rPr>
            </w:pPr>
            <w:r>
              <w:rPr>
                <w:rFonts w:hint="default"/>
                <w:sz w:val="24"/>
                <w:lang w:val="ru-RU"/>
              </w:rPr>
              <w:t>36</w:t>
            </w:r>
          </w:p>
        </w:tc>
        <w:tc>
          <w:tcPr>
            <w:tcW w:w="1560" w:type="dxa"/>
          </w:tcPr>
          <w:p w14:paraId="15813B7B">
            <w:pPr>
              <w:pStyle w:val="15"/>
              <w:spacing w:line="258" w:lineRule="exact"/>
              <w:ind w:left="14"/>
              <w:jc w:val="both"/>
              <w:rPr>
                <w:rFonts w:hint="default"/>
                <w:sz w:val="24"/>
                <w:lang w:val="ru-RU"/>
              </w:rPr>
            </w:pPr>
            <w:r>
              <w:rPr>
                <w:rFonts w:hint="default"/>
                <w:sz w:val="24"/>
                <w:lang w:val="ru-RU"/>
              </w:rPr>
              <w:t>31</w:t>
            </w:r>
          </w:p>
        </w:tc>
        <w:tc>
          <w:tcPr>
            <w:tcW w:w="1588" w:type="dxa"/>
            <w:gridSpan w:val="2"/>
          </w:tcPr>
          <w:p w14:paraId="55B1855C">
            <w:pPr>
              <w:pStyle w:val="15"/>
              <w:spacing w:line="258" w:lineRule="exact"/>
              <w:ind w:left="16"/>
              <w:jc w:val="center"/>
              <w:rPr>
                <w:rFonts w:hint="default"/>
                <w:sz w:val="24"/>
                <w:lang w:val="ru-RU"/>
              </w:rPr>
            </w:pPr>
            <w:r>
              <w:rPr>
                <w:rFonts w:hint="default"/>
                <w:sz w:val="24"/>
                <w:lang w:val="ru-RU"/>
              </w:rPr>
              <w:t>25</w:t>
            </w:r>
          </w:p>
        </w:tc>
      </w:tr>
      <w:tr w14:paraId="4502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686A6215">
            <w:pPr>
              <w:pStyle w:val="15"/>
              <w:spacing w:line="256" w:lineRule="exact"/>
              <w:ind w:left="10"/>
              <w:jc w:val="center"/>
              <w:rPr>
                <w:sz w:val="24"/>
              </w:rPr>
            </w:pPr>
            <w:r>
              <w:rPr>
                <w:spacing w:val="-2"/>
                <w:sz w:val="24"/>
              </w:rPr>
              <w:t>5-</w:t>
            </w:r>
            <w:r>
              <w:rPr>
                <w:spacing w:val="-10"/>
                <w:sz w:val="24"/>
              </w:rPr>
              <w:t>9</w:t>
            </w:r>
          </w:p>
        </w:tc>
        <w:tc>
          <w:tcPr>
            <w:tcW w:w="1699" w:type="dxa"/>
          </w:tcPr>
          <w:p w14:paraId="1A2C8C01">
            <w:pPr>
              <w:pStyle w:val="15"/>
              <w:spacing w:line="256" w:lineRule="exact"/>
              <w:ind w:left="15" w:right="2"/>
              <w:jc w:val="both"/>
              <w:rPr>
                <w:rFonts w:hint="default"/>
                <w:sz w:val="24"/>
                <w:lang w:val="ru-RU"/>
              </w:rPr>
            </w:pPr>
            <w:r>
              <w:rPr>
                <w:rFonts w:hint="default"/>
                <w:sz w:val="24"/>
                <w:lang w:val="ru-RU"/>
              </w:rPr>
              <w:t>76</w:t>
            </w:r>
          </w:p>
        </w:tc>
        <w:tc>
          <w:tcPr>
            <w:tcW w:w="1560" w:type="dxa"/>
          </w:tcPr>
          <w:p w14:paraId="3F572A3A">
            <w:pPr>
              <w:pStyle w:val="15"/>
              <w:spacing w:line="256" w:lineRule="exact"/>
              <w:ind w:left="14"/>
              <w:jc w:val="center"/>
              <w:rPr>
                <w:rFonts w:hint="default"/>
                <w:sz w:val="24"/>
                <w:lang w:val="ru-RU"/>
              </w:rPr>
            </w:pPr>
            <w:r>
              <w:rPr>
                <w:rFonts w:hint="default"/>
                <w:sz w:val="24"/>
                <w:lang w:val="ru-RU"/>
              </w:rPr>
              <w:t>73</w:t>
            </w:r>
          </w:p>
        </w:tc>
        <w:tc>
          <w:tcPr>
            <w:tcW w:w="1588" w:type="dxa"/>
            <w:gridSpan w:val="2"/>
          </w:tcPr>
          <w:p w14:paraId="77C1E35C">
            <w:pPr>
              <w:pStyle w:val="15"/>
              <w:spacing w:line="256" w:lineRule="exact"/>
              <w:ind w:left="16"/>
              <w:jc w:val="center"/>
              <w:rPr>
                <w:rFonts w:hint="default"/>
                <w:sz w:val="24"/>
                <w:lang w:val="ru-RU"/>
              </w:rPr>
            </w:pPr>
            <w:r>
              <w:rPr>
                <w:rFonts w:hint="default"/>
                <w:sz w:val="24"/>
                <w:lang w:val="ru-RU"/>
              </w:rPr>
              <w:t>71</w:t>
            </w:r>
          </w:p>
        </w:tc>
      </w:tr>
      <w:tr w14:paraId="5C78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156CE89D">
            <w:pPr>
              <w:pStyle w:val="15"/>
              <w:spacing w:line="256" w:lineRule="exact"/>
              <w:ind w:left="10"/>
              <w:jc w:val="center"/>
              <w:rPr>
                <w:sz w:val="24"/>
              </w:rPr>
            </w:pPr>
            <w:r>
              <w:rPr>
                <w:spacing w:val="-2"/>
                <w:sz w:val="24"/>
              </w:rPr>
              <w:t>10-</w:t>
            </w:r>
            <w:r>
              <w:rPr>
                <w:spacing w:val="-7"/>
                <w:sz w:val="24"/>
              </w:rPr>
              <w:t>11</w:t>
            </w:r>
          </w:p>
        </w:tc>
        <w:tc>
          <w:tcPr>
            <w:tcW w:w="1699" w:type="dxa"/>
          </w:tcPr>
          <w:p w14:paraId="29242FC4">
            <w:pPr>
              <w:pStyle w:val="15"/>
              <w:spacing w:line="256" w:lineRule="exact"/>
              <w:ind w:left="15" w:right="2"/>
              <w:jc w:val="center"/>
              <w:rPr>
                <w:rFonts w:hint="default"/>
                <w:sz w:val="24"/>
                <w:lang w:val="ru-RU"/>
              </w:rPr>
            </w:pPr>
            <w:r>
              <w:rPr>
                <w:rFonts w:hint="default"/>
                <w:sz w:val="24"/>
                <w:lang w:val="ru-RU"/>
              </w:rPr>
              <w:t>8</w:t>
            </w:r>
          </w:p>
        </w:tc>
        <w:tc>
          <w:tcPr>
            <w:tcW w:w="1560" w:type="dxa"/>
          </w:tcPr>
          <w:p w14:paraId="1C61F6D0">
            <w:pPr>
              <w:pStyle w:val="15"/>
              <w:spacing w:line="256" w:lineRule="exact"/>
              <w:ind w:left="14"/>
              <w:jc w:val="center"/>
              <w:rPr>
                <w:rFonts w:hint="default"/>
                <w:sz w:val="24"/>
                <w:lang w:val="ru-RU"/>
              </w:rPr>
            </w:pPr>
            <w:r>
              <w:rPr>
                <w:rFonts w:hint="default"/>
                <w:sz w:val="24"/>
                <w:lang w:val="ru-RU"/>
              </w:rPr>
              <w:t>8</w:t>
            </w:r>
          </w:p>
        </w:tc>
        <w:tc>
          <w:tcPr>
            <w:tcW w:w="1588" w:type="dxa"/>
            <w:gridSpan w:val="2"/>
          </w:tcPr>
          <w:p w14:paraId="66FADBF7">
            <w:pPr>
              <w:pStyle w:val="15"/>
              <w:spacing w:line="256" w:lineRule="exact"/>
              <w:ind w:left="16"/>
              <w:jc w:val="center"/>
              <w:rPr>
                <w:rFonts w:hint="default"/>
                <w:sz w:val="24"/>
                <w:lang w:val="ru-RU"/>
              </w:rPr>
            </w:pPr>
            <w:r>
              <w:rPr>
                <w:rFonts w:hint="default"/>
                <w:sz w:val="24"/>
                <w:lang w:val="ru-RU"/>
              </w:rPr>
              <w:t>16</w:t>
            </w:r>
          </w:p>
        </w:tc>
      </w:tr>
      <w:tr w14:paraId="0FB37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56" w:type="dxa"/>
          </w:tcPr>
          <w:p w14:paraId="750F2EF9">
            <w:pPr>
              <w:pStyle w:val="15"/>
              <w:spacing w:line="256" w:lineRule="exact"/>
              <w:ind w:left="10" w:right="3"/>
              <w:jc w:val="center"/>
              <w:rPr>
                <w:sz w:val="24"/>
              </w:rPr>
            </w:pPr>
            <w:r>
              <w:rPr>
                <w:spacing w:val="-4"/>
                <w:sz w:val="24"/>
              </w:rPr>
              <w:t>всего</w:t>
            </w:r>
          </w:p>
        </w:tc>
        <w:tc>
          <w:tcPr>
            <w:tcW w:w="1699" w:type="dxa"/>
          </w:tcPr>
          <w:p w14:paraId="43E55BE8">
            <w:pPr>
              <w:pStyle w:val="15"/>
              <w:spacing w:line="256" w:lineRule="exact"/>
              <w:ind w:left="15" w:right="2"/>
              <w:jc w:val="both"/>
              <w:rPr>
                <w:rFonts w:hint="default"/>
                <w:sz w:val="24"/>
                <w:lang w:val="ru-RU"/>
              </w:rPr>
            </w:pPr>
            <w:r>
              <w:rPr>
                <w:rFonts w:hint="default"/>
                <w:sz w:val="24"/>
                <w:lang w:val="ru-RU"/>
              </w:rPr>
              <w:t>125</w:t>
            </w:r>
          </w:p>
        </w:tc>
        <w:tc>
          <w:tcPr>
            <w:tcW w:w="1560" w:type="dxa"/>
          </w:tcPr>
          <w:p w14:paraId="4E41ABA3">
            <w:pPr>
              <w:pStyle w:val="15"/>
              <w:spacing w:line="256" w:lineRule="exact"/>
              <w:ind w:left="14"/>
              <w:jc w:val="center"/>
              <w:rPr>
                <w:rFonts w:hint="default"/>
                <w:sz w:val="24"/>
                <w:lang w:val="ru-RU"/>
              </w:rPr>
            </w:pPr>
            <w:r>
              <w:rPr>
                <w:rFonts w:hint="default"/>
                <w:sz w:val="24"/>
                <w:lang w:val="ru-RU"/>
              </w:rPr>
              <w:t>112</w:t>
            </w:r>
          </w:p>
        </w:tc>
        <w:tc>
          <w:tcPr>
            <w:tcW w:w="1588" w:type="dxa"/>
            <w:gridSpan w:val="2"/>
          </w:tcPr>
          <w:p w14:paraId="7202FA80">
            <w:pPr>
              <w:pStyle w:val="15"/>
              <w:spacing w:line="256" w:lineRule="exact"/>
              <w:ind w:left="16"/>
              <w:jc w:val="center"/>
              <w:rPr>
                <w:rFonts w:hint="default"/>
                <w:sz w:val="24"/>
                <w:lang w:val="ru-RU"/>
              </w:rPr>
            </w:pPr>
            <w:r>
              <w:rPr>
                <w:spacing w:val="-4"/>
                <w:sz w:val="24"/>
              </w:rPr>
              <w:t>1</w:t>
            </w:r>
            <w:r>
              <w:rPr>
                <w:rFonts w:hint="default"/>
                <w:spacing w:val="-4"/>
                <w:sz w:val="24"/>
                <w:lang w:val="ru-RU"/>
              </w:rPr>
              <w:t>13</w:t>
            </w:r>
          </w:p>
        </w:tc>
      </w:tr>
      <w:tr w14:paraId="3CBF7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56" w:type="dxa"/>
          </w:tcPr>
          <w:p w14:paraId="65DAA4E7">
            <w:pPr>
              <w:pStyle w:val="15"/>
              <w:ind w:left="206" w:firstLine="343"/>
              <w:rPr>
                <w:sz w:val="24"/>
              </w:rPr>
            </w:pPr>
            <w:r>
              <w:rPr>
                <w:spacing w:val="-2"/>
                <w:sz w:val="24"/>
              </w:rPr>
              <w:t>Средняя наполняемость</w:t>
            </w:r>
          </w:p>
          <w:p w14:paraId="79BAAEDD">
            <w:pPr>
              <w:pStyle w:val="15"/>
              <w:spacing w:line="264" w:lineRule="exact"/>
              <w:ind w:left="583"/>
              <w:rPr>
                <w:sz w:val="24"/>
              </w:rPr>
            </w:pPr>
            <w:r>
              <w:rPr>
                <w:spacing w:val="-2"/>
                <w:sz w:val="24"/>
              </w:rPr>
              <w:t>классов</w:t>
            </w:r>
          </w:p>
        </w:tc>
        <w:tc>
          <w:tcPr>
            <w:tcW w:w="1699" w:type="dxa"/>
          </w:tcPr>
          <w:p w14:paraId="5DB179FE">
            <w:pPr>
              <w:pStyle w:val="15"/>
              <w:spacing w:before="267"/>
              <w:ind w:left="15" w:right="2"/>
              <w:jc w:val="center"/>
              <w:rPr>
                <w:rFonts w:hint="default"/>
                <w:sz w:val="24"/>
                <w:lang w:val="ru-RU"/>
              </w:rPr>
            </w:pPr>
            <w:r>
              <w:rPr>
                <w:rFonts w:hint="default"/>
                <w:sz w:val="24"/>
                <w:lang w:val="ru-RU"/>
              </w:rPr>
              <w:t>12</w:t>
            </w:r>
          </w:p>
        </w:tc>
        <w:tc>
          <w:tcPr>
            <w:tcW w:w="1560" w:type="dxa"/>
          </w:tcPr>
          <w:p w14:paraId="6935CC9C">
            <w:pPr>
              <w:pStyle w:val="15"/>
              <w:spacing w:before="267"/>
              <w:ind w:left="14"/>
              <w:jc w:val="center"/>
              <w:rPr>
                <w:rFonts w:hint="default"/>
                <w:sz w:val="24"/>
                <w:lang w:val="ru-RU"/>
              </w:rPr>
            </w:pPr>
            <w:r>
              <w:rPr>
                <w:rFonts w:hint="default"/>
                <w:sz w:val="24"/>
                <w:lang w:val="ru-RU"/>
              </w:rPr>
              <w:t>12</w:t>
            </w:r>
          </w:p>
        </w:tc>
        <w:tc>
          <w:tcPr>
            <w:tcW w:w="1588" w:type="dxa"/>
            <w:gridSpan w:val="2"/>
          </w:tcPr>
          <w:p w14:paraId="58B1C5B8">
            <w:pPr>
              <w:pStyle w:val="15"/>
              <w:spacing w:before="267"/>
              <w:ind w:left="16"/>
              <w:jc w:val="center"/>
              <w:rPr>
                <w:rFonts w:hint="default"/>
                <w:sz w:val="24"/>
                <w:lang w:val="ru-RU"/>
              </w:rPr>
            </w:pPr>
            <w:r>
              <w:rPr>
                <w:rFonts w:hint="default"/>
                <w:sz w:val="24"/>
                <w:lang w:val="ru-RU"/>
              </w:rPr>
              <w:t>12</w:t>
            </w:r>
          </w:p>
        </w:tc>
      </w:tr>
    </w:tbl>
    <w:p w14:paraId="76E4143E">
      <w:pPr>
        <w:pStyle w:val="10"/>
        <w:spacing w:before="93"/>
        <w:rPr>
          <w:b/>
          <w:sz w:val="20"/>
        </w:rPr>
      </w:pPr>
    </w:p>
    <w:p w14:paraId="3F04EFAE">
      <w:pPr>
        <w:pStyle w:val="10"/>
        <w:spacing w:before="251"/>
        <w:ind w:left="437" w:right="1142" w:firstLine="708"/>
        <w:jc w:val="both"/>
      </w:pPr>
    </w:p>
    <w:p w14:paraId="0D0F134B">
      <w:pPr>
        <w:pStyle w:val="10"/>
        <w:spacing w:before="251"/>
        <w:ind w:left="437" w:right="1142" w:firstLine="708"/>
        <w:jc w:val="both"/>
      </w:pPr>
    </w:p>
    <w:p w14:paraId="28499A35">
      <w:pPr>
        <w:pStyle w:val="10"/>
        <w:spacing w:before="251"/>
        <w:ind w:left="437" w:right="1142" w:firstLine="708"/>
        <w:jc w:val="both"/>
      </w:pPr>
    </w:p>
    <w:p w14:paraId="082678C7">
      <w:pPr>
        <w:pStyle w:val="10"/>
        <w:spacing w:before="251"/>
        <w:ind w:left="437" w:right="1142" w:firstLine="708"/>
        <w:jc w:val="both"/>
      </w:pPr>
    </w:p>
    <w:p w14:paraId="201F1815">
      <w:pPr>
        <w:pStyle w:val="10"/>
        <w:spacing w:before="251"/>
        <w:ind w:left="437" w:right="1142" w:firstLine="708"/>
        <w:jc w:val="both"/>
      </w:pPr>
    </w:p>
    <w:p w14:paraId="2194A212">
      <w:pPr>
        <w:pStyle w:val="10"/>
        <w:spacing w:before="251"/>
        <w:ind w:left="437" w:right="1142" w:firstLine="708"/>
        <w:jc w:val="both"/>
      </w:pPr>
    </w:p>
    <w:p w14:paraId="6DDAE4E8">
      <w:pPr>
        <w:pStyle w:val="10"/>
        <w:spacing w:before="251"/>
        <w:ind w:left="437" w:right="1142" w:firstLine="708"/>
        <w:jc w:val="both"/>
      </w:pPr>
      <w:r>
        <w:t>По</w:t>
      </w:r>
      <w:r>
        <w:rPr>
          <w:spacing w:val="-3"/>
        </w:rPr>
        <w:t xml:space="preserve"> </w:t>
      </w:r>
      <w:r>
        <w:t>состоянию</w:t>
      </w:r>
      <w:r>
        <w:rPr>
          <w:spacing w:val="-3"/>
        </w:rPr>
        <w:t xml:space="preserve"> </w:t>
      </w:r>
      <w:r>
        <w:t>на</w:t>
      </w:r>
      <w:r>
        <w:rPr>
          <w:spacing w:val="-4"/>
        </w:rPr>
        <w:t xml:space="preserve"> </w:t>
      </w:r>
      <w:r>
        <w:t>1</w:t>
      </w:r>
      <w:r>
        <w:rPr>
          <w:spacing w:val="-3"/>
        </w:rPr>
        <w:t xml:space="preserve"> </w:t>
      </w:r>
      <w:r>
        <w:t>сентября</w:t>
      </w:r>
      <w:r>
        <w:rPr>
          <w:spacing w:val="-1"/>
        </w:rPr>
        <w:t xml:space="preserve"> </w:t>
      </w:r>
      <w:r>
        <w:t>2024</w:t>
      </w:r>
      <w:r>
        <w:rPr>
          <w:spacing w:val="-3"/>
        </w:rPr>
        <w:t xml:space="preserve"> </w:t>
      </w:r>
      <w:r>
        <w:t>года</w:t>
      </w:r>
      <w:r>
        <w:rPr>
          <w:spacing w:val="-4"/>
        </w:rPr>
        <w:t xml:space="preserve"> </w:t>
      </w:r>
      <w:r>
        <w:t>в</w:t>
      </w:r>
      <w:r>
        <w:rPr>
          <w:spacing w:val="-4"/>
        </w:rPr>
        <w:t xml:space="preserve"> </w:t>
      </w:r>
      <w:r>
        <w:t>школе</w:t>
      </w:r>
      <w:r>
        <w:rPr>
          <w:spacing w:val="-4"/>
        </w:rPr>
        <w:t xml:space="preserve"> </w:t>
      </w:r>
      <w:r>
        <w:t>обучалось</w:t>
      </w:r>
      <w:r>
        <w:rPr>
          <w:spacing w:val="-2"/>
        </w:rPr>
        <w:t xml:space="preserve"> </w:t>
      </w:r>
      <w:r>
        <w:t>11</w:t>
      </w:r>
      <w:r>
        <w:rPr>
          <w:rFonts w:hint="default"/>
          <w:lang w:val="ru-RU"/>
        </w:rPr>
        <w:t>2</w:t>
      </w:r>
      <w:r>
        <w:t xml:space="preserve"> учащихся</w:t>
      </w:r>
      <w:r>
        <w:rPr>
          <w:spacing w:val="80"/>
        </w:rPr>
        <w:t xml:space="preserve"> </w:t>
      </w:r>
      <w:r>
        <w:t>в</w:t>
      </w:r>
      <w:r>
        <w:rPr>
          <w:spacing w:val="-4"/>
        </w:rPr>
        <w:t xml:space="preserve"> </w:t>
      </w:r>
      <w:r>
        <w:rPr>
          <w:rFonts w:hint="default"/>
          <w:spacing w:val="-4"/>
          <w:lang w:val="ru-RU"/>
        </w:rPr>
        <w:t>1</w:t>
      </w:r>
      <w:r>
        <w:t>3</w:t>
      </w:r>
      <w:r>
        <w:rPr>
          <w:spacing w:val="-3"/>
        </w:rPr>
        <w:t xml:space="preserve"> </w:t>
      </w:r>
      <w:r>
        <w:t>классах- комплектах, из них: в начальной школе –</w:t>
      </w:r>
      <w:r>
        <w:rPr>
          <w:spacing w:val="40"/>
        </w:rPr>
        <w:t xml:space="preserve"> </w:t>
      </w:r>
      <w:r>
        <w:rPr>
          <w:rFonts w:hint="default"/>
          <w:spacing w:val="40"/>
          <w:lang w:val="ru-RU"/>
        </w:rPr>
        <w:t>31</w:t>
      </w:r>
      <w:r>
        <w:t xml:space="preserve">, в основной школе – </w:t>
      </w:r>
      <w:r>
        <w:rPr>
          <w:rFonts w:hint="default"/>
          <w:lang w:val="ru-RU"/>
        </w:rPr>
        <w:t>73</w:t>
      </w:r>
      <w:r>
        <w:t xml:space="preserve">, в средней школе – </w:t>
      </w:r>
      <w:r>
        <w:rPr>
          <w:rFonts w:hint="default"/>
          <w:lang w:val="ru-RU"/>
        </w:rPr>
        <w:t>8</w:t>
      </w:r>
      <w:r>
        <w:t xml:space="preserve"> </w:t>
      </w:r>
      <w:r>
        <w:rPr>
          <w:spacing w:val="-2"/>
        </w:rPr>
        <w:t>учащихся.</w:t>
      </w:r>
    </w:p>
    <w:p w14:paraId="20BCF92B">
      <w:pPr>
        <w:pStyle w:val="10"/>
        <w:ind w:left="437" w:right="596" w:firstLine="708"/>
        <w:jc w:val="both"/>
      </w:pPr>
      <w:r>
        <w:t>Анализ</w:t>
      </w:r>
      <w:r>
        <w:rPr>
          <w:spacing w:val="-4"/>
        </w:rPr>
        <w:t xml:space="preserve"> </w:t>
      </w:r>
      <w:r>
        <w:t>количества</w:t>
      </w:r>
      <w:r>
        <w:rPr>
          <w:spacing w:val="-3"/>
        </w:rPr>
        <w:t xml:space="preserve"> </w:t>
      </w:r>
      <w:r>
        <w:t>учащихся</w:t>
      </w:r>
      <w:r>
        <w:rPr>
          <w:spacing w:val="-6"/>
        </w:rPr>
        <w:t xml:space="preserve"> </w:t>
      </w:r>
      <w:r>
        <w:t>за</w:t>
      </w:r>
      <w:r>
        <w:rPr>
          <w:spacing w:val="-5"/>
        </w:rPr>
        <w:t xml:space="preserve"> </w:t>
      </w:r>
      <w:r>
        <w:t>последние</w:t>
      </w:r>
      <w:r>
        <w:rPr>
          <w:spacing w:val="-5"/>
        </w:rPr>
        <w:t xml:space="preserve"> </w:t>
      </w:r>
      <w:r>
        <w:rPr>
          <w:spacing w:val="-5"/>
          <w:lang w:val="ru-RU"/>
        </w:rPr>
        <w:t>три</w:t>
      </w:r>
      <w:r>
        <w:rPr>
          <w:rFonts w:hint="default"/>
          <w:spacing w:val="-5"/>
          <w:lang w:val="ru-RU"/>
        </w:rPr>
        <w:t xml:space="preserve"> года</w:t>
      </w:r>
      <w:r>
        <w:rPr>
          <w:spacing w:val="-1"/>
        </w:rPr>
        <w:t xml:space="preserve"> </w:t>
      </w:r>
      <w:r>
        <w:t>показал,</w:t>
      </w:r>
      <w:r>
        <w:rPr>
          <w:spacing w:val="-4"/>
        </w:rPr>
        <w:t xml:space="preserve"> </w:t>
      </w:r>
      <w:r>
        <w:t>что</w:t>
      </w:r>
      <w:r>
        <w:rPr>
          <w:spacing w:val="-4"/>
        </w:rPr>
        <w:t xml:space="preserve"> </w:t>
      </w:r>
      <w:r>
        <w:t>общее</w:t>
      </w:r>
      <w:r>
        <w:rPr>
          <w:spacing w:val="-5"/>
        </w:rPr>
        <w:t xml:space="preserve"> </w:t>
      </w:r>
      <w:r>
        <w:t>количество</w:t>
      </w:r>
      <w:r>
        <w:rPr>
          <w:spacing w:val="-2"/>
        </w:rPr>
        <w:t xml:space="preserve"> </w:t>
      </w:r>
      <w:r>
        <w:t>учащихся по школе</w:t>
      </w:r>
      <w:r>
        <w:rPr>
          <w:spacing w:val="80"/>
        </w:rPr>
        <w:t xml:space="preserve"> </w:t>
      </w:r>
      <w:r>
        <w:rPr>
          <w:spacing w:val="80"/>
          <w:lang w:val="ru-RU"/>
        </w:rPr>
        <w:t>падает</w:t>
      </w:r>
      <w:r>
        <w:t xml:space="preserve">. </w:t>
      </w:r>
    </w:p>
    <w:p w14:paraId="31CBD2CE">
      <w:pPr>
        <w:bidi w:val="0"/>
        <w:sectPr>
          <w:pgSz w:w="11910" w:h="16840"/>
          <w:pgMar w:top="620" w:right="283" w:bottom="280" w:left="283" w:header="720" w:footer="720" w:gutter="0"/>
          <w:cols w:space="720" w:num="1"/>
        </w:sectPr>
      </w:pPr>
    </w:p>
    <w:p w14:paraId="693D273B">
      <w:pPr>
        <w:pStyle w:val="3"/>
        <w:numPr>
          <w:ilvl w:val="0"/>
          <w:numId w:val="2"/>
        </w:numPr>
        <w:tabs>
          <w:tab w:val="left" w:pos="1648"/>
        </w:tabs>
        <w:spacing w:before="62" w:after="0" w:line="240" w:lineRule="auto"/>
        <w:ind w:left="1648" w:right="0" w:hanging="359"/>
        <w:jc w:val="left"/>
        <w:rPr>
          <w:u w:val="single"/>
        </w:rPr>
      </w:pPr>
      <w:r>
        <w:rPr>
          <w:u w:val="single"/>
        </w:rPr>
        <w:t>Содержание</w:t>
      </w:r>
      <w:r>
        <w:rPr>
          <w:spacing w:val="-11"/>
          <w:u w:val="single"/>
        </w:rPr>
        <w:t xml:space="preserve"> </w:t>
      </w:r>
      <w:r>
        <w:rPr>
          <w:u w:val="single"/>
        </w:rPr>
        <w:t>образовательной</w:t>
      </w:r>
      <w:r>
        <w:rPr>
          <w:spacing w:val="-10"/>
          <w:u w:val="single"/>
        </w:rPr>
        <w:t xml:space="preserve"> </w:t>
      </w:r>
      <w:r>
        <w:rPr>
          <w:spacing w:val="-2"/>
          <w:u w:val="single"/>
        </w:rPr>
        <w:t>деятельности</w:t>
      </w:r>
      <w:r>
        <w:rPr>
          <w:spacing w:val="-2"/>
        </w:rPr>
        <w:t>:</w:t>
      </w:r>
    </w:p>
    <w:p w14:paraId="56D7AC6F">
      <w:pPr>
        <w:pStyle w:val="10"/>
        <w:spacing w:before="2"/>
        <w:rPr>
          <w:b/>
          <w:sz w:val="28"/>
        </w:rPr>
      </w:pPr>
    </w:p>
    <w:p w14:paraId="03D4E3E6">
      <w:pPr>
        <w:pStyle w:val="14"/>
        <w:numPr>
          <w:ilvl w:val="1"/>
          <w:numId w:val="5"/>
        </w:numPr>
        <w:tabs>
          <w:tab w:val="left" w:pos="1566"/>
        </w:tabs>
        <w:spacing w:before="0" w:after="0" w:line="319" w:lineRule="exact"/>
        <w:ind w:left="1566" w:right="0" w:hanging="421"/>
        <w:jc w:val="both"/>
        <w:rPr>
          <w:b/>
          <w:sz w:val="28"/>
        </w:rPr>
      </w:pPr>
      <w:r>
        <w:rPr>
          <w:b/>
          <w:spacing w:val="-2"/>
          <w:sz w:val="28"/>
        </w:rPr>
        <w:t>Образовательная</w:t>
      </w:r>
      <w:r>
        <w:rPr>
          <w:b/>
          <w:spacing w:val="10"/>
          <w:sz w:val="28"/>
        </w:rPr>
        <w:t xml:space="preserve"> </w:t>
      </w:r>
      <w:r>
        <w:rPr>
          <w:b/>
          <w:spacing w:val="-2"/>
          <w:sz w:val="28"/>
        </w:rPr>
        <w:t>программа.</w:t>
      </w:r>
    </w:p>
    <w:p w14:paraId="70C551AA">
      <w:pPr>
        <w:pStyle w:val="10"/>
        <w:ind w:left="437" w:right="433" w:firstLine="708"/>
        <w:jc w:val="both"/>
      </w:pPr>
      <w:r>
        <w:rPr>
          <w:spacing w:val="-2"/>
        </w:rPr>
        <w:t xml:space="preserve">Образовательная программа </w:t>
      </w:r>
      <w:r>
        <w:rPr>
          <w:spacing w:val="-2"/>
          <w:lang w:val="ru-RU"/>
        </w:rPr>
        <w:t>Муниципального</w:t>
      </w:r>
      <w:r>
        <w:rPr>
          <w:spacing w:val="-2"/>
        </w:rPr>
        <w:t xml:space="preserve"> бюджетного общеобразовательного учреждения </w:t>
      </w:r>
      <w:r>
        <w:rPr>
          <w:rFonts w:hint="default"/>
          <w:spacing w:val="-2"/>
          <w:lang w:val="ru-RU"/>
        </w:rPr>
        <w:t>«Старотимошкинская СОШ» Аксубаевского муниципального района РТ</w:t>
      </w:r>
      <w:r>
        <w:t xml:space="preserve"> строится в соответствии с основными направлениями совершенствования системы образования. Она предполагает достижение социальной зрелости выпускников на основе всестороннего развития личности учащегося, наиболее качественное и полное удовлетворение разнообразных образовательных потребностей учащихся и их родителей, формирование ключевых компетентностей</w:t>
      </w:r>
      <w:r>
        <w:rPr>
          <w:spacing w:val="-7"/>
        </w:rPr>
        <w:t xml:space="preserve"> </w:t>
      </w:r>
      <w:r>
        <w:t>выпускников.</w:t>
      </w:r>
    </w:p>
    <w:p w14:paraId="3049FBA3">
      <w:pPr>
        <w:pStyle w:val="10"/>
        <w:ind w:left="437" w:right="429" w:firstLine="708"/>
        <w:jc w:val="both"/>
      </w:pPr>
      <w:r>
        <w:t xml:space="preserve">Образовательная программа ориентирована на реализацию социальных требований к системе </w:t>
      </w:r>
      <w:r>
        <w:rPr>
          <w:spacing w:val="-4"/>
        </w:rPr>
        <w:t xml:space="preserve">российского образования, выдвигаемых концепцией модернизации образования. В соответствии с этими </w:t>
      </w:r>
      <w:r>
        <w:t>требованиями обществу нужны современно образованные, нравственные, предприимчивые люди, которые могут самостоятельно принимать решения в ситуации выбора,</w:t>
      </w:r>
      <w:r>
        <w:rPr>
          <w:spacing w:val="-1"/>
        </w:rPr>
        <w:t xml:space="preserve"> </w:t>
      </w:r>
      <w:r>
        <w:t>способные</w:t>
      </w:r>
      <w:r>
        <w:rPr>
          <w:spacing w:val="-3"/>
        </w:rPr>
        <w:t xml:space="preserve"> </w:t>
      </w:r>
      <w:r>
        <w:t>к сотрудничеству, отличающиеся</w:t>
      </w:r>
      <w:r>
        <w:rPr>
          <w:spacing w:val="-9"/>
        </w:rPr>
        <w:t xml:space="preserve"> </w:t>
      </w:r>
      <w:r>
        <w:t>динамизмом,</w:t>
      </w:r>
      <w:r>
        <w:rPr>
          <w:spacing w:val="-9"/>
        </w:rPr>
        <w:t xml:space="preserve"> </w:t>
      </w:r>
      <w:r>
        <w:t>конструктивностью,</w:t>
      </w:r>
      <w:r>
        <w:rPr>
          <w:spacing w:val="-9"/>
        </w:rPr>
        <w:t xml:space="preserve"> </w:t>
      </w:r>
      <w:r>
        <w:t>обладающие</w:t>
      </w:r>
      <w:r>
        <w:rPr>
          <w:spacing w:val="-9"/>
        </w:rPr>
        <w:t xml:space="preserve"> </w:t>
      </w:r>
      <w:r>
        <w:t>развитым</w:t>
      </w:r>
      <w:r>
        <w:rPr>
          <w:spacing w:val="-9"/>
        </w:rPr>
        <w:t xml:space="preserve"> </w:t>
      </w:r>
      <w:r>
        <w:t>чувством</w:t>
      </w:r>
      <w:r>
        <w:rPr>
          <w:spacing w:val="-9"/>
        </w:rPr>
        <w:t xml:space="preserve"> </w:t>
      </w:r>
      <w:r>
        <w:t>ответственности</w:t>
      </w:r>
      <w:r>
        <w:rPr>
          <w:spacing w:val="-9"/>
        </w:rPr>
        <w:t xml:space="preserve"> </w:t>
      </w:r>
      <w:r>
        <w:t>за судьбу страны. Модернизация образования ориентирует современную школу на развитие личности школьника,</w:t>
      </w:r>
      <w:r>
        <w:rPr>
          <w:spacing w:val="-15"/>
        </w:rPr>
        <w:t xml:space="preserve"> </w:t>
      </w:r>
      <w:r>
        <w:t>его</w:t>
      </w:r>
      <w:r>
        <w:rPr>
          <w:spacing w:val="-15"/>
        </w:rPr>
        <w:t xml:space="preserve"> </w:t>
      </w:r>
      <w:r>
        <w:t>познавательных</w:t>
      </w:r>
      <w:r>
        <w:rPr>
          <w:spacing w:val="-15"/>
        </w:rPr>
        <w:t xml:space="preserve"> </w:t>
      </w:r>
      <w:r>
        <w:t>и</w:t>
      </w:r>
      <w:r>
        <w:rPr>
          <w:spacing w:val="-15"/>
        </w:rPr>
        <w:t xml:space="preserve"> </w:t>
      </w:r>
      <w:r>
        <w:t>созидательных</w:t>
      </w:r>
      <w:r>
        <w:rPr>
          <w:spacing w:val="-15"/>
        </w:rPr>
        <w:t xml:space="preserve"> </w:t>
      </w:r>
      <w:r>
        <w:t>способностей.</w:t>
      </w:r>
    </w:p>
    <w:p w14:paraId="571B391D">
      <w:pPr>
        <w:pStyle w:val="10"/>
        <w:ind w:left="437" w:right="431" w:firstLine="708"/>
        <w:jc w:val="both"/>
      </w:pPr>
      <w:r>
        <w:t xml:space="preserve">Перечисленные социальные требования нашли отражение в модели выпускника, которая </w:t>
      </w:r>
      <w:r>
        <w:rPr>
          <w:spacing w:val="-2"/>
        </w:rPr>
        <w:t>являлась основным ориентиром</w:t>
      </w:r>
      <w:r>
        <w:rPr>
          <w:spacing w:val="-4"/>
        </w:rPr>
        <w:t xml:space="preserve"> </w:t>
      </w:r>
      <w:r>
        <w:rPr>
          <w:spacing w:val="-2"/>
        </w:rPr>
        <w:t>при</w:t>
      </w:r>
      <w:r>
        <w:rPr>
          <w:spacing w:val="-3"/>
        </w:rPr>
        <w:t xml:space="preserve"> </w:t>
      </w:r>
      <w:r>
        <w:rPr>
          <w:spacing w:val="-2"/>
        </w:rPr>
        <w:t>разработке</w:t>
      </w:r>
      <w:r>
        <w:rPr>
          <w:spacing w:val="-8"/>
        </w:rPr>
        <w:t xml:space="preserve"> </w:t>
      </w:r>
      <w:r>
        <w:rPr>
          <w:spacing w:val="-2"/>
        </w:rPr>
        <w:t>и реализации образовательной</w:t>
      </w:r>
      <w:r>
        <w:rPr>
          <w:spacing w:val="-8"/>
        </w:rPr>
        <w:t xml:space="preserve"> </w:t>
      </w:r>
      <w:r>
        <w:rPr>
          <w:spacing w:val="-2"/>
        </w:rPr>
        <w:t>программы.</w:t>
      </w:r>
    </w:p>
    <w:p w14:paraId="29ECF980">
      <w:pPr>
        <w:pStyle w:val="10"/>
        <w:ind w:left="437" w:right="429" w:firstLine="708"/>
        <w:jc w:val="both"/>
      </w:pPr>
      <w:r>
        <w:rPr>
          <w:spacing w:val="-4"/>
          <w:lang w:val="ru-RU"/>
        </w:rPr>
        <w:t>Муниципальное</w:t>
      </w:r>
      <w:r>
        <w:rPr>
          <w:spacing w:val="-4"/>
        </w:rPr>
        <w:t xml:space="preserve"> </w:t>
      </w:r>
      <w:r>
        <w:t>бюджетное</w:t>
      </w:r>
      <w:r>
        <w:rPr>
          <w:spacing w:val="-4"/>
        </w:rPr>
        <w:t xml:space="preserve"> </w:t>
      </w:r>
      <w:r>
        <w:t>общеобразовательное</w:t>
      </w:r>
      <w:r>
        <w:rPr>
          <w:spacing w:val="-2"/>
        </w:rPr>
        <w:t xml:space="preserve"> </w:t>
      </w:r>
      <w:r>
        <w:t>учреждение</w:t>
      </w:r>
      <w:r>
        <w:rPr>
          <w:spacing w:val="-4"/>
        </w:rPr>
        <w:t xml:space="preserve"> </w:t>
      </w:r>
      <w:r>
        <w:rPr>
          <w:rFonts w:hint="default"/>
          <w:spacing w:val="-4"/>
          <w:lang w:val="ru-RU"/>
        </w:rPr>
        <w:t>«Старотимошкинская СОШ»</w:t>
      </w:r>
      <w:r>
        <w:rPr>
          <w:spacing w:val="40"/>
        </w:rPr>
        <w:t xml:space="preserve"> </w:t>
      </w:r>
      <w:r>
        <w:t>ориентирована на обучение, воспитание и развитие всех и каждого учащегося с учетом их индивидуальных (возрастных, психологических, интеллектуальных) особенностей, образовательных потребностей и возможностей, личных склонностей;</w:t>
      </w:r>
      <w:r>
        <w:rPr>
          <w:spacing w:val="40"/>
        </w:rPr>
        <w:t xml:space="preserve"> </w:t>
      </w:r>
      <w:r>
        <w:t xml:space="preserve">путем создания гибких вариативных образовательных маршрутов и создания благоприятных условий для умственного, </w:t>
      </w:r>
      <w:r>
        <w:rPr>
          <w:spacing w:val="-2"/>
        </w:rPr>
        <w:t>нравственного,</w:t>
      </w:r>
      <w:r>
        <w:rPr>
          <w:spacing w:val="-4"/>
        </w:rPr>
        <w:t xml:space="preserve"> </w:t>
      </w:r>
      <w:r>
        <w:rPr>
          <w:spacing w:val="-2"/>
        </w:rPr>
        <w:t>эмоционального</w:t>
      </w:r>
      <w:r>
        <w:rPr>
          <w:spacing w:val="-4"/>
        </w:rPr>
        <w:t xml:space="preserve"> </w:t>
      </w:r>
      <w:r>
        <w:rPr>
          <w:spacing w:val="-2"/>
        </w:rPr>
        <w:t>и</w:t>
      </w:r>
      <w:r>
        <w:rPr>
          <w:spacing w:val="-3"/>
        </w:rPr>
        <w:t xml:space="preserve"> </w:t>
      </w:r>
      <w:r>
        <w:rPr>
          <w:spacing w:val="-2"/>
        </w:rPr>
        <w:t>физического развития каждого ребенка.</w:t>
      </w:r>
    </w:p>
    <w:p w14:paraId="05A3D064">
      <w:pPr>
        <w:pStyle w:val="10"/>
        <w:ind w:left="437" w:right="428" w:firstLine="708"/>
        <w:jc w:val="both"/>
      </w:pPr>
      <w:r>
        <w:t>В соответствии с этим образовательная программа построена на принципах гуманизации, гуманитаризации, дифференциации обучения и воспитания школьников, учитываются потребности обучаемых, их родителей.</w:t>
      </w:r>
    </w:p>
    <w:p w14:paraId="3D1E00A9">
      <w:pPr>
        <w:pStyle w:val="10"/>
        <w:ind w:left="437" w:right="432" w:firstLine="708"/>
        <w:jc w:val="both"/>
      </w:pPr>
      <w:r>
        <w:t xml:space="preserve">Образовательная программа </w:t>
      </w:r>
      <w:r>
        <w:rPr>
          <w:lang w:val="ru-RU"/>
        </w:rPr>
        <w:t>МБОУ</w:t>
      </w:r>
      <w:r>
        <w:rPr>
          <w:rFonts w:hint="default"/>
          <w:lang w:val="ru-RU"/>
        </w:rPr>
        <w:t xml:space="preserve"> «Старотимошкинская СОШ»</w:t>
      </w:r>
      <w:r>
        <w:t xml:space="preserve"> сформирована в соответствии с Законом от 29.12.2012 №273-Ф3 «Об образовании в Российской Федерации», который определяет, что разработка и утверждение компонента образовательного учреждения государственного образовательного стандарта общего образования, образовательных программ и учебных планов относятся к компетенции образовательного учреждения.</w:t>
      </w:r>
    </w:p>
    <w:p w14:paraId="1978E844">
      <w:pPr>
        <w:spacing w:before="0" w:line="274" w:lineRule="exact"/>
        <w:ind w:left="1145" w:right="0" w:firstLine="0"/>
        <w:jc w:val="both"/>
        <w:rPr>
          <w:sz w:val="24"/>
        </w:rPr>
      </w:pPr>
      <w:r>
        <w:rPr>
          <w:b/>
          <w:sz w:val="24"/>
        </w:rPr>
        <w:t>Образовательная</w:t>
      </w:r>
      <w:r>
        <w:rPr>
          <w:b/>
          <w:spacing w:val="-9"/>
          <w:sz w:val="24"/>
        </w:rPr>
        <w:t xml:space="preserve"> </w:t>
      </w:r>
      <w:r>
        <w:rPr>
          <w:b/>
          <w:sz w:val="24"/>
        </w:rPr>
        <w:t>программа</w:t>
      </w:r>
      <w:r>
        <w:rPr>
          <w:b/>
          <w:spacing w:val="-5"/>
          <w:sz w:val="24"/>
        </w:rPr>
        <w:t xml:space="preserve"> </w:t>
      </w:r>
      <w:r>
        <w:rPr>
          <w:spacing w:val="-2"/>
          <w:sz w:val="24"/>
        </w:rPr>
        <w:t>определяет</w:t>
      </w:r>
    </w:p>
    <w:p w14:paraId="696A821E">
      <w:pPr>
        <w:pStyle w:val="14"/>
        <w:numPr>
          <w:ilvl w:val="0"/>
          <w:numId w:val="6"/>
        </w:numPr>
        <w:tabs>
          <w:tab w:val="left" w:pos="1852"/>
        </w:tabs>
        <w:spacing w:before="0" w:after="0" w:line="240" w:lineRule="auto"/>
        <w:ind w:left="437" w:right="441" w:firstLine="708"/>
        <w:jc w:val="both"/>
        <w:rPr>
          <w:sz w:val="24"/>
        </w:rPr>
      </w:pPr>
      <w:r>
        <w:rPr>
          <w:sz w:val="24"/>
        </w:rPr>
        <w:t>цели и содержание образовательного процесса, особенности их раскрытия через содержание учебных предметов и педагогических технологий;</w:t>
      </w:r>
    </w:p>
    <w:p w14:paraId="3DC4C385">
      <w:pPr>
        <w:pStyle w:val="14"/>
        <w:numPr>
          <w:ilvl w:val="0"/>
          <w:numId w:val="6"/>
        </w:numPr>
        <w:tabs>
          <w:tab w:val="left" w:pos="1852"/>
        </w:tabs>
        <w:spacing w:before="0" w:after="0" w:line="240" w:lineRule="auto"/>
        <w:ind w:left="1852" w:right="0" w:hanging="707"/>
        <w:jc w:val="both"/>
        <w:rPr>
          <w:sz w:val="24"/>
        </w:rPr>
      </w:pPr>
      <w:r>
        <w:rPr>
          <w:sz w:val="24"/>
        </w:rPr>
        <w:t>учебно-методическую</w:t>
      </w:r>
      <w:r>
        <w:rPr>
          <w:spacing w:val="-4"/>
          <w:sz w:val="24"/>
        </w:rPr>
        <w:t xml:space="preserve"> </w:t>
      </w:r>
      <w:r>
        <w:rPr>
          <w:sz w:val="24"/>
        </w:rPr>
        <w:t>базу</w:t>
      </w:r>
      <w:r>
        <w:rPr>
          <w:spacing w:val="-9"/>
          <w:sz w:val="24"/>
        </w:rPr>
        <w:t xml:space="preserve"> </w:t>
      </w:r>
      <w:r>
        <w:rPr>
          <w:sz w:val="24"/>
        </w:rPr>
        <w:t>реализации</w:t>
      </w:r>
      <w:r>
        <w:rPr>
          <w:spacing w:val="-1"/>
          <w:sz w:val="24"/>
        </w:rPr>
        <w:t xml:space="preserve"> </w:t>
      </w:r>
      <w:r>
        <w:rPr>
          <w:sz w:val="24"/>
        </w:rPr>
        <w:t>учебных</w:t>
      </w:r>
      <w:r>
        <w:rPr>
          <w:spacing w:val="-2"/>
          <w:sz w:val="24"/>
        </w:rPr>
        <w:t xml:space="preserve"> программ.</w:t>
      </w:r>
    </w:p>
    <w:p w14:paraId="79E5D374">
      <w:pPr>
        <w:spacing w:before="0"/>
        <w:ind w:left="1145" w:right="0" w:firstLine="0"/>
        <w:jc w:val="both"/>
        <w:rPr>
          <w:b/>
          <w:sz w:val="24"/>
        </w:rPr>
      </w:pPr>
      <w:r>
        <w:rPr>
          <w:b/>
          <w:sz w:val="24"/>
        </w:rPr>
        <w:t>Образовательная</w:t>
      </w:r>
      <w:r>
        <w:rPr>
          <w:b/>
          <w:spacing w:val="-9"/>
          <w:sz w:val="24"/>
        </w:rPr>
        <w:t xml:space="preserve"> </w:t>
      </w:r>
      <w:r>
        <w:rPr>
          <w:b/>
          <w:sz w:val="24"/>
        </w:rPr>
        <w:t>программа</w:t>
      </w:r>
      <w:r>
        <w:rPr>
          <w:b/>
          <w:spacing w:val="-5"/>
          <w:sz w:val="24"/>
        </w:rPr>
        <w:t xml:space="preserve"> </w:t>
      </w:r>
      <w:r>
        <w:rPr>
          <w:spacing w:val="-2"/>
          <w:sz w:val="24"/>
        </w:rPr>
        <w:t>регламентирует</w:t>
      </w:r>
      <w:r>
        <w:rPr>
          <w:b/>
          <w:spacing w:val="-2"/>
          <w:sz w:val="24"/>
        </w:rPr>
        <w:t>:</w:t>
      </w:r>
    </w:p>
    <w:p w14:paraId="4221F137">
      <w:pPr>
        <w:pStyle w:val="14"/>
        <w:numPr>
          <w:ilvl w:val="0"/>
          <w:numId w:val="6"/>
        </w:numPr>
        <w:tabs>
          <w:tab w:val="left" w:pos="1853"/>
        </w:tabs>
        <w:spacing w:before="0" w:after="0" w:line="240" w:lineRule="auto"/>
        <w:ind w:left="1853" w:right="0" w:hanging="708"/>
        <w:jc w:val="left"/>
        <w:rPr>
          <w:sz w:val="24"/>
        </w:rPr>
      </w:pPr>
      <w:r>
        <w:rPr>
          <w:sz w:val="24"/>
        </w:rPr>
        <w:t>условия</w:t>
      </w:r>
      <w:r>
        <w:rPr>
          <w:spacing w:val="-7"/>
          <w:sz w:val="24"/>
        </w:rPr>
        <w:t xml:space="preserve"> </w:t>
      </w:r>
      <w:r>
        <w:rPr>
          <w:sz w:val="24"/>
        </w:rPr>
        <w:t>освоения</w:t>
      </w:r>
      <w:r>
        <w:rPr>
          <w:spacing w:val="-4"/>
          <w:sz w:val="24"/>
        </w:rPr>
        <w:t xml:space="preserve"> </w:t>
      </w:r>
      <w:r>
        <w:rPr>
          <w:sz w:val="24"/>
        </w:rPr>
        <w:t>образовательной</w:t>
      </w:r>
      <w:r>
        <w:rPr>
          <w:spacing w:val="-4"/>
          <w:sz w:val="24"/>
        </w:rPr>
        <w:t xml:space="preserve"> </w:t>
      </w:r>
      <w:r>
        <w:rPr>
          <w:spacing w:val="-2"/>
          <w:sz w:val="24"/>
        </w:rPr>
        <w:t>программы;</w:t>
      </w:r>
    </w:p>
    <w:p w14:paraId="18E4CF72">
      <w:pPr>
        <w:pStyle w:val="14"/>
        <w:numPr>
          <w:ilvl w:val="0"/>
          <w:numId w:val="6"/>
        </w:numPr>
        <w:tabs>
          <w:tab w:val="left" w:pos="1853"/>
        </w:tabs>
        <w:spacing w:before="0" w:after="0" w:line="240" w:lineRule="auto"/>
        <w:ind w:left="437" w:right="440" w:firstLine="708"/>
        <w:jc w:val="left"/>
        <w:rPr>
          <w:sz w:val="24"/>
        </w:rPr>
      </w:pPr>
      <w:r>
        <w:rPr>
          <w:sz w:val="24"/>
        </w:rPr>
        <w:t>диагностические</w:t>
      </w:r>
      <w:r>
        <w:rPr>
          <w:spacing w:val="80"/>
          <w:sz w:val="24"/>
        </w:rPr>
        <w:t xml:space="preserve"> </w:t>
      </w:r>
      <w:r>
        <w:rPr>
          <w:sz w:val="24"/>
        </w:rPr>
        <w:t>процедуры</w:t>
      </w:r>
      <w:r>
        <w:rPr>
          <w:spacing w:val="80"/>
          <w:sz w:val="24"/>
        </w:rPr>
        <w:t xml:space="preserve"> </w:t>
      </w:r>
      <w:r>
        <w:rPr>
          <w:sz w:val="24"/>
        </w:rPr>
        <w:t>для</w:t>
      </w:r>
      <w:r>
        <w:rPr>
          <w:spacing w:val="80"/>
          <w:sz w:val="24"/>
        </w:rPr>
        <w:t xml:space="preserve"> </w:t>
      </w:r>
      <w:r>
        <w:rPr>
          <w:sz w:val="24"/>
        </w:rPr>
        <w:t>объективного</w:t>
      </w:r>
      <w:r>
        <w:rPr>
          <w:spacing w:val="80"/>
          <w:sz w:val="24"/>
        </w:rPr>
        <w:t xml:space="preserve"> </w:t>
      </w:r>
      <w:r>
        <w:rPr>
          <w:sz w:val="24"/>
        </w:rPr>
        <w:t>поэтапного</w:t>
      </w:r>
      <w:r>
        <w:rPr>
          <w:spacing w:val="80"/>
          <w:sz w:val="24"/>
        </w:rPr>
        <w:t xml:space="preserve"> </w:t>
      </w:r>
      <w:r>
        <w:rPr>
          <w:sz w:val="24"/>
        </w:rPr>
        <w:t>учета</w:t>
      </w:r>
      <w:r>
        <w:rPr>
          <w:spacing w:val="80"/>
          <w:sz w:val="24"/>
        </w:rPr>
        <w:t xml:space="preserve"> </w:t>
      </w:r>
      <w:r>
        <w:rPr>
          <w:sz w:val="24"/>
        </w:rPr>
        <w:t>образовательных достижений учащихся;</w:t>
      </w:r>
    </w:p>
    <w:p w14:paraId="74FE0536">
      <w:pPr>
        <w:pStyle w:val="14"/>
        <w:numPr>
          <w:ilvl w:val="0"/>
          <w:numId w:val="6"/>
        </w:numPr>
        <w:tabs>
          <w:tab w:val="left" w:pos="1853"/>
          <w:tab w:val="left" w:pos="5558"/>
          <w:tab w:val="left" w:pos="6745"/>
          <w:tab w:val="left" w:pos="8286"/>
          <w:tab w:val="left" w:pos="9651"/>
          <w:tab w:val="left" w:pos="10774"/>
        </w:tabs>
        <w:spacing w:before="0" w:after="0" w:line="240" w:lineRule="auto"/>
        <w:ind w:left="437" w:right="435" w:firstLine="708"/>
        <w:jc w:val="left"/>
        <w:rPr>
          <w:sz w:val="24"/>
        </w:rPr>
      </w:pPr>
      <w:r>
        <w:rPr>
          <w:spacing w:val="-2"/>
          <w:sz w:val="24"/>
        </w:rPr>
        <w:t>организационно-педагогические</w:t>
      </w:r>
      <w:r>
        <w:rPr>
          <w:sz w:val="24"/>
        </w:rPr>
        <w:tab/>
      </w:r>
      <w:r>
        <w:rPr>
          <w:spacing w:val="-2"/>
          <w:sz w:val="24"/>
        </w:rPr>
        <w:t>условия</w:t>
      </w:r>
      <w:r>
        <w:rPr>
          <w:sz w:val="24"/>
        </w:rPr>
        <w:tab/>
      </w:r>
      <w:r>
        <w:rPr>
          <w:spacing w:val="-2"/>
          <w:sz w:val="24"/>
        </w:rPr>
        <w:t>реализации</w:t>
      </w:r>
      <w:r>
        <w:rPr>
          <w:sz w:val="24"/>
        </w:rPr>
        <w:tab/>
      </w:r>
      <w:r>
        <w:rPr>
          <w:spacing w:val="-2"/>
          <w:sz w:val="24"/>
        </w:rPr>
        <w:t>программ</w:t>
      </w:r>
      <w:r>
        <w:rPr>
          <w:sz w:val="24"/>
        </w:rPr>
        <w:tab/>
      </w:r>
      <w:r>
        <w:rPr>
          <w:spacing w:val="-2"/>
          <w:sz w:val="24"/>
        </w:rPr>
        <w:t>общего</w:t>
      </w:r>
      <w:r>
        <w:rPr>
          <w:sz w:val="24"/>
        </w:rPr>
        <w:tab/>
      </w:r>
      <w:r>
        <w:rPr>
          <w:spacing w:val="-10"/>
          <w:sz w:val="24"/>
        </w:rPr>
        <w:t xml:space="preserve">и </w:t>
      </w:r>
      <w:r>
        <w:rPr>
          <w:sz w:val="24"/>
        </w:rPr>
        <w:t>дополнительного образования.</w:t>
      </w:r>
    </w:p>
    <w:p w14:paraId="49A57315">
      <w:pPr>
        <w:pStyle w:val="10"/>
        <w:ind w:left="437" w:right="437" w:firstLine="708"/>
        <w:jc w:val="both"/>
      </w:pPr>
      <w:r>
        <w:t xml:space="preserve">Обеспечивая вариативность обучения и свободу реализации творческих поисков учителя, образовательная программа позволяет обеспечить уровень образования, достаточный для успешной </w:t>
      </w:r>
      <w:r>
        <w:rPr>
          <w:spacing w:val="-2"/>
        </w:rPr>
        <w:t>социализации.</w:t>
      </w:r>
    </w:p>
    <w:p w14:paraId="2DD9B7E5">
      <w:pPr>
        <w:pStyle w:val="10"/>
        <w:ind w:left="1145"/>
        <w:jc w:val="both"/>
      </w:pPr>
      <w:r>
        <w:t>Основным</w:t>
      </w:r>
      <w:r>
        <w:rPr>
          <w:spacing w:val="-6"/>
        </w:rPr>
        <w:t xml:space="preserve"> </w:t>
      </w:r>
      <w:r>
        <w:t>условием</w:t>
      </w:r>
      <w:r>
        <w:rPr>
          <w:spacing w:val="-4"/>
        </w:rPr>
        <w:t xml:space="preserve"> </w:t>
      </w:r>
      <w:r>
        <w:t>эффективности</w:t>
      </w:r>
      <w:r>
        <w:rPr>
          <w:spacing w:val="-4"/>
        </w:rPr>
        <w:t xml:space="preserve"> </w:t>
      </w:r>
      <w:r>
        <w:t>обучения</w:t>
      </w:r>
      <w:r>
        <w:rPr>
          <w:spacing w:val="-4"/>
        </w:rPr>
        <w:t xml:space="preserve"> </w:t>
      </w:r>
      <w:r>
        <w:t>и</w:t>
      </w:r>
      <w:r>
        <w:rPr>
          <w:spacing w:val="-4"/>
        </w:rPr>
        <w:t xml:space="preserve"> </w:t>
      </w:r>
      <w:r>
        <w:t>обеспечения</w:t>
      </w:r>
      <w:r>
        <w:rPr>
          <w:spacing w:val="-4"/>
        </w:rPr>
        <w:t xml:space="preserve"> </w:t>
      </w:r>
      <w:r>
        <w:t>его</w:t>
      </w:r>
      <w:r>
        <w:rPr>
          <w:spacing w:val="-4"/>
        </w:rPr>
        <w:t xml:space="preserve"> </w:t>
      </w:r>
      <w:r>
        <w:t>вариативности</w:t>
      </w:r>
      <w:r>
        <w:rPr>
          <w:spacing w:val="-3"/>
        </w:rPr>
        <w:t xml:space="preserve"> </w:t>
      </w:r>
      <w:r>
        <w:rPr>
          <w:spacing w:val="-2"/>
        </w:rPr>
        <w:t>является:</w:t>
      </w:r>
    </w:p>
    <w:p w14:paraId="24760C03">
      <w:pPr>
        <w:pStyle w:val="14"/>
        <w:numPr>
          <w:ilvl w:val="0"/>
          <w:numId w:val="6"/>
        </w:numPr>
        <w:tabs>
          <w:tab w:val="left" w:pos="1853"/>
        </w:tabs>
        <w:spacing w:before="0" w:after="0" w:line="240" w:lineRule="auto"/>
        <w:ind w:left="437" w:right="437" w:firstLine="708"/>
        <w:jc w:val="left"/>
        <w:rPr>
          <w:sz w:val="24"/>
        </w:rPr>
      </w:pPr>
      <w:r>
        <w:rPr>
          <w:sz w:val="24"/>
        </w:rPr>
        <w:t>обеспечение</w:t>
      </w:r>
      <w:r>
        <w:rPr>
          <w:spacing w:val="80"/>
          <w:sz w:val="24"/>
        </w:rPr>
        <w:t xml:space="preserve"> </w:t>
      </w:r>
      <w:r>
        <w:rPr>
          <w:sz w:val="24"/>
        </w:rPr>
        <w:t>широкой</w:t>
      </w:r>
      <w:r>
        <w:rPr>
          <w:spacing w:val="80"/>
          <w:sz w:val="24"/>
        </w:rPr>
        <w:t xml:space="preserve"> </w:t>
      </w:r>
      <w:r>
        <w:rPr>
          <w:sz w:val="24"/>
        </w:rPr>
        <w:t>образовательной</w:t>
      </w:r>
      <w:r>
        <w:rPr>
          <w:spacing w:val="80"/>
          <w:sz w:val="24"/>
        </w:rPr>
        <w:t xml:space="preserve"> </w:t>
      </w:r>
      <w:r>
        <w:rPr>
          <w:sz w:val="24"/>
        </w:rPr>
        <w:t>подготовки,</w:t>
      </w:r>
      <w:r>
        <w:rPr>
          <w:spacing w:val="80"/>
          <w:sz w:val="24"/>
        </w:rPr>
        <w:t xml:space="preserve"> </w:t>
      </w:r>
      <w:r>
        <w:rPr>
          <w:sz w:val="24"/>
        </w:rPr>
        <w:t>ядро</w:t>
      </w:r>
      <w:r>
        <w:rPr>
          <w:spacing w:val="40"/>
          <w:sz w:val="24"/>
        </w:rPr>
        <w:t xml:space="preserve"> </w:t>
      </w:r>
      <w:r>
        <w:rPr>
          <w:sz w:val="24"/>
        </w:rPr>
        <w:t>которой</w:t>
      </w:r>
      <w:r>
        <w:rPr>
          <w:spacing w:val="80"/>
          <w:sz w:val="24"/>
        </w:rPr>
        <w:t xml:space="preserve"> </w:t>
      </w:r>
      <w:r>
        <w:rPr>
          <w:sz w:val="24"/>
        </w:rPr>
        <w:t>является</w:t>
      </w:r>
      <w:r>
        <w:rPr>
          <w:spacing w:val="80"/>
          <w:sz w:val="24"/>
        </w:rPr>
        <w:t xml:space="preserve"> </w:t>
      </w:r>
      <w:r>
        <w:rPr>
          <w:sz w:val="24"/>
        </w:rPr>
        <w:t>общей частью всех учебных программ;</w:t>
      </w:r>
    </w:p>
    <w:p w14:paraId="05D82F87">
      <w:pPr>
        <w:pStyle w:val="14"/>
        <w:numPr>
          <w:ilvl w:val="0"/>
          <w:numId w:val="6"/>
        </w:numPr>
        <w:tabs>
          <w:tab w:val="left" w:pos="1853"/>
        </w:tabs>
        <w:spacing w:before="0" w:after="0" w:line="240" w:lineRule="auto"/>
        <w:ind w:left="437" w:right="443" w:firstLine="708"/>
        <w:jc w:val="left"/>
        <w:rPr>
          <w:sz w:val="24"/>
        </w:rPr>
      </w:pPr>
      <w:r>
        <w:rPr>
          <w:sz w:val="24"/>
        </w:rPr>
        <w:t>создание необходимых условий для развития личностной мотивации, обеспечивающей развитие когнитивных и креативных способностей учащихся;</w:t>
      </w:r>
    </w:p>
    <w:p w14:paraId="67579F92">
      <w:pPr>
        <w:pStyle w:val="14"/>
        <w:numPr>
          <w:ilvl w:val="0"/>
          <w:numId w:val="6"/>
        </w:numPr>
        <w:tabs>
          <w:tab w:val="left" w:pos="1853"/>
        </w:tabs>
        <w:spacing w:before="0" w:after="0" w:line="240" w:lineRule="auto"/>
        <w:ind w:left="1853" w:right="0" w:hanging="708"/>
        <w:jc w:val="left"/>
        <w:rPr>
          <w:sz w:val="24"/>
        </w:rPr>
      </w:pPr>
      <w:r>
        <w:rPr>
          <w:sz w:val="24"/>
        </w:rPr>
        <w:t>использование</w:t>
      </w:r>
      <w:r>
        <w:rPr>
          <w:spacing w:val="-11"/>
          <w:sz w:val="24"/>
        </w:rPr>
        <w:t xml:space="preserve"> </w:t>
      </w:r>
      <w:r>
        <w:rPr>
          <w:sz w:val="24"/>
        </w:rPr>
        <w:t>современных</w:t>
      </w:r>
      <w:r>
        <w:rPr>
          <w:spacing w:val="-5"/>
          <w:sz w:val="24"/>
        </w:rPr>
        <w:t xml:space="preserve"> </w:t>
      </w:r>
      <w:r>
        <w:rPr>
          <w:sz w:val="24"/>
        </w:rPr>
        <w:t>образовательных</w:t>
      </w:r>
      <w:r>
        <w:rPr>
          <w:spacing w:val="-8"/>
          <w:sz w:val="24"/>
        </w:rPr>
        <w:t xml:space="preserve"> </w:t>
      </w:r>
      <w:r>
        <w:rPr>
          <w:spacing w:val="-2"/>
          <w:sz w:val="24"/>
        </w:rPr>
        <w:t>технологий;</w:t>
      </w:r>
    </w:p>
    <w:p w14:paraId="5E6035AF">
      <w:pPr>
        <w:pStyle w:val="14"/>
        <w:spacing w:after="0" w:line="240" w:lineRule="auto"/>
        <w:jc w:val="left"/>
        <w:rPr>
          <w:sz w:val="24"/>
        </w:rPr>
        <w:sectPr>
          <w:pgSz w:w="11910" w:h="16840"/>
          <w:pgMar w:top="1280" w:right="283" w:bottom="280" w:left="283" w:header="720" w:footer="720" w:gutter="0"/>
          <w:cols w:space="720" w:num="1"/>
        </w:sectPr>
      </w:pPr>
    </w:p>
    <w:p w14:paraId="08A01F97">
      <w:pPr>
        <w:pStyle w:val="14"/>
        <w:numPr>
          <w:ilvl w:val="0"/>
          <w:numId w:val="6"/>
        </w:numPr>
        <w:tabs>
          <w:tab w:val="left" w:pos="1853"/>
        </w:tabs>
        <w:spacing w:before="73" w:after="0" w:line="240" w:lineRule="auto"/>
        <w:ind w:left="1853" w:right="0" w:hanging="708"/>
        <w:jc w:val="left"/>
        <w:rPr>
          <w:sz w:val="24"/>
        </w:rPr>
      </w:pPr>
      <w:r>
        <w:rPr>
          <w:sz w:val="24"/>
        </w:rPr>
        <w:t>широкое</w:t>
      </w:r>
      <w:r>
        <w:rPr>
          <w:spacing w:val="-5"/>
          <w:sz w:val="24"/>
        </w:rPr>
        <w:t xml:space="preserve"> </w:t>
      </w:r>
      <w:r>
        <w:rPr>
          <w:sz w:val="24"/>
        </w:rPr>
        <w:t>развитие</w:t>
      </w:r>
      <w:r>
        <w:rPr>
          <w:spacing w:val="-4"/>
          <w:sz w:val="24"/>
        </w:rPr>
        <w:t xml:space="preserve"> </w:t>
      </w:r>
      <w:r>
        <w:rPr>
          <w:sz w:val="24"/>
        </w:rPr>
        <w:t>сети</w:t>
      </w:r>
      <w:r>
        <w:rPr>
          <w:spacing w:val="-3"/>
          <w:sz w:val="24"/>
        </w:rPr>
        <w:t xml:space="preserve"> </w:t>
      </w:r>
      <w:r>
        <w:rPr>
          <w:sz w:val="24"/>
        </w:rPr>
        <w:t>внеклассной</w:t>
      </w:r>
      <w:r>
        <w:rPr>
          <w:spacing w:val="-3"/>
          <w:sz w:val="24"/>
        </w:rPr>
        <w:t xml:space="preserve"> </w:t>
      </w:r>
      <w:r>
        <w:rPr>
          <w:spacing w:val="-2"/>
          <w:sz w:val="24"/>
        </w:rPr>
        <w:t>работы;</w:t>
      </w:r>
    </w:p>
    <w:p w14:paraId="51FF4876">
      <w:pPr>
        <w:pStyle w:val="14"/>
        <w:numPr>
          <w:ilvl w:val="0"/>
          <w:numId w:val="6"/>
        </w:numPr>
        <w:tabs>
          <w:tab w:val="left" w:pos="1853"/>
        </w:tabs>
        <w:spacing w:before="0" w:after="0" w:line="240" w:lineRule="auto"/>
        <w:ind w:left="437" w:right="434" w:firstLine="708"/>
        <w:jc w:val="left"/>
        <w:rPr>
          <w:sz w:val="24"/>
        </w:rPr>
      </w:pPr>
      <w:r>
        <w:rPr>
          <w:sz w:val="24"/>
        </w:rPr>
        <w:t>использование</w:t>
      </w:r>
      <w:r>
        <w:rPr>
          <w:spacing w:val="80"/>
          <w:sz w:val="24"/>
        </w:rPr>
        <w:t xml:space="preserve"> </w:t>
      </w:r>
      <w:r>
        <w:rPr>
          <w:sz w:val="24"/>
        </w:rPr>
        <w:t>различных</w:t>
      </w:r>
      <w:r>
        <w:rPr>
          <w:spacing w:val="80"/>
          <w:sz w:val="24"/>
        </w:rPr>
        <w:t xml:space="preserve"> </w:t>
      </w:r>
      <w:r>
        <w:rPr>
          <w:sz w:val="24"/>
        </w:rPr>
        <w:t>видов</w:t>
      </w:r>
      <w:r>
        <w:rPr>
          <w:spacing w:val="80"/>
          <w:sz w:val="24"/>
        </w:rPr>
        <w:t xml:space="preserve"> </w:t>
      </w:r>
      <w:r>
        <w:rPr>
          <w:sz w:val="24"/>
        </w:rPr>
        <w:t>информационных</w:t>
      </w:r>
      <w:r>
        <w:rPr>
          <w:spacing w:val="80"/>
          <w:sz w:val="24"/>
        </w:rPr>
        <w:t xml:space="preserve"> </w:t>
      </w:r>
      <w:r>
        <w:rPr>
          <w:sz w:val="24"/>
        </w:rPr>
        <w:t>ресурсов</w:t>
      </w:r>
      <w:r>
        <w:rPr>
          <w:spacing w:val="80"/>
          <w:sz w:val="24"/>
        </w:rPr>
        <w:t xml:space="preserve"> </w:t>
      </w:r>
      <w:r>
        <w:rPr>
          <w:sz w:val="24"/>
        </w:rPr>
        <w:t>для</w:t>
      </w:r>
      <w:r>
        <w:rPr>
          <w:spacing w:val="80"/>
          <w:sz w:val="24"/>
        </w:rPr>
        <w:t xml:space="preserve"> </w:t>
      </w:r>
      <w:r>
        <w:rPr>
          <w:sz w:val="24"/>
        </w:rPr>
        <w:t>обеспечения</w:t>
      </w:r>
      <w:r>
        <w:rPr>
          <w:spacing w:val="80"/>
          <w:sz w:val="24"/>
        </w:rPr>
        <w:t xml:space="preserve"> </w:t>
      </w:r>
      <w:r>
        <w:rPr>
          <w:sz w:val="24"/>
        </w:rPr>
        <w:t>как потребностей обучения, так и личных информационных потребностей учащихся;</w:t>
      </w:r>
    </w:p>
    <w:p w14:paraId="3DFEE60E">
      <w:pPr>
        <w:pStyle w:val="14"/>
        <w:numPr>
          <w:ilvl w:val="0"/>
          <w:numId w:val="6"/>
        </w:numPr>
        <w:tabs>
          <w:tab w:val="left" w:pos="1853"/>
        </w:tabs>
        <w:spacing w:before="0" w:after="0" w:line="240" w:lineRule="auto"/>
        <w:ind w:left="1853" w:right="0" w:hanging="708"/>
        <w:jc w:val="left"/>
        <w:rPr>
          <w:rFonts w:ascii="Wingdings" w:hAnsi="Wingdings"/>
          <w:sz w:val="24"/>
        </w:rPr>
      </w:pPr>
      <w:r>
        <w:rPr>
          <w:sz w:val="24"/>
        </w:rPr>
        <w:t>использование</w:t>
      </w:r>
      <w:r>
        <w:rPr>
          <w:spacing w:val="-10"/>
          <w:sz w:val="24"/>
        </w:rPr>
        <w:t xml:space="preserve"> </w:t>
      </w:r>
      <w:r>
        <w:rPr>
          <w:sz w:val="24"/>
        </w:rPr>
        <w:t>возможностей</w:t>
      </w:r>
      <w:r>
        <w:rPr>
          <w:spacing w:val="-7"/>
          <w:sz w:val="24"/>
        </w:rPr>
        <w:t xml:space="preserve"> </w:t>
      </w:r>
      <w:r>
        <w:rPr>
          <w:sz w:val="24"/>
        </w:rPr>
        <w:t>социокультурной</w:t>
      </w:r>
      <w:r>
        <w:rPr>
          <w:spacing w:val="-7"/>
          <w:sz w:val="24"/>
        </w:rPr>
        <w:t xml:space="preserve"> </w:t>
      </w:r>
      <w:r>
        <w:rPr>
          <w:sz w:val="24"/>
        </w:rPr>
        <w:t>среды</w:t>
      </w:r>
      <w:r>
        <w:rPr>
          <w:spacing w:val="-7"/>
          <w:sz w:val="24"/>
        </w:rPr>
        <w:t xml:space="preserve"> </w:t>
      </w:r>
      <w:r>
        <w:rPr>
          <w:spacing w:val="-7"/>
          <w:sz w:val="24"/>
          <w:lang w:val="ru-RU"/>
        </w:rPr>
        <w:t>села</w:t>
      </w:r>
    </w:p>
    <w:p w14:paraId="76A6CCD9">
      <w:pPr>
        <w:pStyle w:val="10"/>
        <w:spacing w:before="1"/>
        <w:ind w:left="437" w:right="434" w:firstLine="708"/>
        <w:jc w:val="both"/>
      </w:pPr>
      <w:r>
        <w:t>Образовательная программа и учебный план школы предусматривают выполнение государственной функции школы – обеспечение</w:t>
      </w:r>
      <w:r>
        <w:rPr>
          <w:rFonts w:hint="default"/>
          <w:lang w:val="ru-RU"/>
        </w:rPr>
        <w:t xml:space="preserve"> </w:t>
      </w:r>
      <w:r>
        <w:t>начального общего образования, основного общего образования, среднего общего образования,</w:t>
      </w:r>
      <w:r>
        <w:rPr>
          <w:rFonts w:hint="default"/>
          <w:lang w:val="ru-RU"/>
        </w:rPr>
        <w:t xml:space="preserve"> </w:t>
      </w:r>
      <w:r>
        <w:t>многостороннее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w:t>
      </w:r>
    </w:p>
    <w:p w14:paraId="2D30ACD9">
      <w:pPr>
        <w:pStyle w:val="10"/>
        <w:ind w:left="1145"/>
        <w:jc w:val="both"/>
      </w:pPr>
      <w:r>
        <w:t>Образовательная</w:t>
      </w:r>
      <w:r>
        <w:rPr>
          <w:spacing w:val="-4"/>
        </w:rPr>
        <w:t xml:space="preserve"> </w:t>
      </w:r>
      <w:r>
        <w:t>программа</w:t>
      </w:r>
      <w:r>
        <w:rPr>
          <w:spacing w:val="-5"/>
        </w:rPr>
        <w:t xml:space="preserve"> </w:t>
      </w:r>
      <w:r>
        <w:t>школы</w:t>
      </w:r>
      <w:r>
        <w:rPr>
          <w:spacing w:val="-3"/>
        </w:rPr>
        <w:t xml:space="preserve"> </w:t>
      </w:r>
      <w:r>
        <w:rPr>
          <w:spacing w:val="-2"/>
        </w:rPr>
        <w:t>направлена:</w:t>
      </w:r>
    </w:p>
    <w:p w14:paraId="043CF577">
      <w:pPr>
        <w:pStyle w:val="14"/>
        <w:numPr>
          <w:ilvl w:val="0"/>
          <w:numId w:val="7"/>
        </w:numPr>
        <w:tabs>
          <w:tab w:val="left" w:pos="1480"/>
        </w:tabs>
        <w:spacing w:before="1" w:after="0" w:line="240" w:lineRule="auto"/>
        <w:ind w:left="437" w:right="438" w:firstLine="708"/>
        <w:jc w:val="both"/>
        <w:rPr>
          <w:sz w:val="24"/>
        </w:rPr>
      </w:pPr>
      <w:r>
        <w:rPr>
          <w:sz w:val="24"/>
        </w:rPr>
        <w:t>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14:paraId="20EF34FA">
      <w:pPr>
        <w:pStyle w:val="14"/>
        <w:numPr>
          <w:ilvl w:val="0"/>
          <w:numId w:val="7"/>
        </w:numPr>
        <w:tabs>
          <w:tab w:val="left" w:pos="1292"/>
        </w:tabs>
        <w:spacing w:before="0" w:after="0" w:line="240" w:lineRule="auto"/>
        <w:ind w:left="437" w:right="439" w:firstLine="708"/>
        <w:jc w:val="both"/>
        <w:rPr>
          <w:sz w:val="24"/>
        </w:rPr>
      </w:pPr>
      <w:r>
        <w:rPr>
          <w:sz w:val="24"/>
        </w:rPr>
        <w:t xml:space="preserve">на реализацию права семьи на выбор образовательных программ общего и дополнительного </w:t>
      </w:r>
      <w:r>
        <w:rPr>
          <w:spacing w:val="-2"/>
          <w:sz w:val="24"/>
        </w:rPr>
        <w:t>образования.</w:t>
      </w:r>
    </w:p>
    <w:p w14:paraId="5FD26F19">
      <w:pPr>
        <w:pStyle w:val="10"/>
        <w:ind w:left="1145"/>
        <w:jc w:val="both"/>
      </w:pPr>
      <w:r>
        <w:t>Образовательная</w:t>
      </w:r>
      <w:r>
        <w:rPr>
          <w:spacing w:val="-7"/>
        </w:rPr>
        <w:t xml:space="preserve"> </w:t>
      </w:r>
      <w:r>
        <w:t>программа</w:t>
      </w:r>
      <w:r>
        <w:rPr>
          <w:spacing w:val="-7"/>
        </w:rPr>
        <w:t xml:space="preserve"> </w:t>
      </w:r>
      <w:r>
        <w:t>предназначена</w:t>
      </w:r>
      <w:r>
        <w:rPr>
          <w:spacing w:val="-3"/>
        </w:rPr>
        <w:t xml:space="preserve"> </w:t>
      </w:r>
      <w:r>
        <w:t>удовлетворить</w:t>
      </w:r>
      <w:r>
        <w:rPr>
          <w:spacing w:val="-5"/>
        </w:rPr>
        <w:t xml:space="preserve"> </w:t>
      </w:r>
      <w:r>
        <w:rPr>
          <w:spacing w:val="-2"/>
        </w:rPr>
        <w:t>потребности:</w:t>
      </w:r>
    </w:p>
    <w:p w14:paraId="3D8D0775">
      <w:pPr>
        <w:pStyle w:val="14"/>
        <w:numPr>
          <w:ilvl w:val="0"/>
          <w:numId w:val="7"/>
        </w:numPr>
        <w:tabs>
          <w:tab w:val="left" w:pos="1489"/>
        </w:tabs>
        <w:spacing w:before="0" w:after="0" w:line="240" w:lineRule="auto"/>
        <w:ind w:left="437" w:right="436" w:firstLine="708"/>
        <w:jc w:val="both"/>
        <w:rPr>
          <w:sz w:val="24"/>
        </w:rPr>
      </w:pPr>
      <w:r>
        <w:rPr>
          <w:sz w:val="24"/>
        </w:rPr>
        <w:t>ученика – в освоении познавательных и ценностных основ личностного и профессионального самоопределения на основе усвоения традиций и ценностей культуры и цивилизации, в расширении возможностей для реализации интереса к тому или иному учебному предмету в системе непрерывной подготовки кадров;</w:t>
      </w:r>
    </w:p>
    <w:p w14:paraId="54A9B5B3">
      <w:pPr>
        <w:pStyle w:val="14"/>
        <w:numPr>
          <w:ilvl w:val="0"/>
          <w:numId w:val="7"/>
        </w:numPr>
        <w:tabs>
          <w:tab w:val="left" w:pos="1326"/>
        </w:tabs>
        <w:spacing w:before="0" w:after="0" w:line="240" w:lineRule="auto"/>
        <w:ind w:left="437" w:right="443" w:firstLine="708"/>
        <w:jc w:val="both"/>
        <w:rPr>
          <w:sz w:val="24"/>
        </w:rPr>
      </w:pPr>
      <w:r>
        <w:rPr>
          <w:sz w:val="24"/>
        </w:rPr>
        <w:t>родителей -</w:t>
      </w:r>
      <w:r>
        <w:rPr>
          <w:spacing w:val="40"/>
          <w:sz w:val="24"/>
        </w:rPr>
        <w:t xml:space="preserve"> </w:t>
      </w:r>
      <w:r>
        <w:rPr>
          <w:sz w:val="24"/>
        </w:rPr>
        <w:t>как гарантия «наилучшего обеспечения интересов ребенка», обозначенная в статье 3 «Конвенции о правах ребенка»; в социальной и психологической защите детей, адаптации</w:t>
      </w:r>
      <w:r>
        <w:rPr>
          <w:spacing w:val="40"/>
          <w:sz w:val="24"/>
        </w:rPr>
        <w:t xml:space="preserve"> </w:t>
      </w:r>
      <w:r>
        <w:rPr>
          <w:sz w:val="24"/>
        </w:rPr>
        <w:t>их к постоянно меняющейся социальной ситуации, профориентации учеников;</w:t>
      </w:r>
    </w:p>
    <w:p w14:paraId="67AFCE5D">
      <w:pPr>
        <w:pStyle w:val="14"/>
        <w:numPr>
          <w:ilvl w:val="0"/>
          <w:numId w:val="7"/>
        </w:numPr>
        <w:tabs>
          <w:tab w:val="left" w:pos="1300"/>
        </w:tabs>
        <w:spacing w:before="0" w:after="0" w:line="240" w:lineRule="auto"/>
        <w:ind w:left="437" w:right="440" w:firstLine="708"/>
        <w:jc w:val="both"/>
        <w:rPr>
          <w:sz w:val="24"/>
        </w:rPr>
      </w:pPr>
      <w:r>
        <w:rPr>
          <w:sz w:val="24"/>
        </w:rPr>
        <w:t>учителя -</w:t>
      </w:r>
      <w:r>
        <w:rPr>
          <w:spacing w:val="40"/>
          <w:sz w:val="24"/>
        </w:rPr>
        <w:t xml:space="preserve"> </w:t>
      </w:r>
      <w:r>
        <w:rPr>
          <w:sz w:val="24"/>
        </w:rPr>
        <w:t>как гарантия права на самореализацию и неповторимый стиль профессиональной деятельности. Кроме того, образовательная программа предоставляет право выбора учебной программы, диагностических методик и инновационных технологий;</w:t>
      </w:r>
    </w:p>
    <w:p w14:paraId="5CE02EB3">
      <w:pPr>
        <w:pStyle w:val="14"/>
        <w:numPr>
          <w:ilvl w:val="0"/>
          <w:numId w:val="7"/>
        </w:numPr>
        <w:tabs>
          <w:tab w:val="left" w:pos="1283"/>
        </w:tabs>
        <w:spacing w:before="0" w:after="0" w:line="240" w:lineRule="auto"/>
        <w:ind w:left="1283" w:right="0" w:hanging="138"/>
        <w:jc w:val="both"/>
        <w:rPr>
          <w:sz w:val="24"/>
        </w:rPr>
      </w:pPr>
      <w:r>
        <w:rPr>
          <w:sz w:val="24"/>
        </w:rPr>
        <w:t>школы,</w:t>
      </w:r>
      <w:r>
        <w:rPr>
          <w:spacing w:val="-5"/>
          <w:sz w:val="24"/>
        </w:rPr>
        <w:t xml:space="preserve"> </w:t>
      </w:r>
      <w:r>
        <w:rPr>
          <w:sz w:val="24"/>
        </w:rPr>
        <w:t>поскольку</w:t>
      </w:r>
      <w:r>
        <w:rPr>
          <w:spacing w:val="-9"/>
          <w:sz w:val="24"/>
        </w:rPr>
        <w:t xml:space="preserve"> </w:t>
      </w:r>
      <w:r>
        <w:rPr>
          <w:sz w:val="24"/>
        </w:rPr>
        <w:t>образовательная</w:t>
      </w:r>
      <w:r>
        <w:rPr>
          <w:spacing w:val="-1"/>
          <w:sz w:val="24"/>
        </w:rPr>
        <w:t xml:space="preserve"> </w:t>
      </w:r>
      <w:r>
        <w:rPr>
          <w:sz w:val="24"/>
        </w:rPr>
        <w:t>программа</w:t>
      </w:r>
      <w:r>
        <w:rPr>
          <w:spacing w:val="-2"/>
          <w:sz w:val="24"/>
        </w:rPr>
        <w:t xml:space="preserve"> </w:t>
      </w:r>
      <w:r>
        <w:rPr>
          <w:sz w:val="24"/>
        </w:rPr>
        <w:t>дает</w:t>
      </w:r>
      <w:r>
        <w:rPr>
          <w:spacing w:val="-1"/>
          <w:sz w:val="24"/>
        </w:rPr>
        <w:t xml:space="preserve"> </w:t>
      </w:r>
      <w:r>
        <w:rPr>
          <w:sz w:val="24"/>
        </w:rPr>
        <w:t>ей</w:t>
      </w:r>
      <w:r>
        <w:rPr>
          <w:spacing w:val="-1"/>
          <w:sz w:val="24"/>
        </w:rPr>
        <w:t xml:space="preserve"> </w:t>
      </w:r>
      <w:r>
        <w:rPr>
          <w:sz w:val="24"/>
        </w:rPr>
        <w:t>право</w:t>
      </w:r>
      <w:r>
        <w:rPr>
          <w:spacing w:val="-1"/>
          <w:sz w:val="24"/>
        </w:rPr>
        <w:t xml:space="preserve"> </w:t>
      </w:r>
      <w:r>
        <w:rPr>
          <w:sz w:val="24"/>
        </w:rPr>
        <w:t>на</w:t>
      </w:r>
      <w:r>
        <w:rPr>
          <w:spacing w:val="-2"/>
          <w:sz w:val="24"/>
        </w:rPr>
        <w:t xml:space="preserve"> </w:t>
      </w:r>
      <w:r>
        <w:rPr>
          <w:sz w:val="24"/>
        </w:rPr>
        <w:t>собственный</w:t>
      </w:r>
      <w:r>
        <w:rPr>
          <w:spacing w:val="1"/>
          <w:sz w:val="24"/>
        </w:rPr>
        <w:t xml:space="preserve"> </w:t>
      </w:r>
      <w:r>
        <w:rPr>
          <w:spacing w:val="-2"/>
          <w:sz w:val="24"/>
        </w:rPr>
        <w:t>«имидж»;</w:t>
      </w:r>
    </w:p>
    <w:p w14:paraId="4F53E06C">
      <w:pPr>
        <w:pStyle w:val="14"/>
        <w:numPr>
          <w:ilvl w:val="0"/>
          <w:numId w:val="7"/>
        </w:numPr>
        <w:tabs>
          <w:tab w:val="left" w:pos="1381"/>
        </w:tabs>
        <w:spacing w:before="1" w:after="0" w:line="240" w:lineRule="auto"/>
        <w:ind w:left="437" w:right="437" w:firstLine="708"/>
        <w:jc w:val="both"/>
        <w:rPr>
          <w:sz w:val="24"/>
        </w:rPr>
      </w:pPr>
      <w:r>
        <w:rPr>
          <w:sz w:val="24"/>
        </w:rPr>
        <w:t>общества и государства - в реализации образовательных программ, обеспечивающих гуманистическую ориентацию личности на сохранение и воспроизводство достижений культуры и цивилизации, что также соответствует статье 6 «Конвенции о правах ребенка»: «… государства- участники обеспечивают в максимально возможной степени выживание и здоровое развитие</w:t>
      </w:r>
      <w:r>
        <w:rPr>
          <w:spacing w:val="40"/>
          <w:sz w:val="24"/>
        </w:rPr>
        <w:t xml:space="preserve"> </w:t>
      </w:r>
      <w:r>
        <w:rPr>
          <w:sz w:val="24"/>
        </w:rPr>
        <w:t>ребенка, поскольку в этом будущее любого общества»;</w:t>
      </w:r>
    </w:p>
    <w:p w14:paraId="08F88CA3">
      <w:pPr>
        <w:pStyle w:val="4"/>
        <w:spacing w:before="5" w:line="274" w:lineRule="exact"/>
        <w:ind w:left="1145"/>
      </w:pPr>
      <w:r>
        <w:t>Нормативно-правовая</w:t>
      </w:r>
      <w:r>
        <w:rPr>
          <w:spacing w:val="-8"/>
        </w:rPr>
        <w:t xml:space="preserve"> </w:t>
      </w:r>
      <w:r>
        <w:t>база</w:t>
      </w:r>
      <w:r>
        <w:rPr>
          <w:spacing w:val="-8"/>
        </w:rPr>
        <w:t xml:space="preserve"> </w:t>
      </w:r>
      <w:r>
        <w:t>Образовательной</w:t>
      </w:r>
      <w:r>
        <w:rPr>
          <w:spacing w:val="-7"/>
        </w:rPr>
        <w:t xml:space="preserve"> </w:t>
      </w:r>
      <w:r>
        <w:rPr>
          <w:spacing w:val="-2"/>
        </w:rPr>
        <w:t>программы:</w:t>
      </w:r>
    </w:p>
    <w:p w14:paraId="44E28F68">
      <w:pPr>
        <w:pStyle w:val="14"/>
        <w:numPr>
          <w:ilvl w:val="0"/>
          <w:numId w:val="7"/>
        </w:numPr>
        <w:tabs>
          <w:tab w:val="left" w:pos="1283"/>
        </w:tabs>
        <w:spacing w:before="0" w:after="0" w:line="274" w:lineRule="exact"/>
        <w:ind w:left="1283" w:right="0" w:hanging="138"/>
        <w:jc w:val="left"/>
        <w:rPr>
          <w:sz w:val="24"/>
        </w:rPr>
      </w:pPr>
      <w:r>
        <w:rPr>
          <w:sz w:val="24"/>
        </w:rPr>
        <w:t>Конвенция</w:t>
      </w:r>
      <w:r>
        <w:rPr>
          <w:spacing w:val="-3"/>
          <w:sz w:val="24"/>
        </w:rPr>
        <w:t xml:space="preserve"> </w:t>
      </w:r>
      <w:r>
        <w:rPr>
          <w:sz w:val="24"/>
        </w:rPr>
        <w:t>о</w:t>
      </w:r>
      <w:r>
        <w:rPr>
          <w:spacing w:val="-4"/>
          <w:sz w:val="24"/>
        </w:rPr>
        <w:t xml:space="preserve"> </w:t>
      </w:r>
      <w:r>
        <w:rPr>
          <w:sz w:val="24"/>
        </w:rPr>
        <w:t xml:space="preserve">правах </w:t>
      </w:r>
      <w:r>
        <w:rPr>
          <w:spacing w:val="-2"/>
          <w:sz w:val="24"/>
        </w:rPr>
        <w:t>ребёнка,</w:t>
      </w:r>
    </w:p>
    <w:p w14:paraId="737C17CD">
      <w:pPr>
        <w:pStyle w:val="14"/>
        <w:numPr>
          <w:ilvl w:val="0"/>
          <w:numId w:val="7"/>
        </w:numPr>
        <w:tabs>
          <w:tab w:val="left" w:pos="1283"/>
        </w:tabs>
        <w:spacing w:before="1" w:after="0" w:line="240" w:lineRule="auto"/>
        <w:ind w:left="1283" w:right="0" w:hanging="138"/>
        <w:jc w:val="left"/>
        <w:rPr>
          <w:sz w:val="24"/>
        </w:rPr>
      </w:pPr>
      <w:r>
        <w:rPr>
          <w:sz w:val="24"/>
        </w:rPr>
        <w:t>Конституция</w:t>
      </w:r>
      <w:r>
        <w:rPr>
          <w:spacing w:val="-6"/>
          <w:sz w:val="24"/>
        </w:rPr>
        <w:t xml:space="preserve"> </w:t>
      </w:r>
      <w:r>
        <w:rPr>
          <w:sz w:val="24"/>
        </w:rPr>
        <w:t>Российской</w:t>
      </w:r>
      <w:r>
        <w:rPr>
          <w:spacing w:val="-6"/>
          <w:sz w:val="24"/>
        </w:rPr>
        <w:t xml:space="preserve"> </w:t>
      </w:r>
      <w:r>
        <w:rPr>
          <w:spacing w:val="-2"/>
          <w:sz w:val="24"/>
        </w:rPr>
        <w:t>Федерации;</w:t>
      </w:r>
    </w:p>
    <w:p w14:paraId="4FFD4F89">
      <w:pPr>
        <w:pStyle w:val="14"/>
        <w:numPr>
          <w:ilvl w:val="0"/>
          <w:numId w:val="7"/>
        </w:numPr>
        <w:tabs>
          <w:tab w:val="left" w:pos="1283"/>
        </w:tabs>
        <w:spacing w:before="0" w:after="0" w:line="240" w:lineRule="auto"/>
        <w:ind w:left="1283" w:right="0" w:hanging="138"/>
        <w:jc w:val="left"/>
        <w:rPr>
          <w:sz w:val="24"/>
        </w:rPr>
      </w:pPr>
      <w:r>
        <w:rPr>
          <w:sz w:val="24"/>
        </w:rPr>
        <w:t>Закон</w:t>
      </w:r>
      <w:r>
        <w:rPr>
          <w:spacing w:val="-4"/>
          <w:sz w:val="24"/>
        </w:rPr>
        <w:t xml:space="preserve"> </w:t>
      </w:r>
      <w:r>
        <w:rPr>
          <w:sz w:val="24"/>
        </w:rPr>
        <w:t>РФ</w:t>
      </w:r>
      <w:r>
        <w:rPr>
          <w:spacing w:val="1"/>
          <w:sz w:val="24"/>
        </w:rPr>
        <w:t xml:space="preserve"> </w:t>
      </w:r>
      <w:r>
        <w:rPr>
          <w:sz w:val="24"/>
        </w:rPr>
        <w:t>«Об</w:t>
      </w:r>
      <w:r>
        <w:rPr>
          <w:spacing w:val="-3"/>
          <w:sz w:val="24"/>
        </w:rPr>
        <w:t xml:space="preserve"> </w:t>
      </w:r>
      <w:r>
        <w:rPr>
          <w:sz w:val="24"/>
        </w:rPr>
        <w:t>образовании в</w:t>
      </w:r>
      <w:r>
        <w:rPr>
          <w:spacing w:val="-4"/>
          <w:sz w:val="24"/>
        </w:rPr>
        <w:t xml:space="preserve"> </w:t>
      </w:r>
      <w:r>
        <w:rPr>
          <w:sz w:val="24"/>
        </w:rPr>
        <w:t>Российской</w:t>
      </w:r>
      <w:r>
        <w:rPr>
          <w:spacing w:val="-3"/>
          <w:sz w:val="24"/>
        </w:rPr>
        <w:t xml:space="preserve"> </w:t>
      </w:r>
      <w:r>
        <w:rPr>
          <w:spacing w:val="-2"/>
          <w:sz w:val="24"/>
        </w:rPr>
        <w:t>Федерации»;</w:t>
      </w:r>
    </w:p>
    <w:p w14:paraId="71F742A9">
      <w:pPr>
        <w:pStyle w:val="14"/>
        <w:numPr>
          <w:ilvl w:val="0"/>
          <w:numId w:val="7"/>
        </w:numPr>
        <w:tabs>
          <w:tab w:val="left" w:pos="1283"/>
        </w:tabs>
        <w:spacing w:before="0" w:after="0" w:line="240" w:lineRule="auto"/>
        <w:ind w:left="1283" w:right="0" w:hanging="138"/>
        <w:jc w:val="left"/>
        <w:rPr>
          <w:sz w:val="24"/>
        </w:rPr>
      </w:pPr>
      <w:r>
        <w:rPr>
          <w:sz w:val="24"/>
        </w:rPr>
        <w:t>Национальная</w:t>
      </w:r>
      <w:r>
        <w:rPr>
          <w:spacing w:val="-3"/>
          <w:sz w:val="24"/>
        </w:rPr>
        <w:t xml:space="preserve"> </w:t>
      </w:r>
      <w:r>
        <w:rPr>
          <w:sz w:val="24"/>
        </w:rPr>
        <w:t>доктрина</w:t>
      </w:r>
      <w:r>
        <w:rPr>
          <w:spacing w:val="-3"/>
          <w:sz w:val="24"/>
        </w:rPr>
        <w:t xml:space="preserve"> </w:t>
      </w:r>
      <w:r>
        <w:rPr>
          <w:sz w:val="24"/>
        </w:rPr>
        <w:t>развития</w:t>
      </w:r>
      <w:r>
        <w:rPr>
          <w:spacing w:val="-2"/>
          <w:sz w:val="24"/>
        </w:rPr>
        <w:t xml:space="preserve"> </w:t>
      </w:r>
      <w:r>
        <w:rPr>
          <w:sz w:val="24"/>
        </w:rPr>
        <w:t>образования</w:t>
      </w:r>
      <w:r>
        <w:rPr>
          <w:spacing w:val="-3"/>
          <w:sz w:val="24"/>
        </w:rPr>
        <w:t xml:space="preserve"> </w:t>
      </w:r>
      <w:r>
        <w:rPr>
          <w:sz w:val="24"/>
        </w:rPr>
        <w:t>РФ</w:t>
      </w:r>
      <w:r>
        <w:rPr>
          <w:spacing w:val="-2"/>
          <w:sz w:val="24"/>
        </w:rPr>
        <w:t xml:space="preserve"> </w:t>
      </w:r>
      <w:r>
        <w:rPr>
          <w:sz w:val="24"/>
        </w:rPr>
        <w:t>до</w:t>
      </w:r>
      <w:r>
        <w:rPr>
          <w:spacing w:val="-3"/>
          <w:sz w:val="24"/>
        </w:rPr>
        <w:t xml:space="preserve"> </w:t>
      </w:r>
      <w:r>
        <w:rPr>
          <w:sz w:val="24"/>
        </w:rPr>
        <w:t>2025</w:t>
      </w:r>
      <w:r>
        <w:rPr>
          <w:spacing w:val="-2"/>
          <w:sz w:val="24"/>
        </w:rPr>
        <w:t xml:space="preserve"> </w:t>
      </w:r>
      <w:r>
        <w:rPr>
          <w:spacing w:val="-5"/>
          <w:sz w:val="24"/>
        </w:rPr>
        <w:t>г.</w:t>
      </w:r>
    </w:p>
    <w:p w14:paraId="24F557C3">
      <w:pPr>
        <w:pStyle w:val="14"/>
        <w:numPr>
          <w:ilvl w:val="0"/>
          <w:numId w:val="7"/>
        </w:numPr>
        <w:tabs>
          <w:tab w:val="left" w:pos="1283"/>
        </w:tabs>
        <w:spacing w:before="0" w:after="0" w:line="240" w:lineRule="auto"/>
        <w:ind w:left="1283" w:right="0" w:hanging="138"/>
        <w:jc w:val="left"/>
        <w:rPr>
          <w:sz w:val="24"/>
        </w:rPr>
      </w:pPr>
      <w:r>
        <w:rPr>
          <w:sz w:val="24"/>
        </w:rPr>
        <w:t>Закон</w:t>
      </w:r>
      <w:r>
        <w:rPr>
          <w:spacing w:val="-8"/>
          <w:sz w:val="24"/>
        </w:rPr>
        <w:t xml:space="preserve"> </w:t>
      </w:r>
      <w:r>
        <w:rPr>
          <w:sz w:val="24"/>
        </w:rPr>
        <w:t>РФ</w:t>
      </w:r>
      <w:r>
        <w:rPr>
          <w:spacing w:val="-2"/>
          <w:sz w:val="24"/>
        </w:rPr>
        <w:t xml:space="preserve"> </w:t>
      </w:r>
      <w:r>
        <w:rPr>
          <w:sz w:val="24"/>
        </w:rPr>
        <w:t>«О</w:t>
      </w:r>
      <w:r>
        <w:rPr>
          <w:spacing w:val="-6"/>
          <w:sz w:val="24"/>
        </w:rPr>
        <w:t xml:space="preserve"> </w:t>
      </w:r>
      <w:r>
        <w:rPr>
          <w:sz w:val="24"/>
        </w:rPr>
        <w:t>санитарно-эпидемиологическом</w:t>
      </w:r>
      <w:r>
        <w:rPr>
          <w:spacing w:val="-7"/>
          <w:sz w:val="24"/>
        </w:rPr>
        <w:t xml:space="preserve"> </w:t>
      </w:r>
      <w:r>
        <w:rPr>
          <w:sz w:val="24"/>
        </w:rPr>
        <w:t>благополучии</w:t>
      </w:r>
      <w:r>
        <w:rPr>
          <w:spacing w:val="-5"/>
          <w:sz w:val="24"/>
        </w:rPr>
        <w:t xml:space="preserve"> </w:t>
      </w:r>
      <w:r>
        <w:rPr>
          <w:spacing w:val="-2"/>
          <w:sz w:val="24"/>
        </w:rPr>
        <w:t>населения»,</w:t>
      </w:r>
    </w:p>
    <w:p w14:paraId="25AB9783">
      <w:pPr>
        <w:pStyle w:val="14"/>
        <w:numPr>
          <w:ilvl w:val="0"/>
          <w:numId w:val="7"/>
        </w:numPr>
        <w:tabs>
          <w:tab w:val="left" w:pos="1264"/>
        </w:tabs>
        <w:spacing w:before="0" w:after="0" w:line="240" w:lineRule="auto"/>
        <w:ind w:left="1264" w:right="0" w:hanging="119"/>
        <w:jc w:val="left"/>
        <w:rPr>
          <w:sz w:val="24"/>
        </w:rPr>
      </w:pPr>
      <w:r>
        <w:rPr>
          <w:spacing w:val="-2"/>
          <w:sz w:val="24"/>
        </w:rPr>
        <w:t>Устав</w:t>
      </w:r>
      <w:r>
        <w:rPr>
          <w:spacing w:val="-20"/>
          <w:sz w:val="24"/>
        </w:rPr>
        <w:t xml:space="preserve"> </w:t>
      </w:r>
      <w:r>
        <w:rPr>
          <w:spacing w:val="-2"/>
          <w:sz w:val="24"/>
        </w:rPr>
        <w:t>и</w:t>
      </w:r>
      <w:r>
        <w:rPr>
          <w:spacing w:val="-19"/>
          <w:sz w:val="24"/>
        </w:rPr>
        <w:t xml:space="preserve"> </w:t>
      </w:r>
      <w:r>
        <w:rPr>
          <w:spacing w:val="-2"/>
          <w:sz w:val="24"/>
        </w:rPr>
        <w:t>локальные акты</w:t>
      </w:r>
      <w:r>
        <w:rPr>
          <w:sz w:val="24"/>
        </w:rPr>
        <w:t xml:space="preserve"> </w:t>
      </w:r>
      <w:r>
        <w:rPr>
          <w:spacing w:val="-2"/>
          <w:sz w:val="24"/>
        </w:rPr>
        <w:t>школы;</w:t>
      </w:r>
    </w:p>
    <w:p w14:paraId="3DC9ADD1">
      <w:pPr>
        <w:pStyle w:val="14"/>
        <w:numPr>
          <w:ilvl w:val="0"/>
          <w:numId w:val="7"/>
        </w:numPr>
        <w:tabs>
          <w:tab w:val="left" w:pos="1273"/>
        </w:tabs>
        <w:spacing w:before="0" w:after="0" w:line="240" w:lineRule="auto"/>
        <w:ind w:left="1273" w:right="0" w:hanging="128"/>
        <w:jc w:val="left"/>
        <w:rPr>
          <w:sz w:val="24"/>
        </w:rPr>
      </w:pPr>
      <w:r>
        <w:rPr>
          <w:sz w:val="24"/>
        </w:rPr>
        <w:t>Лицензия</w:t>
      </w:r>
      <w:r>
        <w:rPr>
          <w:spacing w:val="-5"/>
          <w:sz w:val="24"/>
        </w:rPr>
        <w:t xml:space="preserve"> </w:t>
      </w:r>
      <w:r>
        <w:rPr>
          <w:sz w:val="24"/>
        </w:rPr>
        <w:t>образовательного</w:t>
      </w:r>
      <w:r>
        <w:rPr>
          <w:spacing w:val="-2"/>
          <w:sz w:val="24"/>
        </w:rPr>
        <w:t xml:space="preserve"> учреждения;</w:t>
      </w:r>
    </w:p>
    <w:p w14:paraId="2E02E9C5">
      <w:pPr>
        <w:pStyle w:val="14"/>
        <w:numPr>
          <w:ilvl w:val="0"/>
          <w:numId w:val="7"/>
        </w:numPr>
        <w:tabs>
          <w:tab w:val="left" w:pos="1434"/>
        </w:tabs>
        <w:spacing w:before="0" w:after="0" w:line="240" w:lineRule="auto"/>
        <w:ind w:left="437" w:right="433" w:firstLine="708"/>
        <w:jc w:val="both"/>
        <w:rPr>
          <w:sz w:val="24"/>
        </w:rPr>
      </w:pPr>
      <w:r>
        <w:rPr>
          <w:sz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w:t>
      </w:r>
      <w:r>
        <w:rPr>
          <w:spacing w:val="2"/>
          <w:sz w:val="24"/>
        </w:rPr>
        <w:t xml:space="preserve"> </w:t>
      </w:r>
      <w:r>
        <w:rPr>
          <w:sz w:val="24"/>
        </w:rPr>
        <w:t>Главного</w:t>
      </w:r>
      <w:r>
        <w:rPr>
          <w:spacing w:val="5"/>
          <w:sz w:val="24"/>
        </w:rPr>
        <w:t xml:space="preserve"> </w:t>
      </w:r>
      <w:r>
        <w:rPr>
          <w:sz w:val="24"/>
        </w:rPr>
        <w:t>государственного</w:t>
      </w:r>
      <w:r>
        <w:rPr>
          <w:spacing w:val="5"/>
          <w:sz w:val="24"/>
        </w:rPr>
        <w:t xml:space="preserve"> </w:t>
      </w:r>
      <w:r>
        <w:rPr>
          <w:sz w:val="24"/>
        </w:rPr>
        <w:t>санитарного</w:t>
      </w:r>
      <w:r>
        <w:rPr>
          <w:spacing w:val="6"/>
          <w:sz w:val="24"/>
        </w:rPr>
        <w:t xml:space="preserve"> </w:t>
      </w:r>
      <w:r>
        <w:rPr>
          <w:sz w:val="24"/>
        </w:rPr>
        <w:t>врача</w:t>
      </w:r>
      <w:r>
        <w:rPr>
          <w:spacing w:val="4"/>
          <w:sz w:val="24"/>
        </w:rPr>
        <w:t xml:space="preserve"> </w:t>
      </w:r>
      <w:r>
        <w:rPr>
          <w:sz w:val="24"/>
        </w:rPr>
        <w:t>Российской</w:t>
      </w:r>
      <w:r>
        <w:rPr>
          <w:spacing w:val="6"/>
          <w:sz w:val="24"/>
        </w:rPr>
        <w:t xml:space="preserve"> </w:t>
      </w:r>
      <w:r>
        <w:rPr>
          <w:sz w:val="24"/>
        </w:rPr>
        <w:t>Федерации</w:t>
      </w:r>
      <w:r>
        <w:rPr>
          <w:spacing w:val="6"/>
          <w:sz w:val="24"/>
        </w:rPr>
        <w:t xml:space="preserve"> </w:t>
      </w:r>
      <w:r>
        <w:rPr>
          <w:sz w:val="24"/>
        </w:rPr>
        <w:t>от</w:t>
      </w:r>
      <w:r>
        <w:rPr>
          <w:spacing w:val="7"/>
          <w:sz w:val="24"/>
        </w:rPr>
        <w:t xml:space="preserve"> </w:t>
      </w:r>
      <w:r>
        <w:rPr>
          <w:spacing w:val="-2"/>
          <w:sz w:val="24"/>
        </w:rPr>
        <w:t>28.09.2020</w:t>
      </w:r>
    </w:p>
    <w:p w14:paraId="3018583C">
      <w:pPr>
        <w:pStyle w:val="10"/>
        <w:spacing w:line="274" w:lineRule="exact"/>
        <w:ind w:left="437"/>
        <w:jc w:val="both"/>
      </w:pPr>
      <w:r>
        <w:t>№28</w:t>
      </w:r>
      <w:r>
        <w:rPr>
          <w:spacing w:val="27"/>
        </w:rPr>
        <w:t xml:space="preserve"> </w:t>
      </w:r>
      <w:r>
        <w:t>(далее-СП</w:t>
      </w:r>
      <w:r>
        <w:rPr>
          <w:spacing w:val="27"/>
        </w:rPr>
        <w:t xml:space="preserve"> </w:t>
      </w:r>
      <w:r>
        <w:t>2.4.3648-20);</w:t>
      </w:r>
      <w:r>
        <w:rPr>
          <w:spacing w:val="28"/>
        </w:rPr>
        <w:t xml:space="preserve"> </w:t>
      </w:r>
      <w:r>
        <w:t>постановлением</w:t>
      </w:r>
      <w:r>
        <w:rPr>
          <w:spacing w:val="27"/>
        </w:rPr>
        <w:t xml:space="preserve"> </w:t>
      </w:r>
      <w:r>
        <w:t>Главного</w:t>
      </w:r>
      <w:r>
        <w:rPr>
          <w:spacing w:val="28"/>
        </w:rPr>
        <w:t xml:space="preserve"> </w:t>
      </w:r>
      <w:r>
        <w:t>государственного</w:t>
      </w:r>
      <w:r>
        <w:rPr>
          <w:spacing w:val="27"/>
        </w:rPr>
        <w:t xml:space="preserve"> </w:t>
      </w:r>
      <w:r>
        <w:t>санитарного</w:t>
      </w:r>
      <w:r>
        <w:rPr>
          <w:spacing w:val="28"/>
        </w:rPr>
        <w:t xml:space="preserve"> </w:t>
      </w:r>
      <w:r>
        <w:t>врача</w:t>
      </w:r>
      <w:r>
        <w:rPr>
          <w:spacing w:val="27"/>
        </w:rPr>
        <w:t xml:space="preserve"> </w:t>
      </w:r>
      <w:r>
        <w:t>РФ</w:t>
      </w:r>
      <w:r>
        <w:rPr>
          <w:spacing w:val="28"/>
        </w:rPr>
        <w:t xml:space="preserve"> </w:t>
      </w:r>
      <w:r>
        <w:rPr>
          <w:spacing w:val="-5"/>
        </w:rPr>
        <w:t>о</w:t>
      </w:r>
      <w:r>
        <w:rPr>
          <w:rFonts w:hint="default"/>
          <w:spacing w:val="-5"/>
          <w:lang w:val="ru-RU"/>
        </w:rPr>
        <w:t xml:space="preserve"> </w:t>
      </w:r>
      <w:r>
        <w:t>28.01.2021 №2 « Об утверждении санитарных правил и норм</w:t>
      </w:r>
      <w:r>
        <w:rPr>
          <w:spacing w:val="40"/>
        </w:rPr>
        <w:t xml:space="preserve"> </w:t>
      </w:r>
      <w:r>
        <w:t>-1» Гигиенические нормативы и требования к обеспечению безопасности и (или)безвредности для человека факторов среды обитания» ( далее СанПиН 1.2.3685-21)</w:t>
      </w:r>
    </w:p>
    <w:p w14:paraId="25430C41">
      <w:pPr>
        <w:pStyle w:val="10"/>
        <w:ind w:left="437" w:right="428" w:firstLine="708"/>
        <w:jc w:val="both"/>
      </w:pPr>
      <w:r>
        <w:rPr>
          <w:spacing w:val="-8"/>
          <w:w w:val="105"/>
        </w:rPr>
        <w:t>Общие</w:t>
      </w:r>
      <w:r>
        <w:t xml:space="preserve"> </w:t>
      </w:r>
      <w:r>
        <w:rPr>
          <w:spacing w:val="-8"/>
          <w:w w:val="105"/>
        </w:rPr>
        <w:t>цели</w:t>
      </w:r>
      <w:r>
        <w:t xml:space="preserve"> </w:t>
      </w:r>
      <w:r>
        <w:rPr>
          <w:spacing w:val="-8"/>
          <w:w w:val="105"/>
        </w:rPr>
        <w:t>Образовательной</w:t>
      </w:r>
      <w:r>
        <w:t xml:space="preserve"> </w:t>
      </w:r>
      <w:r>
        <w:rPr>
          <w:spacing w:val="-8"/>
          <w:w w:val="105"/>
        </w:rPr>
        <w:t>программы</w:t>
      </w:r>
      <w:r>
        <w:t xml:space="preserve"> </w:t>
      </w:r>
      <w:r>
        <w:rPr>
          <w:spacing w:val="-8"/>
          <w:w w:val="105"/>
        </w:rPr>
        <w:t>конкретизированы</w:t>
      </w:r>
      <w:r>
        <w:t xml:space="preserve"> </w:t>
      </w:r>
      <w:r>
        <w:rPr>
          <w:spacing w:val="-8"/>
          <w:w w:val="105"/>
        </w:rPr>
        <w:t>в</w:t>
      </w:r>
      <w:r>
        <w:t xml:space="preserve"> </w:t>
      </w:r>
      <w:r>
        <w:rPr>
          <w:spacing w:val="-8"/>
          <w:w w:val="105"/>
        </w:rPr>
        <w:t>образовательных</w:t>
      </w:r>
      <w:r>
        <w:t xml:space="preserve"> </w:t>
      </w:r>
      <w:r>
        <w:rPr>
          <w:spacing w:val="-8"/>
          <w:w w:val="105"/>
        </w:rPr>
        <w:t>программах</w:t>
      </w:r>
      <w:r>
        <w:t xml:space="preserve"> </w:t>
      </w:r>
      <w:r>
        <w:rPr>
          <w:spacing w:val="-8"/>
          <w:w w:val="105"/>
        </w:rPr>
        <w:t xml:space="preserve">по </w:t>
      </w:r>
      <w:r>
        <w:rPr>
          <w:w w:val="105"/>
        </w:rPr>
        <w:t xml:space="preserve">ступеням обучения. В центре усилий и творческих поисков педагогического коллектива школы </w:t>
      </w:r>
      <w:r>
        <w:rPr>
          <w:spacing w:val="-12"/>
          <w:w w:val="105"/>
        </w:rPr>
        <w:t>находится создание</w:t>
      </w:r>
      <w:r>
        <w:rPr>
          <w:spacing w:val="-20"/>
          <w:w w:val="105"/>
        </w:rPr>
        <w:t xml:space="preserve"> </w:t>
      </w:r>
      <w:r>
        <w:rPr>
          <w:spacing w:val="-12"/>
          <w:w w:val="105"/>
        </w:rPr>
        <w:t>и</w:t>
      </w:r>
      <w:r>
        <w:rPr>
          <w:spacing w:val="-21"/>
          <w:w w:val="105"/>
        </w:rPr>
        <w:t xml:space="preserve"> </w:t>
      </w:r>
      <w:r>
        <w:rPr>
          <w:spacing w:val="-12"/>
          <w:w w:val="105"/>
        </w:rPr>
        <w:t>постоянное</w:t>
      </w:r>
      <w:r>
        <w:rPr>
          <w:spacing w:val="-23"/>
          <w:w w:val="105"/>
        </w:rPr>
        <w:t xml:space="preserve"> </w:t>
      </w:r>
      <w:r>
        <w:rPr>
          <w:spacing w:val="-12"/>
          <w:w w:val="105"/>
        </w:rPr>
        <w:t>совершенствование</w:t>
      </w:r>
      <w:r>
        <w:rPr>
          <w:spacing w:val="-20"/>
          <w:w w:val="105"/>
        </w:rPr>
        <w:t xml:space="preserve"> </w:t>
      </w:r>
      <w:r>
        <w:rPr>
          <w:spacing w:val="-12"/>
          <w:w w:val="105"/>
        </w:rPr>
        <w:t>развивающей</w:t>
      </w:r>
      <w:r>
        <w:rPr>
          <w:spacing w:val="-23"/>
          <w:w w:val="105"/>
        </w:rPr>
        <w:t xml:space="preserve"> </w:t>
      </w:r>
      <w:r>
        <w:rPr>
          <w:spacing w:val="-12"/>
          <w:w w:val="105"/>
        </w:rPr>
        <w:t>образовательной</w:t>
      </w:r>
      <w:r>
        <w:rPr>
          <w:spacing w:val="-23"/>
          <w:w w:val="105"/>
        </w:rPr>
        <w:t xml:space="preserve"> </w:t>
      </w:r>
      <w:r>
        <w:rPr>
          <w:spacing w:val="-12"/>
          <w:w w:val="105"/>
        </w:rPr>
        <w:t>среды</w:t>
      </w:r>
      <w:r>
        <w:rPr>
          <w:spacing w:val="-23"/>
          <w:w w:val="105"/>
        </w:rPr>
        <w:t xml:space="preserve"> </w:t>
      </w:r>
      <w:r>
        <w:rPr>
          <w:spacing w:val="-12"/>
          <w:w w:val="105"/>
        </w:rPr>
        <w:t>школы.</w:t>
      </w:r>
    </w:p>
    <w:p w14:paraId="11386276">
      <w:pPr>
        <w:pStyle w:val="10"/>
        <w:ind w:left="437" w:right="424" w:firstLine="708"/>
        <w:jc w:val="both"/>
      </w:pPr>
      <w:r>
        <w:rPr>
          <w:spacing w:val="-14"/>
          <w:w w:val="105"/>
        </w:rPr>
        <w:t>Цель</w:t>
      </w:r>
      <w:r>
        <w:rPr>
          <w:spacing w:val="-2"/>
          <w:w w:val="105"/>
        </w:rPr>
        <w:t xml:space="preserve"> </w:t>
      </w:r>
      <w:r>
        <w:rPr>
          <w:spacing w:val="-14"/>
          <w:w w:val="105"/>
        </w:rPr>
        <w:t>развития</w:t>
      </w:r>
      <w:r>
        <w:rPr>
          <w:spacing w:val="78"/>
          <w:w w:val="105"/>
        </w:rPr>
        <w:t xml:space="preserve"> </w:t>
      </w:r>
      <w:r>
        <w:rPr>
          <w:spacing w:val="-14"/>
          <w:w w:val="105"/>
        </w:rPr>
        <w:t>личности</w:t>
      </w:r>
      <w:r>
        <w:rPr>
          <w:spacing w:val="1"/>
          <w:w w:val="105"/>
        </w:rPr>
        <w:t xml:space="preserve"> </w:t>
      </w:r>
      <w:r>
        <w:rPr>
          <w:spacing w:val="-14"/>
          <w:w w:val="105"/>
        </w:rPr>
        <w:t>учащегося</w:t>
      </w:r>
      <w:r>
        <w:rPr>
          <w:spacing w:val="-2"/>
          <w:w w:val="105"/>
        </w:rPr>
        <w:t xml:space="preserve"> </w:t>
      </w:r>
      <w:r>
        <w:rPr>
          <w:spacing w:val="-14"/>
          <w:w w:val="105"/>
        </w:rPr>
        <w:t>является</w:t>
      </w:r>
      <w:r>
        <w:rPr>
          <w:w w:val="105"/>
        </w:rPr>
        <w:t xml:space="preserve"> </w:t>
      </w:r>
      <w:r>
        <w:rPr>
          <w:spacing w:val="-14"/>
          <w:w w:val="105"/>
        </w:rPr>
        <w:t>для</w:t>
      </w:r>
      <w:r>
        <w:rPr>
          <w:w w:val="105"/>
        </w:rPr>
        <w:t xml:space="preserve"> </w:t>
      </w:r>
      <w:r>
        <w:rPr>
          <w:spacing w:val="-14"/>
          <w:w w:val="105"/>
        </w:rPr>
        <w:t>нашей</w:t>
      </w:r>
      <w:r>
        <w:rPr>
          <w:spacing w:val="-2"/>
          <w:w w:val="105"/>
        </w:rPr>
        <w:t xml:space="preserve"> </w:t>
      </w:r>
      <w:r>
        <w:rPr>
          <w:spacing w:val="-14"/>
          <w:w w:val="105"/>
        </w:rPr>
        <w:t>школы</w:t>
      </w:r>
      <w:r>
        <w:rPr>
          <w:spacing w:val="-2"/>
          <w:w w:val="105"/>
        </w:rPr>
        <w:t xml:space="preserve"> </w:t>
      </w:r>
      <w:r>
        <w:rPr>
          <w:spacing w:val="-14"/>
          <w:w w:val="105"/>
        </w:rPr>
        <w:t>приоритетной.</w:t>
      </w:r>
      <w:r>
        <w:rPr>
          <w:w w:val="105"/>
        </w:rPr>
        <w:t xml:space="preserve"> </w:t>
      </w:r>
      <w:r>
        <w:rPr>
          <w:spacing w:val="-14"/>
          <w:w w:val="105"/>
        </w:rPr>
        <w:t>Для</w:t>
      </w:r>
      <w:r>
        <w:rPr>
          <w:w w:val="105"/>
        </w:rPr>
        <w:t xml:space="preserve"> </w:t>
      </w:r>
      <w:r>
        <w:rPr>
          <w:spacing w:val="-14"/>
          <w:w w:val="105"/>
        </w:rPr>
        <w:t>достижения</w:t>
      </w:r>
      <w:r>
        <w:rPr>
          <w:spacing w:val="-2"/>
          <w:w w:val="105"/>
        </w:rPr>
        <w:t xml:space="preserve"> </w:t>
      </w:r>
      <w:r>
        <w:rPr>
          <w:spacing w:val="-14"/>
          <w:w w:val="105"/>
        </w:rPr>
        <w:t xml:space="preserve">этой </w:t>
      </w:r>
      <w:r>
        <w:rPr>
          <w:spacing w:val="-12"/>
          <w:w w:val="105"/>
        </w:rPr>
        <w:t>цели</w:t>
      </w:r>
      <w:r>
        <w:t xml:space="preserve"> </w:t>
      </w:r>
      <w:r>
        <w:rPr>
          <w:spacing w:val="-12"/>
          <w:w w:val="105"/>
        </w:rPr>
        <w:t>используются</w:t>
      </w:r>
      <w:r>
        <w:t xml:space="preserve"> </w:t>
      </w:r>
      <w:r>
        <w:rPr>
          <w:spacing w:val="-12"/>
          <w:w w:val="105"/>
        </w:rPr>
        <w:t>разнообразные</w:t>
      </w:r>
      <w:r>
        <w:t xml:space="preserve"> </w:t>
      </w:r>
      <w:r>
        <w:rPr>
          <w:spacing w:val="-12"/>
          <w:w w:val="105"/>
        </w:rPr>
        <w:t>средства,</w:t>
      </w:r>
      <w:r>
        <w:t xml:space="preserve"> </w:t>
      </w:r>
      <w:r>
        <w:rPr>
          <w:spacing w:val="-12"/>
          <w:w w:val="105"/>
        </w:rPr>
        <w:t>которые</w:t>
      </w:r>
      <w:r>
        <w:rPr>
          <w:spacing w:val="5"/>
          <w:w w:val="105"/>
        </w:rPr>
        <w:t xml:space="preserve"> </w:t>
      </w:r>
      <w:r>
        <w:rPr>
          <w:spacing w:val="-12"/>
          <w:w w:val="105"/>
        </w:rPr>
        <w:t>в</w:t>
      </w:r>
      <w:r>
        <w:t xml:space="preserve"> </w:t>
      </w:r>
      <w:r>
        <w:rPr>
          <w:spacing w:val="-12"/>
          <w:w w:val="105"/>
        </w:rPr>
        <w:t>совокупности</w:t>
      </w:r>
      <w:r>
        <w:t xml:space="preserve"> </w:t>
      </w:r>
      <w:r>
        <w:rPr>
          <w:spacing w:val="-12"/>
          <w:w w:val="105"/>
        </w:rPr>
        <w:t>позволяют</w:t>
      </w:r>
      <w:r>
        <w:rPr>
          <w:spacing w:val="5"/>
          <w:w w:val="105"/>
        </w:rPr>
        <w:t xml:space="preserve"> </w:t>
      </w:r>
      <w:r>
        <w:rPr>
          <w:spacing w:val="-12"/>
          <w:w w:val="105"/>
        </w:rPr>
        <w:t>реализовать</w:t>
      </w:r>
      <w:r>
        <w:rPr>
          <w:spacing w:val="7"/>
          <w:w w:val="105"/>
        </w:rPr>
        <w:t xml:space="preserve"> </w:t>
      </w:r>
      <w:r>
        <w:rPr>
          <w:spacing w:val="-12"/>
          <w:w w:val="105"/>
        </w:rPr>
        <w:t>целостную</w:t>
      </w:r>
      <w:r>
        <w:rPr>
          <w:spacing w:val="6"/>
          <w:w w:val="105"/>
        </w:rPr>
        <w:t xml:space="preserve"> </w:t>
      </w:r>
      <w:r>
        <w:rPr>
          <w:spacing w:val="-12"/>
          <w:w w:val="105"/>
        </w:rPr>
        <w:t xml:space="preserve">и </w:t>
      </w:r>
      <w:r>
        <w:rPr>
          <w:spacing w:val="-8"/>
          <w:w w:val="105"/>
        </w:rPr>
        <w:t>преемственную</w:t>
      </w:r>
      <w:r>
        <w:rPr>
          <w:spacing w:val="-20"/>
          <w:w w:val="105"/>
        </w:rPr>
        <w:t xml:space="preserve"> </w:t>
      </w:r>
      <w:r>
        <w:rPr>
          <w:spacing w:val="-8"/>
          <w:w w:val="105"/>
        </w:rPr>
        <w:t>систему</w:t>
      </w:r>
      <w:r>
        <w:rPr>
          <w:spacing w:val="-18"/>
          <w:w w:val="105"/>
        </w:rPr>
        <w:t xml:space="preserve"> </w:t>
      </w:r>
      <w:r>
        <w:rPr>
          <w:spacing w:val="-8"/>
          <w:w w:val="105"/>
        </w:rPr>
        <w:t>развития</w:t>
      </w:r>
      <w:r>
        <w:rPr>
          <w:spacing w:val="-20"/>
          <w:w w:val="105"/>
        </w:rPr>
        <w:t xml:space="preserve"> </w:t>
      </w:r>
      <w:r>
        <w:rPr>
          <w:spacing w:val="-8"/>
          <w:w w:val="105"/>
        </w:rPr>
        <w:t>личности</w:t>
      </w:r>
      <w:r>
        <w:rPr>
          <w:spacing w:val="-20"/>
          <w:w w:val="105"/>
        </w:rPr>
        <w:t xml:space="preserve"> </w:t>
      </w:r>
      <w:r>
        <w:rPr>
          <w:spacing w:val="-8"/>
          <w:w w:val="105"/>
        </w:rPr>
        <w:t>и</w:t>
      </w:r>
      <w:r>
        <w:rPr>
          <w:spacing w:val="-20"/>
          <w:w w:val="105"/>
        </w:rPr>
        <w:t xml:space="preserve"> </w:t>
      </w:r>
      <w:r>
        <w:rPr>
          <w:spacing w:val="-8"/>
          <w:w w:val="105"/>
        </w:rPr>
        <w:t>индивидуальности</w:t>
      </w:r>
      <w:r>
        <w:rPr>
          <w:spacing w:val="-19"/>
          <w:w w:val="105"/>
        </w:rPr>
        <w:t xml:space="preserve"> </w:t>
      </w:r>
      <w:r>
        <w:rPr>
          <w:spacing w:val="-8"/>
          <w:w w:val="105"/>
        </w:rPr>
        <w:t>учащегося.</w:t>
      </w:r>
    </w:p>
    <w:p w14:paraId="3EEEA5DA">
      <w:pPr>
        <w:pStyle w:val="10"/>
        <w:ind w:left="437" w:right="425" w:firstLine="708"/>
        <w:jc w:val="both"/>
      </w:pPr>
      <w:r>
        <w:t>Миссия школы состоит в том, чтобы способствовать возрождению духовно-нравственных ценностей,</w:t>
      </w:r>
      <w:r>
        <w:rPr>
          <w:spacing w:val="40"/>
        </w:rPr>
        <w:t xml:space="preserve"> </w:t>
      </w:r>
      <w:r>
        <w:t xml:space="preserve">подготовке интеллигенции - носителя культурных традиций России: </w:t>
      </w:r>
      <w:r>
        <w:rPr>
          <w:spacing w:val="-2"/>
        </w:rPr>
        <w:t>мировоззренческая</w:t>
      </w:r>
      <w:r>
        <w:rPr>
          <w:spacing w:val="-15"/>
        </w:rPr>
        <w:t xml:space="preserve"> </w:t>
      </w:r>
      <w:r>
        <w:rPr>
          <w:spacing w:val="-2"/>
        </w:rPr>
        <w:t>целостность</w:t>
      </w:r>
      <w:r>
        <w:rPr>
          <w:spacing w:val="-13"/>
        </w:rPr>
        <w:t xml:space="preserve"> </w:t>
      </w:r>
      <w:r>
        <w:rPr>
          <w:spacing w:val="-2"/>
        </w:rPr>
        <w:t>сознания</w:t>
      </w:r>
      <w:r>
        <w:rPr>
          <w:spacing w:val="-13"/>
        </w:rPr>
        <w:t xml:space="preserve"> </w:t>
      </w:r>
      <w:r>
        <w:rPr>
          <w:spacing w:val="-2"/>
        </w:rPr>
        <w:t>и</w:t>
      </w:r>
      <w:r>
        <w:rPr>
          <w:spacing w:val="-13"/>
        </w:rPr>
        <w:t xml:space="preserve"> </w:t>
      </w:r>
      <w:r>
        <w:rPr>
          <w:spacing w:val="-2"/>
        </w:rPr>
        <w:t>самосознания,</w:t>
      </w:r>
      <w:r>
        <w:rPr>
          <w:spacing w:val="-13"/>
        </w:rPr>
        <w:t xml:space="preserve"> </w:t>
      </w:r>
      <w:r>
        <w:rPr>
          <w:spacing w:val="-2"/>
        </w:rPr>
        <w:t>ориентация</w:t>
      </w:r>
      <w:r>
        <w:rPr>
          <w:spacing w:val="-13"/>
        </w:rPr>
        <w:t xml:space="preserve"> </w:t>
      </w:r>
      <w:r>
        <w:rPr>
          <w:spacing w:val="-2"/>
        </w:rPr>
        <w:t>на</w:t>
      </w:r>
      <w:r>
        <w:rPr>
          <w:spacing w:val="-13"/>
        </w:rPr>
        <w:t xml:space="preserve"> </w:t>
      </w:r>
      <w:r>
        <w:rPr>
          <w:spacing w:val="-2"/>
        </w:rPr>
        <w:t>духовные</w:t>
      </w:r>
      <w:r>
        <w:rPr>
          <w:spacing w:val="-13"/>
        </w:rPr>
        <w:t xml:space="preserve"> </w:t>
      </w:r>
      <w:r>
        <w:rPr>
          <w:spacing w:val="-2"/>
        </w:rPr>
        <w:t>ценности,</w:t>
      </w:r>
      <w:r>
        <w:rPr>
          <w:spacing w:val="-13"/>
        </w:rPr>
        <w:t xml:space="preserve"> </w:t>
      </w:r>
      <w:r>
        <w:rPr>
          <w:spacing w:val="-2"/>
        </w:rPr>
        <w:t xml:space="preserve">осознание </w:t>
      </w:r>
      <w:r>
        <w:rPr>
          <w:spacing w:val="-4"/>
        </w:rPr>
        <w:t xml:space="preserve">гражданской ответственности за судьбу страны, нравственная чистота, принципиальность в отстаивании </w:t>
      </w:r>
      <w:r>
        <w:rPr>
          <w:spacing w:val="-8"/>
        </w:rPr>
        <w:t>своих</w:t>
      </w:r>
      <w:r>
        <w:rPr>
          <w:spacing w:val="-5"/>
        </w:rPr>
        <w:t xml:space="preserve"> </w:t>
      </w:r>
      <w:r>
        <w:rPr>
          <w:spacing w:val="-8"/>
        </w:rPr>
        <w:t>убеждений,</w:t>
      </w:r>
      <w:r>
        <w:rPr>
          <w:spacing w:val="-6"/>
        </w:rPr>
        <w:t xml:space="preserve"> </w:t>
      </w:r>
      <w:r>
        <w:rPr>
          <w:spacing w:val="-8"/>
        </w:rPr>
        <w:t>толерантность,</w:t>
      </w:r>
      <w:r>
        <w:rPr>
          <w:spacing w:val="-2"/>
        </w:rPr>
        <w:t xml:space="preserve"> </w:t>
      </w:r>
      <w:r>
        <w:rPr>
          <w:spacing w:val="-8"/>
        </w:rPr>
        <w:t>уважение</w:t>
      </w:r>
      <w:r>
        <w:rPr>
          <w:spacing w:val="-7"/>
        </w:rPr>
        <w:t xml:space="preserve"> </w:t>
      </w:r>
      <w:r>
        <w:rPr>
          <w:spacing w:val="-8"/>
        </w:rPr>
        <w:t>к</w:t>
      </w:r>
      <w:r>
        <w:rPr>
          <w:spacing w:val="-3"/>
        </w:rPr>
        <w:t xml:space="preserve"> </w:t>
      </w:r>
      <w:r>
        <w:rPr>
          <w:spacing w:val="-8"/>
        </w:rPr>
        <w:t>любому</w:t>
      </w:r>
      <w:r>
        <w:rPr>
          <w:spacing w:val="-7"/>
        </w:rPr>
        <w:t xml:space="preserve"> </w:t>
      </w:r>
      <w:r>
        <w:rPr>
          <w:spacing w:val="-8"/>
        </w:rPr>
        <w:t>человеку,</w:t>
      </w:r>
      <w:r>
        <w:rPr>
          <w:spacing w:val="-2"/>
        </w:rPr>
        <w:t xml:space="preserve"> </w:t>
      </w:r>
      <w:r>
        <w:rPr>
          <w:spacing w:val="-8"/>
        </w:rPr>
        <w:t>милосердие,</w:t>
      </w:r>
      <w:r>
        <w:t xml:space="preserve"> </w:t>
      </w:r>
      <w:r>
        <w:rPr>
          <w:spacing w:val="-8"/>
        </w:rPr>
        <w:t>культура</w:t>
      </w:r>
      <w:r>
        <w:rPr>
          <w:spacing w:val="-5"/>
        </w:rPr>
        <w:t xml:space="preserve"> </w:t>
      </w:r>
      <w:r>
        <w:rPr>
          <w:spacing w:val="-8"/>
        </w:rPr>
        <w:t>общения</w:t>
      </w:r>
      <w:r>
        <w:rPr>
          <w:spacing w:val="-7"/>
        </w:rPr>
        <w:t xml:space="preserve"> </w:t>
      </w:r>
      <w:r>
        <w:rPr>
          <w:spacing w:val="-8"/>
        </w:rPr>
        <w:t>и</w:t>
      </w:r>
      <w:r>
        <w:rPr>
          <w:spacing w:val="-5"/>
        </w:rPr>
        <w:t xml:space="preserve"> </w:t>
      </w:r>
      <w:r>
        <w:rPr>
          <w:spacing w:val="-8"/>
        </w:rPr>
        <w:t xml:space="preserve">поведения. </w:t>
      </w:r>
      <w:r>
        <w:rPr>
          <w:spacing w:val="-2"/>
        </w:rPr>
        <w:t>Развитие</w:t>
      </w:r>
      <w:r>
        <w:rPr>
          <w:spacing w:val="-3"/>
        </w:rPr>
        <w:t xml:space="preserve"> </w:t>
      </w:r>
      <w:r>
        <w:rPr>
          <w:spacing w:val="-2"/>
        </w:rPr>
        <w:t>этих качеств, прогнозируется в</w:t>
      </w:r>
      <w:r>
        <w:rPr>
          <w:spacing w:val="-3"/>
        </w:rPr>
        <w:t xml:space="preserve"> </w:t>
      </w:r>
      <w:r>
        <w:rPr>
          <w:spacing w:val="-2"/>
        </w:rPr>
        <w:t>образовательной программе</w:t>
      </w:r>
      <w:r>
        <w:rPr>
          <w:spacing w:val="-3"/>
        </w:rPr>
        <w:t xml:space="preserve"> </w:t>
      </w:r>
      <w:r>
        <w:rPr>
          <w:spacing w:val="-2"/>
        </w:rPr>
        <w:t>через все компоненты</w:t>
      </w:r>
      <w:r>
        <w:rPr>
          <w:spacing w:val="-7"/>
        </w:rPr>
        <w:t xml:space="preserve"> </w:t>
      </w:r>
      <w:r>
        <w:rPr>
          <w:spacing w:val="-2"/>
        </w:rPr>
        <w:t>обучения</w:t>
      </w:r>
      <w:r>
        <w:rPr>
          <w:spacing w:val="-7"/>
        </w:rPr>
        <w:t xml:space="preserve"> </w:t>
      </w:r>
      <w:r>
        <w:rPr>
          <w:spacing w:val="-2"/>
        </w:rPr>
        <w:t>и воспитания.</w:t>
      </w:r>
    </w:p>
    <w:p w14:paraId="4B03A632">
      <w:pPr>
        <w:pStyle w:val="10"/>
        <w:spacing w:before="1"/>
        <w:ind w:left="437" w:right="425" w:firstLine="708"/>
        <w:jc w:val="both"/>
      </w:pPr>
      <w:r>
        <w:rPr>
          <w:spacing w:val="-2"/>
        </w:rPr>
        <w:t>В</w:t>
      </w:r>
      <w:r>
        <w:rPr>
          <w:spacing w:val="-11"/>
        </w:rPr>
        <w:t xml:space="preserve"> </w:t>
      </w:r>
      <w:r>
        <w:rPr>
          <w:spacing w:val="-2"/>
        </w:rPr>
        <w:t>реализации</w:t>
      </w:r>
      <w:r>
        <w:rPr>
          <w:spacing w:val="-11"/>
        </w:rPr>
        <w:t xml:space="preserve"> </w:t>
      </w:r>
      <w:r>
        <w:rPr>
          <w:spacing w:val="-2"/>
        </w:rPr>
        <w:t>образовательной</w:t>
      </w:r>
      <w:r>
        <w:rPr>
          <w:spacing w:val="-11"/>
        </w:rPr>
        <w:t xml:space="preserve"> </w:t>
      </w:r>
      <w:r>
        <w:rPr>
          <w:spacing w:val="-2"/>
        </w:rPr>
        <w:t>программы</w:t>
      </w:r>
      <w:r>
        <w:rPr>
          <w:spacing w:val="-12"/>
        </w:rPr>
        <w:t xml:space="preserve"> </w:t>
      </w:r>
      <w:r>
        <w:rPr>
          <w:spacing w:val="-2"/>
        </w:rPr>
        <w:t>большое</w:t>
      </w:r>
      <w:r>
        <w:rPr>
          <w:spacing w:val="-12"/>
        </w:rPr>
        <w:t xml:space="preserve"> </w:t>
      </w:r>
      <w:r>
        <w:rPr>
          <w:spacing w:val="-2"/>
        </w:rPr>
        <w:t>значение</w:t>
      </w:r>
      <w:r>
        <w:rPr>
          <w:spacing w:val="-12"/>
        </w:rPr>
        <w:t xml:space="preserve"> </w:t>
      </w:r>
      <w:r>
        <w:rPr>
          <w:spacing w:val="-2"/>
        </w:rPr>
        <w:t>имеет</w:t>
      </w:r>
      <w:r>
        <w:rPr>
          <w:spacing w:val="-10"/>
        </w:rPr>
        <w:t xml:space="preserve"> </w:t>
      </w:r>
      <w:r>
        <w:rPr>
          <w:spacing w:val="-2"/>
        </w:rPr>
        <w:t>существование</w:t>
      </w:r>
      <w:r>
        <w:rPr>
          <w:spacing w:val="-10"/>
        </w:rPr>
        <w:t xml:space="preserve"> </w:t>
      </w:r>
      <w:r>
        <w:rPr>
          <w:spacing w:val="-2"/>
        </w:rPr>
        <w:t xml:space="preserve">комплексной </w:t>
      </w:r>
      <w:r>
        <w:t>системы воспитания школы. Воспитательная система школы основана на</w:t>
      </w:r>
      <w:r>
        <w:rPr>
          <w:spacing w:val="40"/>
        </w:rPr>
        <w:t xml:space="preserve"> </w:t>
      </w:r>
      <w:r>
        <w:t>системе ценностных и мировоззренческих</w:t>
      </w:r>
      <w:r>
        <w:rPr>
          <w:spacing w:val="-3"/>
        </w:rPr>
        <w:t xml:space="preserve"> </w:t>
      </w:r>
      <w:r>
        <w:t>основ</w:t>
      </w:r>
      <w:r>
        <w:rPr>
          <w:spacing w:val="-9"/>
        </w:rPr>
        <w:t xml:space="preserve"> </w:t>
      </w:r>
      <w:r>
        <w:t>гуманистической</w:t>
      </w:r>
      <w:r>
        <w:rPr>
          <w:spacing w:val="-9"/>
        </w:rPr>
        <w:t xml:space="preserve"> </w:t>
      </w:r>
      <w:r>
        <w:t>педагогики</w:t>
      </w:r>
      <w:r>
        <w:rPr>
          <w:spacing w:val="-9"/>
        </w:rPr>
        <w:t xml:space="preserve"> </w:t>
      </w:r>
      <w:r>
        <w:t>и</w:t>
      </w:r>
      <w:r>
        <w:rPr>
          <w:spacing w:val="-8"/>
        </w:rPr>
        <w:t xml:space="preserve"> </w:t>
      </w:r>
      <w:r>
        <w:t>направлена</w:t>
      </w:r>
      <w:r>
        <w:rPr>
          <w:spacing w:val="-10"/>
        </w:rPr>
        <w:t xml:space="preserve"> </w:t>
      </w:r>
      <w:r>
        <w:t>на</w:t>
      </w:r>
      <w:r>
        <w:rPr>
          <w:spacing w:val="-9"/>
        </w:rPr>
        <w:t xml:space="preserve"> </w:t>
      </w:r>
      <w:r>
        <w:t>развитие</w:t>
      </w:r>
      <w:r>
        <w:rPr>
          <w:spacing w:val="-9"/>
        </w:rPr>
        <w:t xml:space="preserve"> </w:t>
      </w:r>
      <w:r>
        <w:t>следующих</w:t>
      </w:r>
      <w:r>
        <w:rPr>
          <w:spacing w:val="-8"/>
        </w:rPr>
        <w:t xml:space="preserve"> </w:t>
      </w:r>
      <w:r>
        <w:t xml:space="preserve">качеств: </w:t>
      </w:r>
      <w:r>
        <w:rPr>
          <w:spacing w:val="-8"/>
        </w:rPr>
        <w:t>гражданской</w:t>
      </w:r>
      <w:r>
        <w:t xml:space="preserve"> </w:t>
      </w:r>
      <w:r>
        <w:rPr>
          <w:spacing w:val="-8"/>
        </w:rPr>
        <w:t>ответственности,</w:t>
      </w:r>
      <w:r>
        <w:t xml:space="preserve"> </w:t>
      </w:r>
      <w:r>
        <w:rPr>
          <w:spacing w:val="-8"/>
        </w:rPr>
        <w:t>патриотизма;</w:t>
      </w:r>
      <w:r>
        <w:t xml:space="preserve"> </w:t>
      </w:r>
      <w:r>
        <w:rPr>
          <w:spacing w:val="-8"/>
        </w:rPr>
        <w:t>внутренней</w:t>
      </w:r>
      <w:r>
        <w:t xml:space="preserve"> </w:t>
      </w:r>
      <w:r>
        <w:rPr>
          <w:spacing w:val="-8"/>
        </w:rPr>
        <w:t>культуры</w:t>
      </w:r>
      <w:r>
        <w:t xml:space="preserve"> </w:t>
      </w:r>
      <w:r>
        <w:rPr>
          <w:spacing w:val="-8"/>
        </w:rPr>
        <w:t>и</w:t>
      </w:r>
      <w:r>
        <w:t xml:space="preserve"> </w:t>
      </w:r>
      <w:r>
        <w:rPr>
          <w:spacing w:val="-8"/>
        </w:rPr>
        <w:t>духовных</w:t>
      </w:r>
      <w:r>
        <w:t xml:space="preserve"> </w:t>
      </w:r>
      <w:r>
        <w:rPr>
          <w:spacing w:val="-8"/>
        </w:rPr>
        <w:t>потребностей</w:t>
      </w:r>
      <w:r>
        <w:t xml:space="preserve"> </w:t>
      </w:r>
      <w:r>
        <w:rPr>
          <w:spacing w:val="-8"/>
        </w:rPr>
        <w:t xml:space="preserve">обучающихся; </w:t>
      </w:r>
      <w:r>
        <w:t xml:space="preserve">интуитивности и самостоятельности; способности к успешной самореализации в обществе и </w:t>
      </w:r>
      <w:r>
        <w:rPr>
          <w:spacing w:val="-8"/>
        </w:rPr>
        <w:t>профессиональной</w:t>
      </w:r>
      <w:r>
        <w:rPr>
          <w:spacing w:val="-7"/>
        </w:rPr>
        <w:t xml:space="preserve"> </w:t>
      </w:r>
      <w:r>
        <w:rPr>
          <w:spacing w:val="-8"/>
        </w:rPr>
        <w:t>деятельности.</w:t>
      </w:r>
      <w:r>
        <w:rPr>
          <w:spacing w:val="-7"/>
        </w:rPr>
        <w:t xml:space="preserve"> </w:t>
      </w:r>
      <w:r>
        <w:rPr>
          <w:spacing w:val="-8"/>
        </w:rPr>
        <w:t>Неотъемлемой</w:t>
      </w:r>
      <w:r>
        <w:rPr>
          <w:spacing w:val="-7"/>
        </w:rPr>
        <w:t xml:space="preserve"> </w:t>
      </w:r>
      <w:r>
        <w:rPr>
          <w:spacing w:val="-8"/>
        </w:rPr>
        <w:t>составной</w:t>
      </w:r>
      <w:r>
        <w:rPr>
          <w:spacing w:val="-7"/>
        </w:rPr>
        <w:t xml:space="preserve"> </w:t>
      </w:r>
      <w:r>
        <w:rPr>
          <w:spacing w:val="-8"/>
        </w:rPr>
        <w:t>частью</w:t>
      </w:r>
      <w:r>
        <w:rPr>
          <w:spacing w:val="-7"/>
        </w:rPr>
        <w:t xml:space="preserve"> </w:t>
      </w:r>
      <w:r>
        <w:rPr>
          <w:spacing w:val="-8"/>
        </w:rPr>
        <w:t>системы</w:t>
      </w:r>
      <w:r>
        <w:rPr>
          <w:spacing w:val="15"/>
        </w:rPr>
        <w:t xml:space="preserve"> </w:t>
      </w:r>
      <w:r>
        <w:rPr>
          <w:spacing w:val="-8"/>
        </w:rPr>
        <w:t>является</w:t>
      </w:r>
      <w:r>
        <w:rPr>
          <w:spacing w:val="-7"/>
        </w:rPr>
        <w:t xml:space="preserve"> </w:t>
      </w:r>
      <w:r>
        <w:rPr>
          <w:spacing w:val="-8"/>
        </w:rPr>
        <w:t>служба</w:t>
      </w:r>
      <w:r>
        <w:rPr>
          <w:spacing w:val="-7"/>
        </w:rPr>
        <w:t xml:space="preserve"> </w:t>
      </w:r>
      <w:r>
        <w:rPr>
          <w:spacing w:val="-8"/>
        </w:rPr>
        <w:t xml:space="preserve">сопровождения </w:t>
      </w:r>
      <w:r>
        <w:rPr>
          <w:b/>
        </w:rPr>
        <w:t>(</w:t>
      </w:r>
      <w:r>
        <w:t>психолог, логопед, социальный педагог, воспитатели ГПД, заместитель директора по воспитательной работе</w:t>
      </w:r>
      <w:r>
        <w:rPr>
          <w:b/>
        </w:rPr>
        <w:t xml:space="preserve">), </w:t>
      </w:r>
      <w:r>
        <w:t>деятельность которых направлена на сохранение физического, психологического</w:t>
      </w:r>
      <w:r>
        <w:rPr>
          <w:spacing w:val="-5"/>
        </w:rPr>
        <w:t xml:space="preserve"> </w:t>
      </w:r>
      <w:r>
        <w:t>здоровья</w:t>
      </w:r>
      <w:r>
        <w:rPr>
          <w:spacing w:val="-5"/>
        </w:rPr>
        <w:t xml:space="preserve"> </w:t>
      </w:r>
      <w:r>
        <w:t>и</w:t>
      </w:r>
      <w:r>
        <w:rPr>
          <w:spacing w:val="40"/>
        </w:rPr>
        <w:t xml:space="preserve"> </w:t>
      </w:r>
      <w:r>
        <w:t>на</w:t>
      </w:r>
      <w:r>
        <w:rPr>
          <w:spacing w:val="-2"/>
        </w:rPr>
        <w:t xml:space="preserve"> </w:t>
      </w:r>
      <w:r>
        <w:t>развитие учащихся.</w:t>
      </w:r>
    </w:p>
    <w:p w14:paraId="26ED37C7">
      <w:pPr>
        <w:pStyle w:val="10"/>
        <w:ind w:left="437" w:right="442" w:firstLine="708"/>
        <w:jc w:val="both"/>
      </w:pPr>
      <w:r>
        <w:t>Образовательное учреждение в своей уставной деятельности реализует следующие образовательные программы:</w:t>
      </w:r>
    </w:p>
    <w:p w14:paraId="478FF4DC">
      <w:pPr>
        <w:pStyle w:val="4"/>
        <w:spacing w:line="274" w:lineRule="exact"/>
        <w:ind w:left="1145"/>
      </w:pPr>
      <w:r>
        <w:t>Основные</w:t>
      </w:r>
      <w:r>
        <w:rPr>
          <w:spacing w:val="-10"/>
        </w:rPr>
        <w:t xml:space="preserve"> </w:t>
      </w:r>
      <w:r>
        <w:t>образовательные</w:t>
      </w:r>
      <w:r>
        <w:rPr>
          <w:spacing w:val="-10"/>
        </w:rPr>
        <w:t xml:space="preserve"> </w:t>
      </w:r>
      <w:r>
        <w:rPr>
          <w:spacing w:val="-2"/>
        </w:rPr>
        <w:t>программы:</w:t>
      </w:r>
    </w:p>
    <w:p w14:paraId="1BF3B541">
      <w:pPr>
        <w:pStyle w:val="14"/>
        <w:numPr>
          <w:ilvl w:val="0"/>
          <w:numId w:val="7"/>
        </w:numPr>
        <w:tabs>
          <w:tab w:val="left" w:pos="1343"/>
        </w:tabs>
        <w:spacing w:before="0" w:after="0" w:line="274" w:lineRule="exact"/>
        <w:ind w:left="1343" w:right="0" w:hanging="198"/>
        <w:jc w:val="left"/>
        <w:rPr>
          <w:sz w:val="24"/>
        </w:rPr>
      </w:pPr>
      <w:r>
        <w:rPr>
          <w:sz w:val="24"/>
        </w:rPr>
        <w:t>Общеобразовательная</w:t>
      </w:r>
      <w:r>
        <w:rPr>
          <w:spacing w:val="-5"/>
          <w:sz w:val="24"/>
        </w:rPr>
        <w:t xml:space="preserve"> </w:t>
      </w:r>
      <w:r>
        <w:rPr>
          <w:sz w:val="24"/>
        </w:rPr>
        <w:t>программа</w:t>
      </w:r>
      <w:r>
        <w:rPr>
          <w:spacing w:val="-3"/>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(1-4</w:t>
      </w:r>
      <w:r>
        <w:rPr>
          <w:spacing w:val="-2"/>
          <w:sz w:val="24"/>
        </w:rPr>
        <w:t xml:space="preserve"> классы)</w:t>
      </w:r>
    </w:p>
    <w:p w14:paraId="0344DC66">
      <w:pPr>
        <w:pStyle w:val="14"/>
        <w:numPr>
          <w:ilvl w:val="0"/>
          <w:numId w:val="7"/>
        </w:numPr>
        <w:tabs>
          <w:tab w:val="left" w:pos="1343"/>
        </w:tabs>
        <w:spacing w:before="0" w:after="0" w:line="240" w:lineRule="auto"/>
        <w:ind w:left="1343" w:right="0" w:hanging="198"/>
        <w:jc w:val="left"/>
        <w:rPr>
          <w:sz w:val="24"/>
        </w:rPr>
      </w:pPr>
      <w:r>
        <w:rPr>
          <w:sz w:val="24"/>
        </w:rPr>
        <w:t>Общеобразовательная</w:t>
      </w:r>
      <w:r>
        <w:rPr>
          <w:spacing w:val="-2"/>
          <w:sz w:val="24"/>
        </w:rPr>
        <w:t xml:space="preserve"> </w:t>
      </w:r>
      <w:r>
        <w:rPr>
          <w:sz w:val="24"/>
        </w:rPr>
        <w:t>программа</w:t>
      </w:r>
      <w:r>
        <w:rPr>
          <w:spacing w:val="-4"/>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(5-9</w:t>
      </w:r>
      <w:r>
        <w:rPr>
          <w:spacing w:val="-2"/>
          <w:sz w:val="24"/>
        </w:rPr>
        <w:t xml:space="preserve"> классы)</w:t>
      </w:r>
    </w:p>
    <w:p w14:paraId="6203C057">
      <w:pPr>
        <w:pStyle w:val="14"/>
        <w:numPr>
          <w:ilvl w:val="0"/>
          <w:numId w:val="7"/>
        </w:numPr>
        <w:tabs>
          <w:tab w:val="left" w:pos="1283"/>
        </w:tabs>
        <w:spacing w:before="0" w:after="0" w:line="240" w:lineRule="auto"/>
        <w:ind w:left="1283" w:right="0" w:hanging="138"/>
        <w:jc w:val="left"/>
        <w:rPr>
          <w:sz w:val="24"/>
        </w:rPr>
      </w:pPr>
      <w:r>
        <w:rPr>
          <w:sz w:val="24"/>
        </w:rPr>
        <w:t>Общеобразовательная</w:t>
      </w:r>
      <w:r>
        <w:rPr>
          <w:spacing w:val="-3"/>
          <w:sz w:val="24"/>
        </w:rPr>
        <w:t xml:space="preserve"> </w:t>
      </w:r>
      <w:r>
        <w:rPr>
          <w:sz w:val="24"/>
        </w:rPr>
        <w:t>программа</w:t>
      </w:r>
      <w:r>
        <w:rPr>
          <w:spacing w:val="-4"/>
          <w:sz w:val="24"/>
        </w:rPr>
        <w:t xml:space="preserve"> </w:t>
      </w:r>
      <w:r>
        <w:rPr>
          <w:sz w:val="24"/>
        </w:rPr>
        <w:t>среднего</w:t>
      </w:r>
      <w:r>
        <w:rPr>
          <w:spacing w:val="-2"/>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(10-11</w:t>
      </w:r>
      <w:r>
        <w:rPr>
          <w:spacing w:val="-2"/>
          <w:sz w:val="24"/>
        </w:rPr>
        <w:t xml:space="preserve"> классы)</w:t>
      </w:r>
    </w:p>
    <w:p w14:paraId="7F3C58FA">
      <w:pPr>
        <w:pStyle w:val="10"/>
        <w:ind w:left="437" w:firstLine="708"/>
        <w:rPr>
          <w:rFonts w:hint="default"/>
          <w:lang w:val="ru-RU"/>
        </w:rPr>
      </w:pPr>
      <w:r>
        <w:t>Описание</w:t>
      </w:r>
      <w:r>
        <w:rPr>
          <w:spacing w:val="29"/>
        </w:rPr>
        <w:t xml:space="preserve"> </w:t>
      </w:r>
      <w:r>
        <w:t>образовательных</w:t>
      </w:r>
      <w:r>
        <w:rPr>
          <w:spacing w:val="30"/>
        </w:rPr>
        <w:t xml:space="preserve"> </w:t>
      </w:r>
      <w:r>
        <w:t>программ</w:t>
      </w:r>
      <w:r>
        <w:rPr>
          <w:spacing w:val="30"/>
        </w:rPr>
        <w:t xml:space="preserve"> </w:t>
      </w:r>
      <w:r>
        <w:t>на</w:t>
      </w:r>
      <w:r>
        <w:rPr>
          <w:spacing w:val="29"/>
        </w:rPr>
        <w:t xml:space="preserve"> </w:t>
      </w:r>
      <w:r>
        <w:t>каждой</w:t>
      </w:r>
      <w:r>
        <w:rPr>
          <w:spacing w:val="31"/>
        </w:rPr>
        <w:t xml:space="preserve"> </w:t>
      </w:r>
      <w:r>
        <w:t>ступени</w:t>
      </w:r>
      <w:r>
        <w:rPr>
          <w:spacing w:val="31"/>
        </w:rPr>
        <w:t xml:space="preserve"> </w:t>
      </w:r>
      <w:r>
        <w:t>соответствует</w:t>
      </w:r>
      <w:r>
        <w:rPr>
          <w:spacing w:val="31"/>
        </w:rPr>
        <w:t xml:space="preserve"> </w:t>
      </w:r>
      <w:r>
        <w:t>принятой</w:t>
      </w:r>
      <w:r>
        <w:rPr>
          <w:spacing w:val="30"/>
        </w:rPr>
        <w:t xml:space="preserve"> </w:t>
      </w:r>
      <w:r>
        <w:t xml:space="preserve">структуре образовательных программ в образовательных учреждениях </w:t>
      </w:r>
      <w:r>
        <w:rPr>
          <w:lang w:val="ru-RU"/>
        </w:rPr>
        <w:t>Аксубаевского</w:t>
      </w:r>
      <w:r>
        <w:rPr>
          <w:rFonts w:hint="default"/>
          <w:lang w:val="ru-RU"/>
        </w:rPr>
        <w:t xml:space="preserve"> района.</w:t>
      </w:r>
    </w:p>
    <w:p w14:paraId="721FF12B">
      <w:pPr>
        <w:pStyle w:val="10"/>
        <w:ind w:left="437" w:firstLine="708"/>
      </w:pPr>
      <w:r>
        <w:t>Содержание образовательных программ соответствует действующим федеральным государственным</w:t>
      </w:r>
      <w:r>
        <w:rPr>
          <w:spacing w:val="-9"/>
        </w:rPr>
        <w:t xml:space="preserve"> </w:t>
      </w:r>
      <w:r>
        <w:t>образовательным</w:t>
      </w:r>
      <w:r>
        <w:rPr>
          <w:spacing w:val="-9"/>
        </w:rPr>
        <w:t xml:space="preserve"> </w:t>
      </w:r>
      <w:r>
        <w:t>стандартам.</w:t>
      </w:r>
      <w:r>
        <w:rPr>
          <w:spacing w:val="-7"/>
        </w:rPr>
        <w:t xml:space="preserve"> </w:t>
      </w:r>
      <w:r>
        <w:t>Образовательное</w:t>
      </w:r>
      <w:r>
        <w:rPr>
          <w:spacing w:val="-7"/>
        </w:rPr>
        <w:t xml:space="preserve"> </w:t>
      </w:r>
      <w:r>
        <w:t>учреждение</w:t>
      </w:r>
      <w:r>
        <w:rPr>
          <w:spacing w:val="-8"/>
        </w:rPr>
        <w:t xml:space="preserve"> </w:t>
      </w:r>
      <w:r>
        <w:t>обеспечивает</w:t>
      </w:r>
    </w:p>
    <w:p w14:paraId="36AF71DD">
      <w:pPr>
        <w:pStyle w:val="10"/>
        <w:ind w:left="437"/>
      </w:pPr>
      <w:r>
        <w:t>преемственность</w:t>
      </w:r>
      <w:r>
        <w:rPr>
          <w:spacing w:val="-3"/>
        </w:rPr>
        <w:t xml:space="preserve"> </w:t>
      </w:r>
      <w:r>
        <w:t>образовательных</w:t>
      </w:r>
      <w:r>
        <w:rPr>
          <w:spacing w:val="-5"/>
        </w:rPr>
        <w:t xml:space="preserve"> </w:t>
      </w:r>
      <w:r>
        <w:t>программ</w:t>
      </w:r>
      <w:r>
        <w:rPr>
          <w:spacing w:val="-5"/>
        </w:rPr>
        <w:t xml:space="preserve"> </w:t>
      </w:r>
      <w:r>
        <w:t>в</w:t>
      </w:r>
      <w:r>
        <w:rPr>
          <w:spacing w:val="-3"/>
        </w:rPr>
        <w:t xml:space="preserve"> </w:t>
      </w:r>
      <w:r>
        <w:t>соответствии</w:t>
      </w:r>
      <w:r>
        <w:rPr>
          <w:spacing w:val="-1"/>
        </w:rPr>
        <w:t xml:space="preserve"> </w:t>
      </w:r>
      <w:r>
        <w:t>с</w:t>
      </w:r>
      <w:r>
        <w:rPr>
          <w:spacing w:val="-5"/>
        </w:rPr>
        <w:t xml:space="preserve"> </w:t>
      </w:r>
      <w:r>
        <w:t>Законом</w:t>
      </w:r>
      <w:r>
        <w:rPr>
          <w:spacing w:val="-5"/>
        </w:rPr>
        <w:t xml:space="preserve"> </w:t>
      </w:r>
      <w:r>
        <w:t>от</w:t>
      </w:r>
      <w:r>
        <w:rPr>
          <w:spacing w:val="-3"/>
        </w:rPr>
        <w:t xml:space="preserve"> </w:t>
      </w:r>
      <w:r>
        <w:t>29.12.2012</w:t>
      </w:r>
      <w:r>
        <w:rPr>
          <w:spacing w:val="-4"/>
        </w:rPr>
        <w:t xml:space="preserve"> </w:t>
      </w:r>
      <w:r>
        <w:t>№273-Ф3</w:t>
      </w:r>
      <w:r>
        <w:rPr>
          <w:spacing w:val="-1"/>
        </w:rPr>
        <w:t xml:space="preserve"> </w:t>
      </w:r>
      <w:r>
        <w:t xml:space="preserve">«Об образовании в Российской Федерации» Для реализации образовательных программ </w:t>
      </w:r>
      <w:r>
        <w:rPr>
          <w:lang w:val="ru-RU"/>
        </w:rPr>
        <w:t>МБОУ</w:t>
      </w:r>
      <w:r>
        <w:rPr>
          <w:rFonts w:hint="default"/>
          <w:lang w:val="ru-RU"/>
        </w:rPr>
        <w:t xml:space="preserve">  «Старотимошкинская СОШ»</w:t>
      </w:r>
      <w:r>
        <w:t xml:space="preserve"> </w:t>
      </w:r>
      <w:r>
        <w:rPr>
          <w:spacing w:val="-2"/>
        </w:rPr>
        <w:t>используются:</w:t>
      </w:r>
    </w:p>
    <w:p w14:paraId="111DF26B">
      <w:pPr>
        <w:pStyle w:val="10"/>
        <w:ind w:left="437"/>
      </w:pPr>
      <w:r>
        <w:t>-</w:t>
      </w:r>
      <w:r>
        <w:rPr>
          <w:spacing w:val="-7"/>
        </w:rPr>
        <w:t xml:space="preserve"> </w:t>
      </w:r>
      <w:r>
        <w:t>программы</w:t>
      </w:r>
      <w:r>
        <w:rPr>
          <w:spacing w:val="-4"/>
        </w:rPr>
        <w:t xml:space="preserve"> </w:t>
      </w:r>
      <w:r>
        <w:t>общеобразовательных</w:t>
      </w:r>
      <w:r>
        <w:rPr>
          <w:spacing w:val="-1"/>
        </w:rPr>
        <w:t xml:space="preserve"> </w:t>
      </w:r>
      <w:r>
        <w:t>учреждений</w:t>
      </w:r>
      <w:r>
        <w:rPr>
          <w:spacing w:val="-3"/>
        </w:rPr>
        <w:t xml:space="preserve"> </w:t>
      </w:r>
      <w:r>
        <w:t>Министерства</w:t>
      </w:r>
      <w:r>
        <w:rPr>
          <w:spacing w:val="-5"/>
        </w:rPr>
        <w:t xml:space="preserve"> </w:t>
      </w:r>
      <w:r>
        <w:t>образования</w:t>
      </w:r>
      <w:r>
        <w:rPr>
          <w:spacing w:val="-4"/>
        </w:rPr>
        <w:t xml:space="preserve"> </w:t>
      </w:r>
      <w:r>
        <w:t>и</w:t>
      </w:r>
      <w:r>
        <w:rPr>
          <w:spacing w:val="-3"/>
        </w:rPr>
        <w:t xml:space="preserve"> </w:t>
      </w:r>
      <w:r>
        <w:t>науки</w:t>
      </w:r>
      <w:r>
        <w:rPr>
          <w:spacing w:val="53"/>
        </w:rPr>
        <w:t xml:space="preserve"> </w:t>
      </w:r>
      <w:r>
        <w:rPr>
          <w:spacing w:val="-5"/>
        </w:rPr>
        <w:t>РФ;</w:t>
      </w:r>
    </w:p>
    <w:p w14:paraId="075E675B">
      <w:pPr>
        <w:pStyle w:val="10"/>
        <w:ind w:left="437" w:right="442" w:firstLine="708"/>
        <w:jc w:val="both"/>
      </w:pPr>
      <w:r>
        <w:t>Все используемые в школе УМК полностью соответствуют программам. Программы по всем предметам</w:t>
      </w:r>
      <w:r>
        <w:rPr>
          <w:spacing w:val="40"/>
        </w:rPr>
        <w:t xml:space="preserve"> </w:t>
      </w:r>
      <w:r>
        <w:t>учебного</w:t>
      </w:r>
      <w:r>
        <w:rPr>
          <w:spacing w:val="-1"/>
        </w:rPr>
        <w:t xml:space="preserve"> </w:t>
      </w:r>
      <w:r>
        <w:t>плана</w:t>
      </w:r>
      <w:r>
        <w:rPr>
          <w:spacing w:val="-2"/>
        </w:rPr>
        <w:t xml:space="preserve"> </w:t>
      </w:r>
      <w:r>
        <w:t>обеспечены учебниками,</w:t>
      </w:r>
      <w:r>
        <w:rPr>
          <w:spacing w:val="-1"/>
        </w:rPr>
        <w:t xml:space="preserve"> </w:t>
      </w:r>
      <w:r>
        <w:t>входящими в</w:t>
      </w:r>
      <w:r>
        <w:rPr>
          <w:spacing w:val="-1"/>
        </w:rPr>
        <w:t xml:space="preserve"> </w:t>
      </w:r>
      <w:r>
        <w:t>Федеральный перечень учебников на текущий учебный год.</w:t>
      </w:r>
    </w:p>
    <w:p w14:paraId="05DDED2B">
      <w:pPr>
        <w:pStyle w:val="3"/>
        <w:numPr>
          <w:ilvl w:val="1"/>
          <w:numId w:val="5"/>
        </w:numPr>
        <w:tabs>
          <w:tab w:val="left" w:pos="1566"/>
        </w:tabs>
        <w:spacing w:before="0" w:after="0" w:line="240" w:lineRule="auto"/>
        <w:ind w:left="437" w:right="1722" w:firstLine="708"/>
        <w:jc w:val="left"/>
      </w:pPr>
      <w:r>
        <w:t>Образовательная</w:t>
      </w:r>
      <w:r>
        <w:rPr>
          <w:spacing w:val="-11"/>
        </w:rPr>
        <w:t xml:space="preserve"> </w:t>
      </w:r>
      <w:r>
        <w:t>деятельность</w:t>
      </w:r>
      <w:r>
        <w:rPr>
          <w:spacing w:val="-9"/>
        </w:rPr>
        <w:t xml:space="preserve"> </w:t>
      </w:r>
      <w:r>
        <w:t>в</w:t>
      </w:r>
      <w:r>
        <w:rPr>
          <w:spacing w:val="-7"/>
        </w:rPr>
        <w:t xml:space="preserve"> </w:t>
      </w:r>
      <w:r>
        <w:t>образовательном</w:t>
      </w:r>
      <w:r>
        <w:rPr>
          <w:spacing w:val="-12"/>
        </w:rPr>
        <w:t xml:space="preserve"> </w:t>
      </w:r>
      <w:r>
        <w:t>учреждении организуется в соответствии с:</w:t>
      </w:r>
    </w:p>
    <w:p w14:paraId="135E9B1B">
      <w:pPr>
        <w:pStyle w:val="14"/>
        <w:numPr>
          <w:ilvl w:val="2"/>
          <w:numId w:val="5"/>
        </w:numPr>
        <w:tabs>
          <w:tab w:val="left" w:pos="1853"/>
        </w:tabs>
        <w:spacing w:before="0" w:after="0" w:line="237" w:lineRule="auto"/>
        <w:ind w:left="456" w:right="454" w:firstLine="701"/>
        <w:jc w:val="left"/>
        <w:rPr>
          <w:sz w:val="24"/>
        </w:rPr>
      </w:pPr>
      <w:r>
        <w:rPr>
          <w:sz w:val="24"/>
        </w:rPr>
        <w:t>Законом</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 Российской Федерации» (с изменениями и дополнениями);</w:t>
      </w:r>
    </w:p>
    <w:p w14:paraId="4908287B">
      <w:pPr>
        <w:pStyle w:val="14"/>
        <w:numPr>
          <w:ilvl w:val="2"/>
          <w:numId w:val="5"/>
        </w:numPr>
        <w:tabs>
          <w:tab w:val="left" w:pos="1913"/>
        </w:tabs>
        <w:spacing w:before="1" w:after="0" w:line="237" w:lineRule="auto"/>
        <w:ind w:left="456" w:right="451" w:firstLine="701"/>
        <w:jc w:val="both"/>
        <w:rPr>
          <w:sz w:val="24"/>
        </w:rPr>
      </w:pPr>
      <w:r>
        <w:rPr>
          <w:sz w:val="24"/>
        </w:rPr>
        <w:t>Постановлением главного санитарного врача Российской Федерации от 28 сентября 2020 года №28 «Об утверждении санитарных правил СП2.4.3648-20 "Санитарно- эпидемиологические требования к организациям воспитания и обучения, отдыха и оздоровления детей и молодежи";</w:t>
      </w:r>
    </w:p>
    <w:p w14:paraId="214D2A15">
      <w:pPr>
        <w:pStyle w:val="14"/>
        <w:numPr>
          <w:ilvl w:val="0"/>
          <w:numId w:val="0"/>
        </w:numPr>
        <w:tabs>
          <w:tab w:val="left" w:pos="1913"/>
        </w:tabs>
        <w:spacing w:before="2" w:after="0" w:line="240" w:lineRule="auto"/>
        <w:ind w:left="1157" w:leftChars="0" w:right="0" w:rightChars="0"/>
        <w:jc w:val="both"/>
      </w:pPr>
      <w:r>
        <w:rPr>
          <w:rFonts w:hint="default"/>
          <w:sz w:val="24"/>
          <w:lang w:val="ru-RU"/>
        </w:rPr>
        <w:t xml:space="preserve">- </w:t>
      </w:r>
      <w:r>
        <w:rPr>
          <w:sz w:val="24"/>
        </w:rPr>
        <w:t>Постановлением</w:t>
      </w:r>
      <w:r>
        <w:rPr>
          <w:spacing w:val="52"/>
          <w:w w:val="150"/>
          <w:sz w:val="24"/>
        </w:rPr>
        <w:t xml:space="preserve">  </w:t>
      </w:r>
      <w:r>
        <w:rPr>
          <w:sz w:val="24"/>
        </w:rPr>
        <w:t>Главного</w:t>
      </w:r>
      <w:r>
        <w:rPr>
          <w:spacing w:val="54"/>
          <w:w w:val="150"/>
          <w:sz w:val="24"/>
        </w:rPr>
        <w:t xml:space="preserve">  </w:t>
      </w:r>
      <w:r>
        <w:rPr>
          <w:sz w:val="24"/>
        </w:rPr>
        <w:t>государственного</w:t>
      </w:r>
      <w:r>
        <w:rPr>
          <w:spacing w:val="53"/>
          <w:w w:val="150"/>
          <w:sz w:val="24"/>
        </w:rPr>
        <w:t xml:space="preserve">  </w:t>
      </w:r>
      <w:r>
        <w:rPr>
          <w:sz w:val="24"/>
        </w:rPr>
        <w:t>санитарного</w:t>
      </w:r>
      <w:r>
        <w:rPr>
          <w:spacing w:val="54"/>
          <w:w w:val="150"/>
          <w:sz w:val="24"/>
        </w:rPr>
        <w:t xml:space="preserve">  </w:t>
      </w:r>
      <w:r>
        <w:rPr>
          <w:sz w:val="24"/>
        </w:rPr>
        <w:t>врача</w:t>
      </w:r>
      <w:r>
        <w:rPr>
          <w:spacing w:val="53"/>
          <w:w w:val="150"/>
          <w:sz w:val="24"/>
        </w:rPr>
        <w:t xml:space="preserve">  </w:t>
      </w:r>
      <w:r>
        <w:rPr>
          <w:spacing w:val="-2"/>
          <w:sz w:val="24"/>
        </w:rPr>
        <w:t>Российской</w:t>
      </w:r>
      <w:r>
        <w:rPr>
          <w:rFonts w:hint="default"/>
          <w:spacing w:val="-2"/>
          <w:sz w:val="24"/>
          <w:lang w:val="ru-RU"/>
        </w:rPr>
        <w:t xml:space="preserve"> </w:t>
      </w:r>
      <w:r>
        <w:t>Федерации</w:t>
      </w:r>
      <w:r>
        <w:rPr>
          <w:spacing w:val="37"/>
        </w:rPr>
        <w:t xml:space="preserve"> </w:t>
      </w:r>
      <w:r>
        <w:t>от</w:t>
      </w:r>
      <w:r>
        <w:rPr>
          <w:spacing w:val="36"/>
        </w:rPr>
        <w:t xml:space="preserve"> </w:t>
      </w:r>
      <w:r>
        <w:t>28.01.2021</w:t>
      </w:r>
      <w:r>
        <w:rPr>
          <w:spacing w:val="36"/>
        </w:rPr>
        <w:t xml:space="preserve"> </w:t>
      </w:r>
      <w:r>
        <w:t>№</w:t>
      </w:r>
      <w:r>
        <w:rPr>
          <w:spacing w:val="35"/>
        </w:rPr>
        <w:t xml:space="preserve"> </w:t>
      </w:r>
      <w:r>
        <w:t>2</w:t>
      </w:r>
      <w:r>
        <w:rPr>
          <w:spacing w:val="38"/>
        </w:rPr>
        <w:t xml:space="preserve"> </w:t>
      </w:r>
      <w:r>
        <w:t>«Об</w:t>
      </w:r>
      <w:r>
        <w:rPr>
          <w:spacing w:val="38"/>
        </w:rPr>
        <w:t xml:space="preserve"> </w:t>
      </w:r>
      <w:r>
        <w:t>утверждении</w:t>
      </w:r>
      <w:r>
        <w:rPr>
          <w:spacing w:val="34"/>
        </w:rPr>
        <w:t xml:space="preserve"> </w:t>
      </w:r>
      <w:r>
        <w:t>санитарных</w:t>
      </w:r>
      <w:r>
        <w:rPr>
          <w:spacing w:val="35"/>
        </w:rPr>
        <w:t xml:space="preserve"> </w:t>
      </w:r>
      <w:r>
        <w:t>правил</w:t>
      </w:r>
      <w:r>
        <w:rPr>
          <w:spacing w:val="36"/>
        </w:rPr>
        <w:t xml:space="preserve"> </w:t>
      </w:r>
      <w:r>
        <w:t>и</w:t>
      </w:r>
      <w:r>
        <w:rPr>
          <w:spacing w:val="34"/>
        </w:rPr>
        <w:t xml:space="preserve"> </w:t>
      </w:r>
      <w:r>
        <w:t>норм</w:t>
      </w:r>
      <w:r>
        <w:rPr>
          <w:spacing w:val="35"/>
        </w:rPr>
        <w:t xml:space="preserve"> </w:t>
      </w:r>
      <w:r>
        <w:t>СанПиН</w:t>
      </w:r>
      <w:r>
        <w:rPr>
          <w:spacing w:val="35"/>
        </w:rPr>
        <w:t xml:space="preserve"> </w:t>
      </w:r>
      <w:r>
        <w:t>1.2.3685-</w:t>
      </w:r>
      <w:r>
        <w:rPr>
          <w:spacing w:val="36"/>
        </w:rPr>
        <w:t xml:space="preserve"> </w:t>
      </w:r>
      <w:r>
        <w:rPr>
          <w:spacing w:val="-5"/>
        </w:rPr>
        <w:t>21</w:t>
      </w:r>
    </w:p>
    <w:p w14:paraId="52DE7AB1">
      <w:pPr>
        <w:pStyle w:val="10"/>
        <w:spacing w:before="1" w:line="237" w:lineRule="auto"/>
        <w:ind w:left="456" w:right="460"/>
        <w:jc w:val="both"/>
      </w:pPr>
      <w:r>
        <w:t>«Гигиенические нормативы и требования к обеспечению безопасности и (или) безвредности для человека факторов среды обитания»;</w:t>
      </w:r>
    </w:p>
    <w:p w14:paraId="7C8229C7">
      <w:pPr>
        <w:pStyle w:val="14"/>
        <w:numPr>
          <w:ilvl w:val="2"/>
          <w:numId w:val="5"/>
        </w:numPr>
        <w:tabs>
          <w:tab w:val="left" w:pos="1913"/>
        </w:tabs>
        <w:spacing w:before="1" w:after="0" w:line="237" w:lineRule="auto"/>
        <w:ind w:left="456" w:right="453" w:firstLine="701"/>
        <w:jc w:val="both"/>
        <w:rPr>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22.03.2021</w:t>
      </w:r>
      <w:r>
        <w:rPr>
          <w:spacing w:val="-3"/>
          <w:sz w:val="24"/>
        </w:rPr>
        <w:t xml:space="preserve"> </w:t>
      </w:r>
      <w:r>
        <w:rPr>
          <w:sz w:val="24"/>
        </w:rP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пунктом 3.2 Положения о Комитете по образованию, утвержденного постановлением Правительства Санкт-Петербурга от 24.02.2004 №225;</w:t>
      </w:r>
    </w:p>
    <w:p w14:paraId="473A3D2B">
      <w:pPr>
        <w:pStyle w:val="14"/>
        <w:numPr>
          <w:ilvl w:val="2"/>
          <w:numId w:val="5"/>
        </w:numPr>
        <w:tabs>
          <w:tab w:val="left" w:pos="1913"/>
        </w:tabs>
        <w:spacing w:before="2" w:after="0" w:line="240" w:lineRule="auto"/>
        <w:ind w:left="456" w:right="455" w:firstLine="701"/>
        <w:jc w:val="both"/>
        <w:rPr>
          <w:sz w:val="24"/>
        </w:rPr>
      </w:pPr>
      <w:r>
        <w:rPr>
          <w:sz w:val="24"/>
        </w:rPr>
        <w:t>Приказом</w:t>
      </w:r>
      <w:r>
        <w:rPr>
          <w:spacing w:val="-4"/>
          <w:sz w:val="24"/>
        </w:rPr>
        <w:t xml:space="preserve"> </w:t>
      </w:r>
      <w:r>
        <w:rPr>
          <w:sz w:val="24"/>
        </w:rPr>
        <w:t>Министерства</w:t>
      </w:r>
      <w:r>
        <w:rPr>
          <w:spacing w:val="-5"/>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5"/>
          <w:sz w:val="24"/>
        </w:rPr>
        <w:t xml:space="preserve"> </w:t>
      </w:r>
      <w:r>
        <w:rPr>
          <w:sz w:val="24"/>
        </w:rPr>
        <w:t>31.05.2021</w:t>
      </w:r>
      <w:r>
        <w:rPr>
          <w:spacing w:val="-3"/>
          <w:sz w:val="24"/>
        </w:rPr>
        <w:t xml:space="preserve"> </w:t>
      </w:r>
      <w:r>
        <w:rPr>
          <w:sz w:val="24"/>
        </w:rPr>
        <w:t xml:space="preserve">№286 «Об утверждении федерального государственного образовательного стандарта начального общего </w:t>
      </w:r>
      <w:r>
        <w:rPr>
          <w:spacing w:val="-2"/>
          <w:sz w:val="24"/>
        </w:rPr>
        <w:t>образования»;</w:t>
      </w:r>
    </w:p>
    <w:p w14:paraId="6CD61538">
      <w:pPr>
        <w:pStyle w:val="14"/>
        <w:numPr>
          <w:ilvl w:val="2"/>
          <w:numId w:val="5"/>
        </w:numPr>
        <w:tabs>
          <w:tab w:val="left" w:pos="1913"/>
        </w:tabs>
        <w:spacing w:before="0" w:after="0" w:line="237" w:lineRule="auto"/>
        <w:ind w:left="456" w:right="453" w:firstLine="701"/>
        <w:jc w:val="both"/>
        <w:rPr>
          <w:sz w:val="24"/>
        </w:rPr>
      </w:pPr>
      <w:r>
        <w:rPr>
          <w:sz w:val="24"/>
        </w:rPr>
        <w:t>Приказом</w:t>
      </w:r>
      <w:r>
        <w:rPr>
          <w:spacing w:val="-4"/>
          <w:sz w:val="24"/>
        </w:rPr>
        <w:t xml:space="preserve"> </w:t>
      </w:r>
      <w:r>
        <w:rPr>
          <w:sz w:val="24"/>
        </w:rPr>
        <w:t>Министерства</w:t>
      </w:r>
      <w:r>
        <w:rPr>
          <w:spacing w:val="-4"/>
          <w:sz w:val="24"/>
        </w:rPr>
        <w:t xml:space="preserve"> </w:t>
      </w:r>
      <w:r>
        <w:rPr>
          <w:sz w:val="24"/>
        </w:rPr>
        <w:t>просвещения</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4"/>
          <w:sz w:val="24"/>
        </w:rPr>
        <w:t xml:space="preserve"> </w:t>
      </w:r>
      <w:r>
        <w:rPr>
          <w:sz w:val="24"/>
        </w:rPr>
        <w:t>31.05.2021</w:t>
      </w:r>
      <w:r>
        <w:rPr>
          <w:spacing w:val="-3"/>
          <w:sz w:val="24"/>
        </w:rPr>
        <w:t xml:space="preserve"> </w:t>
      </w:r>
      <w:r>
        <w:rPr>
          <w:sz w:val="24"/>
        </w:rPr>
        <w:t xml:space="preserve">№287 «Об утверждении федерального государственного образовательного стандарта основного общего </w:t>
      </w:r>
      <w:r>
        <w:rPr>
          <w:spacing w:val="-2"/>
          <w:sz w:val="24"/>
        </w:rPr>
        <w:t>образования»;</w:t>
      </w:r>
    </w:p>
    <w:p w14:paraId="3066924C">
      <w:pPr>
        <w:pStyle w:val="14"/>
        <w:numPr>
          <w:ilvl w:val="2"/>
          <w:numId w:val="5"/>
        </w:numPr>
        <w:tabs>
          <w:tab w:val="left" w:pos="1913"/>
        </w:tabs>
        <w:spacing w:before="0" w:after="0" w:line="240" w:lineRule="auto"/>
        <w:ind w:left="456" w:right="458" w:firstLine="701"/>
        <w:jc w:val="both"/>
        <w:rPr>
          <w:sz w:val="24"/>
        </w:rPr>
      </w:pPr>
      <w:r>
        <w:rPr>
          <w:sz w:val="24"/>
        </w:rPr>
        <w:t>Приказом Министерства просвещения Российской Федерации от 12.08.2022 №732 «О внесении изменений в федеральный государственный стандарт среднего общего образования, утвержденный приказом Министерства образования и науки Российской Федерации от 17 мая 2012</w:t>
      </w:r>
      <w:r>
        <w:rPr>
          <w:spacing w:val="40"/>
          <w:sz w:val="24"/>
        </w:rPr>
        <w:t xml:space="preserve"> </w:t>
      </w:r>
      <w:r>
        <w:rPr>
          <w:sz w:val="24"/>
        </w:rPr>
        <w:t>г. №413»;</w:t>
      </w:r>
    </w:p>
    <w:p w14:paraId="219FA994">
      <w:pPr>
        <w:pStyle w:val="14"/>
        <w:numPr>
          <w:ilvl w:val="2"/>
          <w:numId w:val="5"/>
        </w:numPr>
        <w:tabs>
          <w:tab w:val="left" w:pos="1913"/>
        </w:tabs>
        <w:spacing w:before="0" w:after="0" w:line="268" w:lineRule="exact"/>
        <w:ind w:left="1913" w:right="0" w:hanging="756"/>
        <w:jc w:val="both"/>
        <w:rPr>
          <w:sz w:val="24"/>
        </w:rPr>
      </w:pPr>
      <w:r>
        <w:rPr>
          <w:sz w:val="24"/>
        </w:rPr>
        <w:t>Приказом</w:t>
      </w:r>
      <w:r>
        <w:rPr>
          <w:spacing w:val="63"/>
          <w:sz w:val="24"/>
        </w:rPr>
        <w:t xml:space="preserve"> </w:t>
      </w:r>
      <w:r>
        <w:rPr>
          <w:sz w:val="24"/>
        </w:rPr>
        <w:t>Министерства</w:t>
      </w:r>
      <w:r>
        <w:rPr>
          <w:spacing w:val="65"/>
          <w:sz w:val="24"/>
        </w:rPr>
        <w:t xml:space="preserve"> </w:t>
      </w:r>
      <w:r>
        <w:rPr>
          <w:sz w:val="24"/>
        </w:rPr>
        <w:t>просвещения</w:t>
      </w:r>
      <w:r>
        <w:rPr>
          <w:spacing w:val="67"/>
          <w:sz w:val="24"/>
        </w:rPr>
        <w:t xml:space="preserve"> </w:t>
      </w:r>
      <w:r>
        <w:rPr>
          <w:sz w:val="24"/>
        </w:rPr>
        <w:t>Российской</w:t>
      </w:r>
      <w:r>
        <w:rPr>
          <w:spacing w:val="67"/>
          <w:sz w:val="24"/>
        </w:rPr>
        <w:t xml:space="preserve"> </w:t>
      </w:r>
      <w:r>
        <w:rPr>
          <w:sz w:val="24"/>
        </w:rPr>
        <w:t>Федерации</w:t>
      </w:r>
      <w:r>
        <w:rPr>
          <w:spacing w:val="66"/>
          <w:sz w:val="24"/>
        </w:rPr>
        <w:t xml:space="preserve"> </w:t>
      </w:r>
      <w:r>
        <w:rPr>
          <w:sz w:val="24"/>
        </w:rPr>
        <w:t>от</w:t>
      </w:r>
      <w:r>
        <w:rPr>
          <w:spacing w:val="65"/>
          <w:sz w:val="24"/>
        </w:rPr>
        <w:t xml:space="preserve"> </w:t>
      </w:r>
      <w:r>
        <w:rPr>
          <w:sz w:val="24"/>
        </w:rPr>
        <w:t>18</w:t>
      </w:r>
      <w:r>
        <w:rPr>
          <w:spacing w:val="66"/>
          <w:sz w:val="24"/>
        </w:rPr>
        <w:t xml:space="preserve"> </w:t>
      </w:r>
      <w:r>
        <w:rPr>
          <w:sz w:val="24"/>
        </w:rPr>
        <w:t>июля</w:t>
      </w:r>
      <w:r>
        <w:rPr>
          <w:spacing w:val="67"/>
          <w:sz w:val="24"/>
        </w:rPr>
        <w:t xml:space="preserve"> </w:t>
      </w:r>
      <w:r>
        <w:rPr>
          <w:sz w:val="24"/>
        </w:rPr>
        <w:t>2022</w:t>
      </w:r>
      <w:r>
        <w:rPr>
          <w:spacing w:val="67"/>
          <w:sz w:val="24"/>
        </w:rPr>
        <w:t xml:space="preserve"> </w:t>
      </w:r>
      <w:r>
        <w:rPr>
          <w:spacing w:val="-5"/>
          <w:sz w:val="24"/>
        </w:rPr>
        <w:t>г.</w:t>
      </w:r>
    </w:p>
    <w:p w14:paraId="49683274">
      <w:pPr>
        <w:pStyle w:val="10"/>
        <w:spacing w:line="237" w:lineRule="auto"/>
        <w:ind w:left="456" w:right="456"/>
        <w:jc w:val="both"/>
      </w:pPr>
      <w:r>
        <w:t>№569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№286»;</w:t>
      </w:r>
    </w:p>
    <w:p w14:paraId="1EF5682D">
      <w:pPr>
        <w:pStyle w:val="14"/>
        <w:numPr>
          <w:ilvl w:val="2"/>
          <w:numId w:val="5"/>
        </w:numPr>
        <w:tabs>
          <w:tab w:val="left" w:pos="1913"/>
        </w:tabs>
        <w:spacing w:before="0" w:after="0" w:line="275" w:lineRule="exact"/>
        <w:ind w:left="1913" w:right="0" w:hanging="756"/>
        <w:jc w:val="both"/>
        <w:rPr>
          <w:sz w:val="24"/>
        </w:rPr>
      </w:pPr>
      <w:r>
        <w:rPr>
          <w:sz w:val="24"/>
        </w:rPr>
        <w:t>Приказом</w:t>
      </w:r>
      <w:r>
        <w:rPr>
          <w:spacing w:val="63"/>
          <w:sz w:val="24"/>
        </w:rPr>
        <w:t xml:space="preserve"> </w:t>
      </w:r>
      <w:r>
        <w:rPr>
          <w:sz w:val="24"/>
        </w:rPr>
        <w:t>Министерства</w:t>
      </w:r>
      <w:r>
        <w:rPr>
          <w:spacing w:val="65"/>
          <w:sz w:val="24"/>
        </w:rPr>
        <w:t xml:space="preserve"> </w:t>
      </w:r>
      <w:r>
        <w:rPr>
          <w:sz w:val="24"/>
        </w:rPr>
        <w:t>просвещения</w:t>
      </w:r>
      <w:r>
        <w:rPr>
          <w:spacing w:val="67"/>
          <w:sz w:val="24"/>
        </w:rPr>
        <w:t xml:space="preserve"> </w:t>
      </w:r>
      <w:r>
        <w:rPr>
          <w:sz w:val="24"/>
        </w:rPr>
        <w:t>Российской</w:t>
      </w:r>
      <w:r>
        <w:rPr>
          <w:spacing w:val="67"/>
          <w:sz w:val="24"/>
        </w:rPr>
        <w:t xml:space="preserve"> </w:t>
      </w:r>
      <w:r>
        <w:rPr>
          <w:sz w:val="24"/>
        </w:rPr>
        <w:t>Федерации</w:t>
      </w:r>
      <w:r>
        <w:rPr>
          <w:spacing w:val="66"/>
          <w:sz w:val="24"/>
        </w:rPr>
        <w:t xml:space="preserve"> </w:t>
      </w:r>
      <w:r>
        <w:rPr>
          <w:sz w:val="24"/>
        </w:rPr>
        <w:t>от</w:t>
      </w:r>
      <w:r>
        <w:rPr>
          <w:spacing w:val="65"/>
          <w:sz w:val="24"/>
        </w:rPr>
        <w:t xml:space="preserve"> </w:t>
      </w:r>
      <w:r>
        <w:rPr>
          <w:sz w:val="24"/>
        </w:rPr>
        <w:t>18</w:t>
      </w:r>
      <w:r>
        <w:rPr>
          <w:spacing w:val="66"/>
          <w:sz w:val="24"/>
        </w:rPr>
        <w:t xml:space="preserve"> </w:t>
      </w:r>
      <w:r>
        <w:rPr>
          <w:sz w:val="24"/>
        </w:rPr>
        <w:t>июля</w:t>
      </w:r>
      <w:r>
        <w:rPr>
          <w:spacing w:val="67"/>
          <w:sz w:val="24"/>
        </w:rPr>
        <w:t xml:space="preserve"> </w:t>
      </w:r>
      <w:r>
        <w:rPr>
          <w:sz w:val="24"/>
        </w:rPr>
        <w:t>2022</w:t>
      </w:r>
      <w:r>
        <w:rPr>
          <w:spacing w:val="67"/>
          <w:sz w:val="24"/>
        </w:rPr>
        <w:t xml:space="preserve"> </w:t>
      </w:r>
      <w:r>
        <w:rPr>
          <w:spacing w:val="-5"/>
          <w:sz w:val="24"/>
        </w:rPr>
        <w:t>г.</w:t>
      </w:r>
    </w:p>
    <w:p w14:paraId="0AB8D82D">
      <w:pPr>
        <w:pStyle w:val="10"/>
        <w:spacing w:line="237" w:lineRule="auto"/>
        <w:ind w:left="456" w:right="456"/>
        <w:jc w:val="both"/>
      </w:pPr>
      <w:r>
        <w:t>№568 «О внесении изменений в федеральный государственный образовательный стандарт</w:t>
      </w:r>
      <w:r>
        <w:rPr>
          <w:spacing w:val="40"/>
        </w:rPr>
        <w:t xml:space="preserve"> </w:t>
      </w:r>
      <w:r>
        <w:t>основного общего образования, утвержденный приказом Министерства просвещения Российской Федерации от 31 мая 2021 г. №287»;</w:t>
      </w:r>
    </w:p>
    <w:p w14:paraId="3D349F8A">
      <w:pPr>
        <w:pStyle w:val="14"/>
        <w:numPr>
          <w:ilvl w:val="2"/>
          <w:numId w:val="5"/>
        </w:numPr>
        <w:tabs>
          <w:tab w:val="left" w:pos="1913"/>
        </w:tabs>
        <w:spacing w:before="0" w:after="0" w:line="274" w:lineRule="exact"/>
        <w:ind w:left="1913" w:right="0" w:hanging="756"/>
        <w:jc w:val="both"/>
        <w:rPr>
          <w:sz w:val="24"/>
        </w:rPr>
      </w:pPr>
      <w:r>
        <w:rPr>
          <w:sz w:val="24"/>
        </w:rPr>
        <w:t>Приказом</w:t>
      </w:r>
      <w:r>
        <w:rPr>
          <w:spacing w:val="9"/>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4"/>
          <w:sz w:val="24"/>
        </w:rPr>
        <w:t xml:space="preserve"> </w:t>
      </w:r>
      <w:r>
        <w:rPr>
          <w:sz w:val="24"/>
        </w:rPr>
        <w:t>Федерации</w:t>
      </w:r>
      <w:r>
        <w:rPr>
          <w:spacing w:val="13"/>
          <w:sz w:val="24"/>
        </w:rPr>
        <w:t xml:space="preserve"> </w:t>
      </w:r>
      <w:r>
        <w:rPr>
          <w:sz w:val="24"/>
        </w:rPr>
        <w:t>от</w:t>
      </w:r>
      <w:r>
        <w:rPr>
          <w:spacing w:val="12"/>
          <w:sz w:val="24"/>
        </w:rPr>
        <w:t xml:space="preserve"> </w:t>
      </w:r>
      <w:r>
        <w:rPr>
          <w:sz w:val="24"/>
        </w:rPr>
        <w:t>18</w:t>
      </w:r>
      <w:r>
        <w:rPr>
          <w:spacing w:val="13"/>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3"/>
          <w:sz w:val="24"/>
        </w:rPr>
        <w:t xml:space="preserve"> </w:t>
      </w:r>
      <w:r>
        <w:rPr>
          <w:spacing w:val="-4"/>
          <w:sz w:val="24"/>
        </w:rPr>
        <w:t>№372</w:t>
      </w:r>
    </w:p>
    <w:p w14:paraId="1D3DF6CB">
      <w:pPr>
        <w:pStyle w:val="10"/>
        <w:spacing w:line="275" w:lineRule="exact"/>
        <w:ind w:left="456"/>
        <w:jc w:val="both"/>
      </w:pPr>
      <w:r>
        <w:t>«Об</w:t>
      </w:r>
      <w:r>
        <w:rPr>
          <w:spacing w:val="-1"/>
        </w:rPr>
        <w:t xml:space="preserve"> </w:t>
      </w:r>
      <w:r>
        <w:t>утверждении</w:t>
      </w:r>
      <w:r>
        <w:rPr>
          <w:spacing w:val="-5"/>
        </w:rPr>
        <w:t xml:space="preserve"> </w:t>
      </w:r>
      <w:r>
        <w:t>федеральной</w:t>
      </w:r>
      <w:r>
        <w:rPr>
          <w:spacing w:val="-5"/>
        </w:rPr>
        <w:t xml:space="preserve"> </w:t>
      </w:r>
      <w:r>
        <w:t>образовательной</w:t>
      </w:r>
      <w:r>
        <w:rPr>
          <w:spacing w:val="-4"/>
        </w:rPr>
        <w:t xml:space="preserve"> </w:t>
      </w:r>
      <w:r>
        <w:t>программы</w:t>
      </w:r>
      <w:r>
        <w:rPr>
          <w:spacing w:val="-5"/>
        </w:rPr>
        <w:t xml:space="preserve"> </w:t>
      </w:r>
      <w:r>
        <w:t>начального</w:t>
      </w:r>
      <w:r>
        <w:rPr>
          <w:spacing w:val="-5"/>
        </w:rPr>
        <w:t xml:space="preserve"> </w:t>
      </w:r>
      <w:r>
        <w:t>общего</w:t>
      </w:r>
      <w:r>
        <w:rPr>
          <w:spacing w:val="-4"/>
        </w:rPr>
        <w:t xml:space="preserve"> </w:t>
      </w:r>
      <w:r>
        <w:rPr>
          <w:spacing w:val="-2"/>
        </w:rPr>
        <w:t>образования»;</w:t>
      </w:r>
    </w:p>
    <w:p w14:paraId="282D0FCA">
      <w:pPr>
        <w:pStyle w:val="14"/>
        <w:numPr>
          <w:ilvl w:val="2"/>
          <w:numId w:val="5"/>
        </w:numPr>
        <w:tabs>
          <w:tab w:val="left" w:pos="1913"/>
        </w:tabs>
        <w:spacing w:before="0" w:after="0" w:line="275" w:lineRule="exact"/>
        <w:ind w:left="1913" w:right="0" w:hanging="756"/>
        <w:jc w:val="both"/>
        <w:rPr>
          <w:sz w:val="24"/>
        </w:rPr>
      </w:pPr>
      <w:r>
        <w:rPr>
          <w:sz w:val="24"/>
        </w:rPr>
        <w:t>Приказом</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8"/>
          <w:sz w:val="24"/>
        </w:rPr>
        <w:t xml:space="preserve"> </w:t>
      </w:r>
      <w:r>
        <w:rPr>
          <w:sz w:val="24"/>
        </w:rPr>
        <w:t>от</w:t>
      </w:r>
      <w:r>
        <w:rPr>
          <w:spacing w:val="12"/>
          <w:sz w:val="24"/>
        </w:rPr>
        <w:t xml:space="preserve"> </w:t>
      </w:r>
      <w:r>
        <w:rPr>
          <w:sz w:val="24"/>
        </w:rPr>
        <w:t>18</w:t>
      </w:r>
      <w:r>
        <w:rPr>
          <w:spacing w:val="10"/>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2"/>
          <w:sz w:val="24"/>
        </w:rPr>
        <w:t xml:space="preserve"> </w:t>
      </w:r>
      <w:r>
        <w:rPr>
          <w:spacing w:val="-4"/>
          <w:sz w:val="24"/>
        </w:rPr>
        <w:t>№370</w:t>
      </w:r>
    </w:p>
    <w:p w14:paraId="049DEBBA">
      <w:pPr>
        <w:pStyle w:val="10"/>
        <w:spacing w:line="274" w:lineRule="exact"/>
        <w:ind w:left="456"/>
        <w:jc w:val="both"/>
      </w:pPr>
      <w:r>
        <w:t>«Об</w:t>
      </w:r>
      <w:r>
        <w:rPr>
          <w:spacing w:val="-3"/>
        </w:rPr>
        <w:t xml:space="preserve"> </w:t>
      </w:r>
      <w:r>
        <w:t>утверждении</w:t>
      </w:r>
      <w:r>
        <w:rPr>
          <w:spacing w:val="-5"/>
        </w:rPr>
        <w:t xml:space="preserve"> </w:t>
      </w:r>
      <w:r>
        <w:t>федеральной</w:t>
      </w:r>
      <w:r>
        <w:rPr>
          <w:spacing w:val="-5"/>
        </w:rPr>
        <w:t xml:space="preserve"> </w:t>
      </w:r>
      <w:r>
        <w:t>образовательной</w:t>
      </w:r>
      <w:r>
        <w:rPr>
          <w:spacing w:val="-4"/>
        </w:rPr>
        <w:t xml:space="preserve"> </w:t>
      </w:r>
      <w:r>
        <w:t>программы</w:t>
      </w:r>
      <w:r>
        <w:rPr>
          <w:spacing w:val="-5"/>
        </w:rPr>
        <w:t xml:space="preserve"> </w:t>
      </w:r>
      <w:r>
        <w:t>основного</w:t>
      </w:r>
      <w:r>
        <w:rPr>
          <w:spacing w:val="-5"/>
        </w:rPr>
        <w:t xml:space="preserve"> </w:t>
      </w:r>
      <w:r>
        <w:t>общего</w:t>
      </w:r>
      <w:r>
        <w:rPr>
          <w:spacing w:val="-4"/>
        </w:rPr>
        <w:t xml:space="preserve"> </w:t>
      </w:r>
      <w:r>
        <w:rPr>
          <w:spacing w:val="-2"/>
        </w:rPr>
        <w:t>образования»;</w:t>
      </w:r>
    </w:p>
    <w:p w14:paraId="14E12622">
      <w:pPr>
        <w:pStyle w:val="14"/>
        <w:numPr>
          <w:ilvl w:val="2"/>
          <w:numId w:val="5"/>
        </w:numPr>
        <w:tabs>
          <w:tab w:val="left" w:pos="1913"/>
        </w:tabs>
        <w:spacing w:before="0" w:after="0" w:line="274" w:lineRule="exact"/>
        <w:ind w:left="1913" w:right="0" w:hanging="756"/>
        <w:jc w:val="both"/>
        <w:rPr>
          <w:sz w:val="24"/>
        </w:rPr>
      </w:pPr>
      <w:r>
        <w:rPr>
          <w:sz w:val="24"/>
        </w:rPr>
        <w:t>Приказом</w:t>
      </w:r>
      <w:r>
        <w:rPr>
          <w:spacing w:val="8"/>
          <w:sz w:val="24"/>
        </w:rPr>
        <w:t xml:space="preserve"> </w:t>
      </w:r>
      <w:r>
        <w:rPr>
          <w:sz w:val="24"/>
        </w:rPr>
        <w:t>Министерства</w:t>
      </w:r>
      <w:r>
        <w:rPr>
          <w:spacing w:val="11"/>
          <w:sz w:val="24"/>
        </w:rPr>
        <w:t xml:space="preserve"> </w:t>
      </w:r>
      <w:r>
        <w:rPr>
          <w:sz w:val="24"/>
        </w:rPr>
        <w:t>просвещения</w:t>
      </w:r>
      <w:r>
        <w:rPr>
          <w:spacing w:val="12"/>
          <w:sz w:val="24"/>
        </w:rPr>
        <w:t xml:space="preserve"> </w:t>
      </w:r>
      <w:r>
        <w:rPr>
          <w:sz w:val="24"/>
        </w:rPr>
        <w:t>Российской</w:t>
      </w:r>
      <w:r>
        <w:rPr>
          <w:spacing w:val="13"/>
          <w:sz w:val="24"/>
        </w:rPr>
        <w:t xml:space="preserve"> </w:t>
      </w:r>
      <w:r>
        <w:rPr>
          <w:sz w:val="24"/>
        </w:rPr>
        <w:t>Федерации</w:t>
      </w:r>
      <w:r>
        <w:rPr>
          <w:spacing w:val="18"/>
          <w:sz w:val="24"/>
        </w:rPr>
        <w:t xml:space="preserve"> </w:t>
      </w:r>
      <w:r>
        <w:rPr>
          <w:sz w:val="24"/>
        </w:rPr>
        <w:t>от</w:t>
      </w:r>
      <w:r>
        <w:rPr>
          <w:spacing w:val="12"/>
          <w:sz w:val="24"/>
        </w:rPr>
        <w:t xml:space="preserve"> </w:t>
      </w:r>
      <w:r>
        <w:rPr>
          <w:sz w:val="24"/>
        </w:rPr>
        <w:t>18</w:t>
      </w:r>
      <w:r>
        <w:rPr>
          <w:spacing w:val="10"/>
          <w:sz w:val="24"/>
        </w:rPr>
        <w:t xml:space="preserve"> </w:t>
      </w:r>
      <w:r>
        <w:rPr>
          <w:sz w:val="24"/>
        </w:rPr>
        <w:t>мая</w:t>
      </w:r>
      <w:r>
        <w:rPr>
          <w:spacing w:val="12"/>
          <w:sz w:val="24"/>
        </w:rPr>
        <w:t xml:space="preserve"> </w:t>
      </w:r>
      <w:r>
        <w:rPr>
          <w:sz w:val="24"/>
        </w:rPr>
        <w:t>2023</w:t>
      </w:r>
      <w:r>
        <w:rPr>
          <w:spacing w:val="12"/>
          <w:sz w:val="24"/>
        </w:rPr>
        <w:t xml:space="preserve"> </w:t>
      </w:r>
      <w:r>
        <w:rPr>
          <w:sz w:val="24"/>
        </w:rPr>
        <w:t>г.</w:t>
      </w:r>
      <w:r>
        <w:rPr>
          <w:spacing w:val="12"/>
          <w:sz w:val="24"/>
        </w:rPr>
        <w:t xml:space="preserve"> </w:t>
      </w:r>
      <w:r>
        <w:rPr>
          <w:spacing w:val="-4"/>
          <w:sz w:val="24"/>
        </w:rPr>
        <w:t>№371</w:t>
      </w:r>
    </w:p>
    <w:p w14:paraId="4FEB216C">
      <w:pPr>
        <w:pStyle w:val="10"/>
        <w:spacing w:line="274" w:lineRule="exact"/>
        <w:ind w:left="456"/>
        <w:jc w:val="both"/>
      </w:pPr>
      <w:r>
        <w:t>«Об</w:t>
      </w:r>
      <w:r>
        <w:rPr>
          <w:spacing w:val="-3"/>
        </w:rPr>
        <w:t xml:space="preserve"> </w:t>
      </w:r>
      <w:r>
        <w:t>утверждении</w:t>
      </w:r>
      <w:r>
        <w:rPr>
          <w:spacing w:val="-4"/>
        </w:rPr>
        <w:t xml:space="preserve"> </w:t>
      </w:r>
      <w:r>
        <w:t>федеральной</w:t>
      </w:r>
      <w:r>
        <w:rPr>
          <w:spacing w:val="-4"/>
        </w:rPr>
        <w:t xml:space="preserve"> </w:t>
      </w:r>
      <w:r>
        <w:t>образовательной</w:t>
      </w:r>
      <w:r>
        <w:rPr>
          <w:spacing w:val="-5"/>
        </w:rPr>
        <w:t xml:space="preserve"> </w:t>
      </w:r>
      <w:r>
        <w:t>программы</w:t>
      </w:r>
      <w:r>
        <w:rPr>
          <w:spacing w:val="-4"/>
        </w:rPr>
        <w:t xml:space="preserve"> </w:t>
      </w:r>
      <w:r>
        <w:t>среднего</w:t>
      </w:r>
      <w:r>
        <w:rPr>
          <w:spacing w:val="-2"/>
        </w:rPr>
        <w:t xml:space="preserve"> </w:t>
      </w:r>
      <w:r>
        <w:t>общего</w:t>
      </w:r>
      <w:r>
        <w:rPr>
          <w:spacing w:val="-4"/>
        </w:rPr>
        <w:t xml:space="preserve"> </w:t>
      </w:r>
      <w:r>
        <w:rPr>
          <w:spacing w:val="-2"/>
        </w:rPr>
        <w:t>образования»</w:t>
      </w:r>
    </w:p>
    <w:p w14:paraId="0D15CE33">
      <w:pPr>
        <w:pStyle w:val="14"/>
        <w:numPr>
          <w:ilvl w:val="2"/>
          <w:numId w:val="5"/>
        </w:numPr>
        <w:tabs>
          <w:tab w:val="left" w:pos="1853"/>
        </w:tabs>
        <w:spacing w:before="0" w:after="0" w:line="274" w:lineRule="exact"/>
        <w:ind w:left="1853" w:right="0" w:hanging="696"/>
        <w:jc w:val="both"/>
        <w:rPr>
          <w:sz w:val="24"/>
        </w:rPr>
      </w:pPr>
      <w:r>
        <w:rPr>
          <w:sz w:val="24"/>
        </w:rPr>
        <w:t>Приказом</w:t>
      </w:r>
      <w:r>
        <w:rPr>
          <w:spacing w:val="27"/>
          <w:sz w:val="24"/>
        </w:rPr>
        <w:t xml:space="preserve"> </w:t>
      </w:r>
      <w:r>
        <w:rPr>
          <w:sz w:val="24"/>
        </w:rPr>
        <w:t>Министерства</w:t>
      </w:r>
      <w:r>
        <w:rPr>
          <w:spacing w:val="30"/>
          <w:sz w:val="24"/>
        </w:rPr>
        <w:t xml:space="preserve"> </w:t>
      </w:r>
      <w:r>
        <w:rPr>
          <w:sz w:val="24"/>
        </w:rPr>
        <w:t>просвещения</w:t>
      </w:r>
      <w:r>
        <w:rPr>
          <w:spacing w:val="31"/>
          <w:sz w:val="24"/>
        </w:rPr>
        <w:t xml:space="preserve"> </w:t>
      </w:r>
      <w:r>
        <w:rPr>
          <w:sz w:val="24"/>
        </w:rPr>
        <w:t>Российской</w:t>
      </w:r>
      <w:r>
        <w:rPr>
          <w:spacing w:val="32"/>
          <w:sz w:val="24"/>
        </w:rPr>
        <w:t xml:space="preserve"> </w:t>
      </w:r>
      <w:r>
        <w:rPr>
          <w:sz w:val="24"/>
        </w:rPr>
        <w:t>Федерации</w:t>
      </w:r>
      <w:r>
        <w:rPr>
          <w:spacing w:val="32"/>
          <w:sz w:val="24"/>
        </w:rPr>
        <w:t xml:space="preserve"> </w:t>
      </w:r>
      <w:r>
        <w:rPr>
          <w:sz w:val="24"/>
        </w:rPr>
        <w:t>от</w:t>
      </w:r>
      <w:r>
        <w:rPr>
          <w:spacing w:val="31"/>
          <w:sz w:val="24"/>
        </w:rPr>
        <w:t xml:space="preserve"> </w:t>
      </w:r>
      <w:r>
        <w:rPr>
          <w:sz w:val="24"/>
        </w:rPr>
        <w:t>19</w:t>
      </w:r>
      <w:r>
        <w:rPr>
          <w:spacing w:val="31"/>
          <w:sz w:val="24"/>
        </w:rPr>
        <w:t xml:space="preserve"> </w:t>
      </w:r>
      <w:r>
        <w:rPr>
          <w:sz w:val="24"/>
        </w:rPr>
        <w:t>марта</w:t>
      </w:r>
      <w:r>
        <w:rPr>
          <w:spacing w:val="31"/>
          <w:sz w:val="24"/>
        </w:rPr>
        <w:t xml:space="preserve"> </w:t>
      </w:r>
      <w:r>
        <w:rPr>
          <w:sz w:val="24"/>
        </w:rPr>
        <w:t>2024</w:t>
      </w:r>
      <w:r>
        <w:rPr>
          <w:spacing w:val="33"/>
          <w:sz w:val="24"/>
        </w:rPr>
        <w:t xml:space="preserve"> </w:t>
      </w:r>
      <w:r>
        <w:rPr>
          <w:sz w:val="24"/>
        </w:rPr>
        <w:t>г.</w:t>
      </w:r>
      <w:r>
        <w:rPr>
          <w:spacing w:val="33"/>
          <w:sz w:val="24"/>
        </w:rPr>
        <w:t xml:space="preserve"> </w:t>
      </w:r>
      <w:r>
        <w:rPr>
          <w:spacing w:val="-10"/>
          <w:sz w:val="24"/>
        </w:rPr>
        <w:t>№</w:t>
      </w:r>
    </w:p>
    <w:p w14:paraId="296B8201">
      <w:pPr>
        <w:pStyle w:val="10"/>
        <w:ind w:left="456" w:right="453"/>
        <w:jc w:val="both"/>
      </w:pPr>
      <w:r>
        <w:t>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w:t>
      </w:r>
    </w:p>
    <w:p w14:paraId="122314C3">
      <w:pPr>
        <w:pStyle w:val="10"/>
        <w:ind w:left="437" w:right="436" w:firstLine="701"/>
        <w:jc w:val="both"/>
      </w:pPr>
      <w:r>
        <w:t xml:space="preserve">Образовательная программа </w:t>
      </w:r>
      <w:r>
        <w:rPr>
          <w:lang w:val="ru-RU"/>
        </w:rPr>
        <w:t>М</w:t>
      </w:r>
      <w:r>
        <w:t xml:space="preserve">БОУ </w:t>
      </w:r>
      <w:r>
        <w:rPr>
          <w:rFonts w:hint="default"/>
          <w:lang w:val="ru-RU"/>
        </w:rPr>
        <w:t>«Старотимошкинская СОШ»</w:t>
      </w:r>
      <w:r>
        <w:t xml:space="preserve"> обеспечивает в целях реализации задач профессиональной ориентации школьников в 10-11 классах реализует учебные планы следующих профилей обучения:</w:t>
      </w:r>
    </w:p>
    <w:p w14:paraId="43F98E8C">
      <w:pPr>
        <w:pStyle w:val="14"/>
        <w:numPr>
          <w:ilvl w:val="0"/>
          <w:numId w:val="8"/>
        </w:numPr>
        <w:tabs>
          <w:tab w:val="left" w:pos="1145"/>
        </w:tabs>
        <w:spacing w:before="0" w:after="0" w:line="240" w:lineRule="auto"/>
        <w:ind w:left="1145" w:right="0" w:hanging="708"/>
        <w:jc w:val="both"/>
        <w:rPr>
          <w:sz w:val="24"/>
        </w:rPr>
      </w:pPr>
      <w:r>
        <w:rPr>
          <w:sz w:val="24"/>
        </w:rPr>
        <w:t>-</w:t>
      </w:r>
      <w:r>
        <w:rPr>
          <w:spacing w:val="-6"/>
          <w:sz w:val="24"/>
        </w:rPr>
        <w:t xml:space="preserve"> </w:t>
      </w:r>
      <w:r>
        <w:rPr>
          <w:spacing w:val="-6"/>
          <w:sz w:val="24"/>
          <w:lang w:val="ru-RU"/>
        </w:rPr>
        <w:t>универсальный</w:t>
      </w:r>
      <w:r>
        <w:rPr>
          <w:spacing w:val="-2"/>
          <w:sz w:val="24"/>
        </w:rPr>
        <w:t>,</w:t>
      </w:r>
    </w:p>
    <w:p w14:paraId="6BA11C5F">
      <w:pPr>
        <w:pStyle w:val="14"/>
        <w:numPr>
          <w:ilvl w:val="0"/>
          <w:numId w:val="8"/>
        </w:numPr>
        <w:tabs>
          <w:tab w:val="left" w:pos="1145"/>
        </w:tabs>
        <w:spacing w:before="0" w:after="0" w:line="240" w:lineRule="auto"/>
        <w:ind w:left="1145" w:right="0" w:hanging="708"/>
        <w:jc w:val="both"/>
        <w:rPr>
          <w:sz w:val="24"/>
        </w:rPr>
      </w:pPr>
      <w:r>
        <w:rPr>
          <w:sz w:val="24"/>
        </w:rPr>
        <w:t>-</w:t>
      </w:r>
      <w:r>
        <w:rPr>
          <w:spacing w:val="-1"/>
          <w:sz w:val="24"/>
        </w:rPr>
        <w:t xml:space="preserve"> </w:t>
      </w:r>
      <w:r>
        <w:rPr>
          <w:spacing w:val="-2"/>
          <w:sz w:val="24"/>
        </w:rPr>
        <w:t>технологического.</w:t>
      </w:r>
    </w:p>
    <w:p w14:paraId="00E4D281">
      <w:pPr>
        <w:spacing w:before="0"/>
        <w:ind w:left="1145" w:right="0" w:firstLine="0"/>
        <w:jc w:val="both"/>
        <w:rPr>
          <w:sz w:val="24"/>
        </w:rPr>
      </w:pPr>
      <w:r>
        <w:rPr>
          <w:b/>
          <w:sz w:val="24"/>
        </w:rPr>
        <w:t>Технологический</w:t>
      </w:r>
      <w:r>
        <w:rPr>
          <w:b/>
          <w:spacing w:val="-9"/>
          <w:sz w:val="24"/>
        </w:rPr>
        <w:t xml:space="preserve"> </w:t>
      </w:r>
      <w:r>
        <w:rPr>
          <w:b/>
          <w:sz w:val="24"/>
        </w:rPr>
        <w:t>профиль</w:t>
      </w:r>
      <w:r>
        <w:rPr>
          <w:b/>
          <w:spacing w:val="-5"/>
          <w:sz w:val="24"/>
        </w:rPr>
        <w:t xml:space="preserve"> </w:t>
      </w:r>
      <w:r>
        <w:rPr>
          <w:sz w:val="24"/>
        </w:rPr>
        <w:t>ориентирован</w:t>
      </w:r>
      <w:r>
        <w:rPr>
          <w:spacing w:val="-6"/>
          <w:sz w:val="24"/>
        </w:rPr>
        <w:t xml:space="preserve"> </w:t>
      </w:r>
      <w:r>
        <w:rPr>
          <w:sz w:val="24"/>
        </w:rPr>
        <w:t>на</w:t>
      </w:r>
      <w:r>
        <w:rPr>
          <w:spacing w:val="-8"/>
          <w:sz w:val="24"/>
        </w:rPr>
        <w:t xml:space="preserve"> </w:t>
      </w:r>
      <w:r>
        <w:rPr>
          <w:sz w:val="24"/>
        </w:rPr>
        <w:t>производственную,</w:t>
      </w:r>
      <w:r>
        <w:rPr>
          <w:spacing w:val="-6"/>
          <w:sz w:val="24"/>
        </w:rPr>
        <w:t xml:space="preserve"> </w:t>
      </w:r>
      <w:r>
        <w:rPr>
          <w:sz w:val="24"/>
        </w:rPr>
        <w:t>инженерную</w:t>
      </w:r>
      <w:r>
        <w:rPr>
          <w:spacing w:val="-6"/>
          <w:sz w:val="24"/>
        </w:rPr>
        <w:t xml:space="preserve"> </w:t>
      </w:r>
      <w:r>
        <w:rPr>
          <w:spacing w:val="-10"/>
          <w:sz w:val="24"/>
        </w:rPr>
        <w:t>и</w:t>
      </w:r>
    </w:p>
    <w:p w14:paraId="5BEE7061">
      <w:pPr>
        <w:pStyle w:val="10"/>
        <w:ind w:left="437" w:right="505"/>
      </w:pPr>
      <w:r>
        <w:t>информационную</w:t>
      </w:r>
      <w:r>
        <w:rPr>
          <w:spacing w:val="-4"/>
        </w:rPr>
        <w:t xml:space="preserve"> </w:t>
      </w:r>
      <w:r>
        <w:t>сферу</w:t>
      </w:r>
      <w:r>
        <w:rPr>
          <w:spacing w:val="-7"/>
        </w:rPr>
        <w:t xml:space="preserve"> </w:t>
      </w:r>
      <w:r>
        <w:t>деятельности,</w:t>
      </w:r>
      <w:r>
        <w:rPr>
          <w:spacing w:val="-4"/>
        </w:rPr>
        <w:t xml:space="preserve"> </w:t>
      </w:r>
      <w:r>
        <w:t>поэтому</w:t>
      </w:r>
      <w:r>
        <w:rPr>
          <w:spacing w:val="-7"/>
        </w:rPr>
        <w:t xml:space="preserve"> </w:t>
      </w:r>
      <w:r>
        <w:t>в</w:t>
      </w:r>
      <w:r>
        <w:rPr>
          <w:spacing w:val="-5"/>
        </w:rPr>
        <w:t xml:space="preserve"> </w:t>
      </w:r>
      <w:r>
        <w:t>данном</w:t>
      </w:r>
      <w:r>
        <w:rPr>
          <w:spacing w:val="-5"/>
        </w:rPr>
        <w:t xml:space="preserve"> </w:t>
      </w:r>
      <w:r>
        <w:t>профиле</w:t>
      </w:r>
      <w:r>
        <w:rPr>
          <w:spacing w:val="-5"/>
        </w:rPr>
        <w:t xml:space="preserve"> </w:t>
      </w:r>
      <w:r>
        <w:t>для</w:t>
      </w:r>
      <w:r>
        <w:rPr>
          <w:spacing w:val="-4"/>
        </w:rPr>
        <w:t xml:space="preserve"> </w:t>
      </w:r>
      <w:r>
        <w:t>изучения</w:t>
      </w:r>
      <w:r>
        <w:rPr>
          <w:spacing w:val="-4"/>
        </w:rPr>
        <w:t xml:space="preserve"> </w:t>
      </w:r>
      <w:r>
        <w:t>на</w:t>
      </w:r>
      <w:r>
        <w:rPr>
          <w:spacing w:val="-3"/>
        </w:rPr>
        <w:t xml:space="preserve"> </w:t>
      </w:r>
      <w:r>
        <w:t>углубленном уровне выбираются учебные предметы из предметных областей:</w:t>
      </w:r>
    </w:p>
    <w:p w14:paraId="05241236">
      <w:pPr>
        <w:pStyle w:val="4"/>
        <w:spacing w:before="6" w:line="274" w:lineRule="exact"/>
        <w:ind w:left="437"/>
      </w:pPr>
      <w:r>
        <w:t>10</w:t>
      </w:r>
      <w:r>
        <w:rPr>
          <w:spacing w:val="-1"/>
        </w:rPr>
        <w:t xml:space="preserve"> </w:t>
      </w:r>
      <w:r>
        <w:t>-</w:t>
      </w:r>
      <w:r>
        <w:rPr>
          <w:spacing w:val="-2"/>
        </w:rPr>
        <w:t>11класс</w:t>
      </w:r>
    </w:p>
    <w:p w14:paraId="73A6BDC3">
      <w:pPr>
        <w:pStyle w:val="10"/>
        <w:numPr>
          <w:ilvl w:val="0"/>
          <w:numId w:val="9"/>
        </w:numPr>
        <w:ind w:left="437" w:right="505"/>
      </w:pPr>
      <w:r>
        <w:t>Математика</w:t>
      </w:r>
      <w:r>
        <w:rPr>
          <w:spacing w:val="-5"/>
        </w:rPr>
        <w:t xml:space="preserve"> </w:t>
      </w:r>
      <w:r>
        <w:t>и</w:t>
      </w:r>
      <w:r>
        <w:rPr>
          <w:spacing w:val="-4"/>
        </w:rPr>
        <w:t xml:space="preserve"> </w:t>
      </w:r>
      <w:r>
        <w:rPr>
          <w:spacing w:val="-4"/>
          <w:lang w:val="ru-RU"/>
        </w:rPr>
        <w:t>физика</w:t>
      </w:r>
      <w:r>
        <w:rPr>
          <w:spacing w:val="-4"/>
        </w:rPr>
        <w:t xml:space="preserve"> </w:t>
      </w:r>
      <w:r>
        <w:t>-</w:t>
      </w:r>
      <w:r>
        <w:rPr>
          <w:spacing w:val="-5"/>
        </w:rPr>
        <w:t xml:space="preserve"> </w:t>
      </w:r>
      <w:r>
        <w:t>предметы: «Математика»</w:t>
      </w:r>
      <w:r>
        <w:rPr>
          <w:spacing w:val="-9"/>
        </w:rPr>
        <w:t xml:space="preserve"> </w:t>
      </w:r>
      <w:r>
        <w:t>(8</w:t>
      </w:r>
      <w:r>
        <w:rPr>
          <w:spacing w:val="-3"/>
        </w:rPr>
        <w:t xml:space="preserve"> </w:t>
      </w:r>
      <w:r>
        <w:t xml:space="preserve">часов), Естественные науки- предмет: «Физика» - </w:t>
      </w:r>
      <w:r>
        <w:rPr>
          <w:rFonts w:hint="default"/>
          <w:lang w:val="ru-RU"/>
        </w:rPr>
        <w:t>5</w:t>
      </w:r>
      <w:r>
        <w:t>ч.</w:t>
      </w:r>
    </w:p>
    <w:p w14:paraId="239CB048">
      <w:pPr>
        <w:pStyle w:val="10"/>
        <w:numPr>
          <w:ilvl w:val="0"/>
          <w:numId w:val="9"/>
        </w:numPr>
        <w:ind w:left="437" w:right="505"/>
      </w:pPr>
      <w:r>
        <w:rPr>
          <w:lang w:val="ru-RU"/>
        </w:rPr>
        <w:t>В</w:t>
      </w:r>
      <w:r>
        <w:rPr>
          <w:rFonts w:hint="default"/>
          <w:lang w:val="ru-RU"/>
        </w:rPr>
        <w:t xml:space="preserve"> 10 классе выбран Универсальный профиль.</w:t>
      </w:r>
    </w:p>
    <w:p w14:paraId="799D2ABC">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hanging="360"/>
        <w:textAlignment w:val="baseline"/>
      </w:pPr>
      <w:r>
        <w:rPr>
          <w:b/>
          <w:lang w:val="ru-RU"/>
        </w:rPr>
        <w:t>Универсальный</w:t>
      </w:r>
      <w:r>
        <w:rPr>
          <w:b/>
        </w:rPr>
        <w:t xml:space="preserve"> профиль </w:t>
      </w:r>
      <w:r>
        <w:rPr>
          <w:rStyle w:val="8"/>
          <w:rFonts w:hint="default" w:ascii="Times New Roman" w:hAnsi="Times New Roman" w:cs="Times New Roman"/>
          <w:b/>
          <w:bCs/>
          <w:i w:val="0"/>
          <w:iCs w:val="0"/>
          <w:caps w:val="0"/>
          <w:color w:val="auto"/>
          <w:spacing w:val="0"/>
          <w:sz w:val="24"/>
          <w:szCs w:val="24"/>
          <w:shd w:val="clear" w:fill="FFFFFF"/>
          <w:vertAlign w:val="baseline"/>
        </w:rPr>
        <w:t>Универсальный</w:t>
      </w:r>
      <w:r>
        <w:rPr>
          <w:rFonts w:hint="default" w:ascii="Times New Roman" w:hAnsi="Times New Roman" w:cs="Times New Roman"/>
          <w:i w:val="0"/>
          <w:iCs w:val="0"/>
          <w:caps w:val="0"/>
          <w:color w:val="auto"/>
          <w:spacing w:val="0"/>
          <w:sz w:val="24"/>
          <w:szCs w:val="24"/>
          <w:shd w:val="clear" w:fill="FFFFFF"/>
          <w:vertAlign w:val="baseline"/>
        </w:rPr>
        <w:t>. Данный профиль подходит тем обучающимся, которые не определились с выбором профессии, сфера интересов ребенка не вписывается в рамки других профилей. Универсальный профиль позволяет обучающемуся ограничиться только изучением базовых предметов, не исключая углубленного изучения предметов. Требования ФГОС среднего общего образования выбрать 3–4 предмета для углубленного изучения не распространяются на универсальный профиль.</w:t>
      </w:r>
      <w:r>
        <w:rPr>
          <w:spacing w:val="-2"/>
        </w:rPr>
        <w:t>10-11класс</w:t>
      </w:r>
    </w:p>
    <w:p w14:paraId="4F2DFD71">
      <w:pPr>
        <w:pStyle w:val="14"/>
        <w:numPr>
          <w:ilvl w:val="0"/>
          <w:numId w:val="11"/>
        </w:numPr>
        <w:tabs>
          <w:tab w:val="left" w:pos="636"/>
        </w:tabs>
        <w:spacing w:before="0" w:after="0" w:line="274" w:lineRule="exact"/>
        <w:ind w:left="636" w:right="0" w:hanging="199"/>
        <w:jc w:val="left"/>
        <w:rPr>
          <w:sz w:val="28"/>
        </w:rPr>
      </w:pPr>
      <w:r>
        <w:rPr>
          <w:spacing w:val="-2"/>
          <w:sz w:val="24"/>
          <w:lang w:val="ru-RU"/>
        </w:rPr>
        <w:t>Химия</w:t>
      </w:r>
      <w:r>
        <w:rPr>
          <w:rFonts w:hint="default"/>
          <w:spacing w:val="-2"/>
          <w:sz w:val="24"/>
          <w:lang w:val="ru-RU"/>
        </w:rPr>
        <w:t xml:space="preserve"> и биология</w:t>
      </w:r>
      <w:r>
        <w:rPr>
          <w:spacing w:val="-2"/>
          <w:sz w:val="24"/>
        </w:rPr>
        <w:t xml:space="preserve"> </w:t>
      </w:r>
      <w:r>
        <w:rPr>
          <w:sz w:val="24"/>
        </w:rPr>
        <w:t>-</w:t>
      </w:r>
      <w:r>
        <w:rPr>
          <w:spacing w:val="-4"/>
          <w:sz w:val="24"/>
        </w:rPr>
        <w:t xml:space="preserve"> </w:t>
      </w:r>
      <w:r>
        <w:rPr>
          <w:sz w:val="24"/>
        </w:rPr>
        <w:t>предметы:</w:t>
      </w:r>
      <w:r>
        <w:rPr>
          <w:spacing w:val="3"/>
          <w:sz w:val="24"/>
        </w:rPr>
        <w:t xml:space="preserve"> </w:t>
      </w:r>
      <w:r>
        <w:rPr>
          <w:sz w:val="24"/>
        </w:rPr>
        <w:t>«</w:t>
      </w:r>
      <w:r>
        <w:rPr>
          <w:sz w:val="24"/>
          <w:lang w:val="ru-RU"/>
        </w:rPr>
        <w:t>Химия</w:t>
      </w:r>
      <w:r>
        <w:rPr>
          <w:sz w:val="24"/>
        </w:rPr>
        <w:t>»</w:t>
      </w:r>
      <w:r>
        <w:rPr>
          <w:spacing w:val="-8"/>
          <w:sz w:val="24"/>
        </w:rPr>
        <w:t xml:space="preserve"> </w:t>
      </w:r>
      <w:r>
        <w:rPr>
          <w:sz w:val="24"/>
        </w:rPr>
        <w:t>(</w:t>
      </w:r>
      <w:r>
        <w:rPr>
          <w:rFonts w:hint="default"/>
          <w:sz w:val="24"/>
          <w:lang w:val="ru-RU"/>
        </w:rPr>
        <w:t>4</w:t>
      </w:r>
      <w:r>
        <w:rPr>
          <w:spacing w:val="-1"/>
          <w:sz w:val="24"/>
        </w:rPr>
        <w:t xml:space="preserve"> </w:t>
      </w:r>
      <w:r>
        <w:rPr>
          <w:spacing w:val="-2"/>
          <w:sz w:val="24"/>
        </w:rPr>
        <w:t>час</w:t>
      </w:r>
      <w:r>
        <w:rPr>
          <w:spacing w:val="-2"/>
          <w:sz w:val="24"/>
          <w:lang w:val="ru-RU"/>
        </w:rPr>
        <w:t>а</w:t>
      </w:r>
      <w:r>
        <w:rPr>
          <w:spacing w:val="-2"/>
          <w:sz w:val="24"/>
        </w:rPr>
        <w:t>)</w:t>
      </w:r>
      <w:r>
        <w:rPr>
          <w:rFonts w:hint="default"/>
          <w:spacing w:val="-2"/>
          <w:sz w:val="24"/>
          <w:lang w:val="ru-RU"/>
        </w:rPr>
        <w:t>.</w:t>
      </w:r>
    </w:p>
    <w:p w14:paraId="0C4C383F">
      <w:pPr>
        <w:pStyle w:val="3"/>
        <w:ind w:left="1145"/>
      </w:pPr>
      <w:r>
        <w:t>Применение</w:t>
      </w:r>
      <w:r>
        <w:rPr>
          <w:spacing w:val="-4"/>
        </w:rPr>
        <w:t xml:space="preserve"> </w:t>
      </w:r>
      <w:r>
        <w:t>ЭОР</w:t>
      </w:r>
      <w:r>
        <w:rPr>
          <w:spacing w:val="-5"/>
        </w:rPr>
        <w:t xml:space="preserve"> </w:t>
      </w:r>
      <w:r>
        <w:t>и</w:t>
      </w:r>
      <w:r>
        <w:rPr>
          <w:spacing w:val="-5"/>
        </w:rPr>
        <w:t xml:space="preserve"> ЦОР</w:t>
      </w:r>
    </w:p>
    <w:p w14:paraId="28A15EFF">
      <w:pPr>
        <w:spacing w:before="318"/>
        <w:ind w:left="437" w:right="674" w:firstLine="701"/>
        <w:jc w:val="both"/>
        <w:rPr>
          <w:sz w:val="22"/>
        </w:rPr>
      </w:pPr>
      <w:r>
        <w:rPr>
          <w:sz w:val="22"/>
        </w:rPr>
        <w:t>Начиная</w:t>
      </w:r>
      <w:r>
        <w:rPr>
          <w:spacing w:val="-1"/>
          <w:sz w:val="22"/>
        </w:rPr>
        <w:t xml:space="preserve"> </w:t>
      </w:r>
      <w:r>
        <w:rPr>
          <w:sz w:val="22"/>
        </w:rPr>
        <w:t>с 2023</w:t>
      </w:r>
      <w:r>
        <w:rPr>
          <w:spacing w:val="-2"/>
          <w:sz w:val="22"/>
        </w:rPr>
        <w:t xml:space="preserve"> </w:t>
      </w:r>
      <w:r>
        <w:rPr>
          <w:sz w:val="22"/>
        </w:rPr>
        <w:t>года</w:t>
      </w:r>
      <w:r>
        <w:rPr>
          <w:spacing w:val="-2"/>
          <w:sz w:val="22"/>
        </w:rPr>
        <w:t xml:space="preserve"> </w:t>
      </w:r>
      <w:r>
        <w:rPr>
          <w:sz w:val="22"/>
        </w:rPr>
        <w:t>и в</w:t>
      </w:r>
      <w:r>
        <w:rPr>
          <w:spacing w:val="40"/>
          <w:sz w:val="22"/>
        </w:rPr>
        <w:t xml:space="preserve"> </w:t>
      </w:r>
      <w:r>
        <w:rPr>
          <w:sz w:val="22"/>
        </w:rPr>
        <w:t>2024 году</w:t>
      </w:r>
      <w:r>
        <w:rPr>
          <w:spacing w:val="-2"/>
          <w:sz w:val="22"/>
        </w:rPr>
        <w:t xml:space="preserve"> </w:t>
      </w:r>
      <w:r>
        <w:rPr>
          <w:sz w:val="22"/>
        </w:rPr>
        <w:t>была проведена работа по внедрению цифровой образовательной платформы</w:t>
      </w:r>
      <w:r>
        <w:rPr>
          <w:spacing w:val="-3"/>
          <w:sz w:val="22"/>
        </w:rPr>
        <w:t xml:space="preserve"> </w:t>
      </w:r>
      <w:r>
        <w:rPr>
          <w:sz w:val="22"/>
        </w:rPr>
        <w:t>ФГИС</w:t>
      </w:r>
      <w:r>
        <w:rPr>
          <w:spacing w:val="-4"/>
          <w:sz w:val="22"/>
        </w:rPr>
        <w:t xml:space="preserve"> </w:t>
      </w:r>
      <w:r>
        <w:rPr>
          <w:sz w:val="22"/>
        </w:rPr>
        <w:t>«Моя</w:t>
      </w:r>
      <w:r>
        <w:rPr>
          <w:spacing w:val="-3"/>
          <w:sz w:val="22"/>
        </w:rPr>
        <w:t xml:space="preserve"> </w:t>
      </w:r>
      <w:r>
        <w:rPr>
          <w:sz w:val="22"/>
        </w:rPr>
        <w:t>школа».</w:t>
      </w:r>
      <w:r>
        <w:rPr>
          <w:spacing w:val="-3"/>
          <w:sz w:val="22"/>
        </w:rPr>
        <w:t xml:space="preserve"> </w:t>
      </w:r>
      <w:r>
        <w:rPr>
          <w:sz w:val="22"/>
        </w:rPr>
        <w:t>Организован</w:t>
      </w:r>
      <w:r>
        <w:rPr>
          <w:spacing w:val="-3"/>
          <w:sz w:val="22"/>
        </w:rPr>
        <w:t xml:space="preserve"> </w:t>
      </w:r>
      <w:r>
        <w:rPr>
          <w:sz w:val="22"/>
        </w:rPr>
        <w:t>обучающий</w:t>
      </w:r>
      <w:r>
        <w:rPr>
          <w:spacing w:val="-4"/>
          <w:sz w:val="22"/>
        </w:rPr>
        <w:t xml:space="preserve"> </w:t>
      </w:r>
      <w:r>
        <w:rPr>
          <w:sz w:val="22"/>
        </w:rPr>
        <w:t>семинар</w:t>
      </w:r>
      <w:r>
        <w:rPr>
          <w:spacing w:val="-3"/>
          <w:sz w:val="22"/>
        </w:rPr>
        <w:t xml:space="preserve"> </w:t>
      </w:r>
      <w:r>
        <w:rPr>
          <w:sz w:val="22"/>
        </w:rPr>
        <w:t>для</w:t>
      </w:r>
      <w:r>
        <w:rPr>
          <w:spacing w:val="-3"/>
          <w:sz w:val="22"/>
        </w:rPr>
        <w:t xml:space="preserve"> </w:t>
      </w:r>
      <w:r>
        <w:rPr>
          <w:sz w:val="22"/>
        </w:rPr>
        <w:t>педагогов.</w:t>
      </w:r>
      <w:r>
        <w:rPr>
          <w:spacing w:val="-3"/>
          <w:sz w:val="22"/>
        </w:rPr>
        <w:t xml:space="preserve"> </w:t>
      </w:r>
      <w:r>
        <w:rPr>
          <w:sz w:val="22"/>
        </w:rPr>
        <w:t>На</w:t>
      </w:r>
      <w:r>
        <w:rPr>
          <w:spacing w:val="-5"/>
          <w:sz w:val="22"/>
        </w:rPr>
        <w:t xml:space="preserve"> </w:t>
      </w:r>
      <w:r>
        <w:rPr>
          <w:sz w:val="22"/>
        </w:rPr>
        <w:t>нем</w:t>
      </w:r>
      <w:r>
        <w:rPr>
          <w:spacing w:val="-4"/>
          <w:sz w:val="22"/>
        </w:rPr>
        <w:t xml:space="preserve"> </w:t>
      </w:r>
      <w:r>
        <w:rPr>
          <w:sz w:val="22"/>
        </w:rPr>
        <w:t>педагоги</w:t>
      </w:r>
      <w:r>
        <w:rPr>
          <w:spacing w:val="-3"/>
          <w:sz w:val="22"/>
        </w:rPr>
        <w:t xml:space="preserve"> </w:t>
      </w:r>
      <w:r>
        <w:rPr>
          <w:sz w:val="22"/>
        </w:rPr>
        <w:t>изучили функциональные возможности платформы и порядок подключения к цифровому ресурсу.</w:t>
      </w:r>
    </w:p>
    <w:p w14:paraId="2DE500CC">
      <w:pPr>
        <w:spacing w:before="0"/>
        <w:ind w:left="437" w:right="505" w:firstLine="701"/>
        <w:jc w:val="left"/>
        <w:rPr>
          <w:sz w:val="22"/>
        </w:rPr>
      </w:pPr>
      <w:r>
        <w:rPr>
          <w:sz w:val="22"/>
          <w:lang w:val="ru-RU"/>
        </w:rPr>
        <w:t>М</w:t>
      </w:r>
      <w:r>
        <w:rPr>
          <w:sz w:val="22"/>
        </w:rPr>
        <w:t>БОУ</w:t>
      </w:r>
      <w:r>
        <w:rPr>
          <w:rFonts w:hint="default"/>
          <w:sz w:val="22"/>
          <w:lang w:val="ru-RU"/>
        </w:rPr>
        <w:t>»Старотимошкинская СОШ»</w:t>
      </w:r>
      <w:r>
        <w:rPr>
          <w:sz w:val="22"/>
        </w:rPr>
        <w:t xml:space="preserve"> осуществляет реализацию образовательных программ с применением ЭОР, включенных</w:t>
      </w:r>
      <w:r>
        <w:rPr>
          <w:spacing w:val="-4"/>
          <w:sz w:val="22"/>
        </w:rPr>
        <w:t xml:space="preserve"> </w:t>
      </w:r>
      <w:r>
        <w:rPr>
          <w:sz w:val="22"/>
        </w:rPr>
        <w:t>в</w:t>
      </w:r>
      <w:r>
        <w:rPr>
          <w:spacing w:val="-5"/>
          <w:sz w:val="22"/>
        </w:rPr>
        <w:t xml:space="preserve"> </w:t>
      </w:r>
      <w:r>
        <w:rPr>
          <w:sz w:val="22"/>
        </w:rPr>
        <w:t>федеральный</w:t>
      </w:r>
      <w:r>
        <w:rPr>
          <w:spacing w:val="-4"/>
          <w:sz w:val="22"/>
        </w:rPr>
        <w:t xml:space="preserve"> </w:t>
      </w:r>
      <w:r>
        <w:rPr>
          <w:sz w:val="22"/>
        </w:rPr>
        <w:t>перечень</w:t>
      </w:r>
      <w:r>
        <w:rPr>
          <w:spacing w:val="-7"/>
          <w:sz w:val="22"/>
        </w:rPr>
        <w:t xml:space="preserve"> </w:t>
      </w:r>
      <w:r>
        <w:rPr>
          <w:sz w:val="22"/>
        </w:rPr>
        <w:t>электронных</w:t>
      </w:r>
      <w:r>
        <w:rPr>
          <w:spacing w:val="-6"/>
          <w:sz w:val="22"/>
        </w:rPr>
        <w:t xml:space="preserve"> </w:t>
      </w:r>
      <w:r>
        <w:rPr>
          <w:sz w:val="22"/>
        </w:rPr>
        <w:t>образовательных</w:t>
      </w:r>
      <w:r>
        <w:rPr>
          <w:spacing w:val="-4"/>
          <w:sz w:val="22"/>
        </w:rPr>
        <w:t xml:space="preserve"> </w:t>
      </w:r>
      <w:r>
        <w:rPr>
          <w:sz w:val="22"/>
        </w:rPr>
        <w:t>ресурсов,</w:t>
      </w:r>
      <w:r>
        <w:rPr>
          <w:spacing w:val="-4"/>
          <w:sz w:val="22"/>
        </w:rPr>
        <w:t xml:space="preserve"> </w:t>
      </w:r>
      <w:r>
        <w:rPr>
          <w:sz w:val="22"/>
        </w:rPr>
        <w:t>допущенных</w:t>
      </w:r>
      <w:r>
        <w:rPr>
          <w:spacing w:val="-4"/>
          <w:sz w:val="22"/>
        </w:rPr>
        <w:t xml:space="preserve"> </w:t>
      </w:r>
      <w:r>
        <w:rPr>
          <w:sz w:val="22"/>
        </w:rPr>
        <w:t>к</w:t>
      </w:r>
      <w:r>
        <w:rPr>
          <w:spacing w:val="-3"/>
          <w:sz w:val="22"/>
        </w:rPr>
        <w:t xml:space="preserve"> </w:t>
      </w:r>
      <w:r>
        <w:rPr>
          <w:sz w:val="22"/>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2642121">
      <w:pPr>
        <w:spacing w:before="0"/>
        <w:ind w:left="437" w:right="505" w:firstLine="701"/>
        <w:jc w:val="left"/>
        <w:rPr>
          <w:sz w:val="22"/>
        </w:rPr>
      </w:pPr>
      <w:r>
        <w:rPr>
          <w:sz w:val="22"/>
        </w:rPr>
        <w:t>В связи с этим в 2023 году была проведена ревизия рабочих программ на предмет соответствия ЭОР, указанных</w:t>
      </w:r>
      <w:r>
        <w:rPr>
          <w:spacing w:val="-3"/>
          <w:sz w:val="22"/>
        </w:rPr>
        <w:t xml:space="preserve"> </w:t>
      </w:r>
      <w:r>
        <w:rPr>
          <w:sz w:val="22"/>
        </w:rPr>
        <w:t>в</w:t>
      </w:r>
      <w:r>
        <w:rPr>
          <w:spacing w:val="-3"/>
          <w:sz w:val="22"/>
        </w:rPr>
        <w:t xml:space="preserve"> </w:t>
      </w:r>
      <w:r>
        <w:rPr>
          <w:sz w:val="22"/>
        </w:rPr>
        <w:t>тематическом</w:t>
      </w:r>
      <w:r>
        <w:rPr>
          <w:spacing w:val="-3"/>
          <w:sz w:val="22"/>
        </w:rPr>
        <w:t xml:space="preserve"> </w:t>
      </w:r>
      <w:r>
        <w:rPr>
          <w:sz w:val="22"/>
        </w:rPr>
        <w:t>планировании,</w:t>
      </w:r>
      <w:r>
        <w:rPr>
          <w:spacing w:val="-3"/>
          <w:sz w:val="22"/>
        </w:rPr>
        <w:t xml:space="preserve"> </w:t>
      </w:r>
      <w:r>
        <w:rPr>
          <w:sz w:val="22"/>
        </w:rPr>
        <w:t>федеральному</w:t>
      </w:r>
      <w:r>
        <w:rPr>
          <w:spacing w:val="-6"/>
          <w:sz w:val="22"/>
        </w:rPr>
        <w:t xml:space="preserve"> </w:t>
      </w:r>
      <w:r>
        <w:rPr>
          <w:sz w:val="22"/>
        </w:rPr>
        <w:t>перечню.</w:t>
      </w:r>
      <w:r>
        <w:rPr>
          <w:spacing w:val="-3"/>
          <w:sz w:val="22"/>
        </w:rPr>
        <w:t xml:space="preserve"> </w:t>
      </w:r>
      <w:r>
        <w:rPr>
          <w:sz w:val="22"/>
        </w:rPr>
        <w:t>В</w:t>
      </w:r>
      <w:r>
        <w:rPr>
          <w:spacing w:val="-4"/>
          <w:sz w:val="22"/>
        </w:rPr>
        <w:t xml:space="preserve"> </w:t>
      </w:r>
      <w:r>
        <w:rPr>
          <w:sz w:val="22"/>
        </w:rPr>
        <w:t>ходе</w:t>
      </w:r>
      <w:r>
        <w:rPr>
          <w:spacing w:val="-3"/>
          <w:sz w:val="22"/>
        </w:rPr>
        <w:t xml:space="preserve"> </w:t>
      </w:r>
      <w:r>
        <w:rPr>
          <w:sz w:val="22"/>
        </w:rPr>
        <w:t>посещения</w:t>
      </w:r>
      <w:r>
        <w:rPr>
          <w:spacing w:val="-1"/>
          <w:sz w:val="22"/>
        </w:rPr>
        <w:t xml:space="preserve"> </w:t>
      </w:r>
      <w:r>
        <w:rPr>
          <w:sz w:val="22"/>
        </w:rPr>
        <w:t>уроков</w:t>
      </w:r>
      <w:r>
        <w:rPr>
          <w:spacing w:val="-4"/>
          <w:sz w:val="22"/>
        </w:rPr>
        <w:t xml:space="preserve"> </w:t>
      </w:r>
      <w:r>
        <w:rPr>
          <w:sz w:val="22"/>
        </w:rPr>
        <w:t>администрацией школы и руководителями МО осуществлялся контроль использования ЭОР.</w:t>
      </w:r>
    </w:p>
    <w:p w14:paraId="776F3BBB">
      <w:pPr>
        <w:spacing w:before="0" w:line="252" w:lineRule="exact"/>
        <w:ind w:left="437" w:right="0" w:firstLine="0"/>
        <w:jc w:val="left"/>
        <w:rPr>
          <w:sz w:val="22"/>
        </w:rPr>
      </w:pPr>
      <w:r>
        <w:rPr>
          <w:sz w:val="22"/>
        </w:rPr>
        <w:t>По</w:t>
      </w:r>
      <w:r>
        <w:rPr>
          <w:spacing w:val="-3"/>
          <w:sz w:val="22"/>
        </w:rPr>
        <w:t xml:space="preserve"> </w:t>
      </w:r>
      <w:r>
        <w:rPr>
          <w:sz w:val="22"/>
        </w:rPr>
        <w:t>итогам</w:t>
      </w:r>
      <w:r>
        <w:rPr>
          <w:spacing w:val="-3"/>
          <w:sz w:val="22"/>
        </w:rPr>
        <w:t xml:space="preserve"> </w:t>
      </w:r>
      <w:r>
        <w:rPr>
          <w:sz w:val="22"/>
        </w:rPr>
        <w:t>контроля</w:t>
      </w:r>
      <w:r>
        <w:rPr>
          <w:spacing w:val="-2"/>
          <w:sz w:val="22"/>
        </w:rPr>
        <w:t xml:space="preserve"> установлено:</w:t>
      </w:r>
    </w:p>
    <w:p w14:paraId="4C11E88B">
      <w:pPr>
        <w:pStyle w:val="14"/>
        <w:numPr>
          <w:ilvl w:val="0"/>
          <w:numId w:val="12"/>
        </w:numPr>
        <w:tabs>
          <w:tab w:val="left" w:pos="437"/>
          <w:tab w:val="left" w:pos="492"/>
        </w:tabs>
        <w:spacing w:before="0" w:after="0" w:line="240" w:lineRule="auto"/>
        <w:ind w:left="437" w:right="1612" w:hanging="341"/>
        <w:jc w:val="left"/>
        <w:rPr>
          <w:sz w:val="22"/>
        </w:rPr>
      </w:pPr>
      <w:r>
        <w:rPr>
          <w:sz w:val="22"/>
        </w:rPr>
        <w:t>Все</w:t>
      </w:r>
      <w:r>
        <w:rPr>
          <w:spacing w:val="40"/>
          <w:sz w:val="22"/>
        </w:rPr>
        <w:t xml:space="preserve"> </w:t>
      </w:r>
      <w:r>
        <w:rPr>
          <w:sz w:val="22"/>
        </w:rPr>
        <w:t>рабочие</w:t>
      </w:r>
      <w:r>
        <w:rPr>
          <w:spacing w:val="-3"/>
          <w:sz w:val="22"/>
        </w:rPr>
        <w:t xml:space="preserve"> </w:t>
      </w:r>
      <w:r>
        <w:rPr>
          <w:sz w:val="22"/>
        </w:rPr>
        <w:t>программы</w:t>
      </w:r>
      <w:r>
        <w:rPr>
          <w:spacing w:val="-4"/>
          <w:sz w:val="22"/>
        </w:rPr>
        <w:t xml:space="preserve"> </w:t>
      </w:r>
      <w:r>
        <w:rPr>
          <w:sz w:val="22"/>
        </w:rPr>
        <w:t>учебных</w:t>
      </w:r>
      <w:r>
        <w:rPr>
          <w:spacing w:val="-3"/>
          <w:sz w:val="22"/>
        </w:rPr>
        <w:t xml:space="preserve"> </w:t>
      </w:r>
      <w:r>
        <w:rPr>
          <w:sz w:val="22"/>
        </w:rPr>
        <w:t>предметов</w:t>
      </w:r>
      <w:r>
        <w:rPr>
          <w:spacing w:val="-6"/>
          <w:sz w:val="22"/>
        </w:rPr>
        <w:t xml:space="preserve"> </w:t>
      </w:r>
      <w:r>
        <w:rPr>
          <w:sz w:val="22"/>
        </w:rPr>
        <w:t>содержат</w:t>
      </w:r>
      <w:r>
        <w:rPr>
          <w:spacing w:val="-3"/>
          <w:sz w:val="22"/>
        </w:rPr>
        <w:t xml:space="preserve"> </w:t>
      </w:r>
      <w:r>
        <w:rPr>
          <w:sz w:val="22"/>
        </w:rPr>
        <w:t>ЭОР,</w:t>
      </w:r>
      <w:r>
        <w:rPr>
          <w:spacing w:val="-3"/>
          <w:sz w:val="22"/>
        </w:rPr>
        <w:t xml:space="preserve"> </w:t>
      </w:r>
      <w:r>
        <w:rPr>
          <w:sz w:val="22"/>
        </w:rPr>
        <w:t>включенные</w:t>
      </w:r>
      <w:r>
        <w:rPr>
          <w:spacing w:val="-3"/>
          <w:sz w:val="22"/>
        </w:rPr>
        <w:t xml:space="preserve"> </w:t>
      </w:r>
      <w:r>
        <w:rPr>
          <w:sz w:val="22"/>
        </w:rPr>
        <w:t>в</w:t>
      </w:r>
      <w:r>
        <w:rPr>
          <w:spacing w:val="-6"/>
          <w:sz w:val="22"/>
        </w:rPr>
        <w:t xml:space="preserve"> </w:t>
      </w:r>
      <w:r>
        <w:rPr>
          <w:sz w:val="22"/>
        </w:rPr>
        <w:t>федеральный</w:t>
      </w:r>
      <w:r>
        <w:rPr>
          <w:spacing w:val="-3"/>
          <w:sz w:val="22"/>
        </w:rPr>
        <w:t xml:space="preserve"> </w:t>
      </w:r>
      <w:r>
        <w:rPr>
          <w:sz w:val="22"/>
        </w:rPr>
        <w:t>перечень электронных</w:t>
      </w:r>
      <w:r>
        <w:rPr>
          <w:spacing w:val="-10"/>
          <w:sz w:val="22"/>
        </w:rPr>
        <w:t xml:space="preserve"> </w:t>
      </w:r>
      <w:r>
        <w:rPr>
          <w:sz w:val="22"/>
        </w:rPr>
        <w:t>образовательных</w:t>
      </w:r>
      <w:r>
        <w:rPr>
          <w:spacing w:val="-6"/>
          <w:sz w:val="22"/>
        </w:rPr>
        <w:t xml:space="preserve"> </w:t>
      </w:r>
      <w:r>
        <w:rPr>
          <w:sz w:val="22"/>
        </w:rPr>
        <w:t>ресурсов,</w:t>
      </w:r>
      <w:r>
        <w:rPr>
          <w:spacing w:val="-6"/>
          <w:sz w:val="22"/>
        </w:rPr>
        <w:t xml:space="preserve"> </w:t>
      </w:r>
      <w:r>
        <w:rPr>
          <w:sz w:val="22"/>
        </w:rPr>
        <w:t>допущенных</w:t>
      </w:r>
      <w:r>
        <w:rPr>
          <w:spacing w:val="-7"/>
          <w:sz w:val="22"/>
        </w:rPr>
        <w:t xml:space="preserve"> </w:t>
      </w:r>
      <w:r>
        <w:rPr>
          <w:sz w:val="22"/>
        </w:rPr>
        <w:t>к</w:t>
      </w:r>
      <w:r>
        <w:rPr>
          <w:spacing w:val="-5"/>
          <w:sz w:val="22"/>
        </w:rPr>
        <w:t xml:space="preserve"> </w:t>
      </w:r>
      <w:r>
        <w:rPr>
          <w:sz w:val="22"/>
        </w:rPr>
        <w:t>использованию</w:t>
      </w:r>
      <w:r>
        <w:rPr>
          <w:spacing w:val="-7"/>
          <w:sz w:val="22"/>
        </w:rPr>
        <w:t xml:space="preserve"> </w:t>
      </w:r>
      <w:r>
        <w:rPr>
          <w:sz w:val="22"/>
        </w:rPr>
        <w:t>при</w:t>
      </w:r>
      <w:r>
        <w:rPr>
          <w:spacing w:val="-9"/>
          <w:sz w:val="22"/>
        </w:rPr>
        <w:t xml:space="preserve"> </w:t>
      </w:r>
      <w:r>
        <w:rPr>
          <w:sz w:val="22"/>
        </w:rPr>
        <w:t>реализации</w:t>
      </w:r>
      <w:r>
        <w:rPr>
          <w:spacing w:val="-6"/>
          <w:sz w:val="22"/>
        </w:rPr>
        <w:t xml:space="preserve"> </w:t>
      </w:r>
      <w:r>
        <w:rPr>
          <w:spacing w:val="-2"/>
          <w:sz w:val="22"/>
        </w:rPr>
        <w:t>имеющих</w:t>
      </w:r>
    </w:p>
    <w:p w14:paraId="5752F49D">
      <w:pPr>
        <w:spacing w:before="0"/>
        <w:ind w:left="437" w:right="0" w:firstLine="0"/>
        <w:jc w:val="left"/>
        <w:rPr>
          <w:sz w:val="22"/>
        </w:rPr>
      </w:pPr>
      <w:r>
        <w:rPr>
          <w:sz w:val="22"/>
        </w:rPr>
        <w:t>государственную</w:t>
      </w:r>
      <w:r>
        <w:rPr>
          <w:spacing w:val="-5"/>
          <w:sz w:val="22"/>
        </w:rPr>
        <w:t xml:space="preserve"> </w:t>
      </w:r>
      <w:r>
        <w:rPr>
          <w:sz w:val="22"/>
        </w:rPr>
        <w:t>аккредитацию</w:t>
      </w:r>
      <w:r>
        <w:rPr>
          <w:spacing w:val="-5"/>
          <w:sz w:val="22"/>
        </w:rPr>
        <w:t xml:space="preserve"> </w:t>
      </w:r>
      <w:r>
        <w:rPr>
          <w:sz w:val="22"/>
        </w:rPr>
        <w:t>образовательных</w:t>
      </w:r>
      <w:r>
        <w:rPr>
          <w:spacing w:val="-5"/>
          <w:sz w:val="22"/>
        </w:rPr>
        <w:t xml:space="preserve"> </w:t>
      </w:r>
      <w:r>
        <w:rPr>
          <w:sz w:val="22"/>
        </w:rPr>
        <w:t>программ</w:t>
      </w:r>
      <w:r>
        <w:rPr>
          <w:spacing w:val="-6"/>
          <w:sz w:val="22"/>
        </w:rPr>
        <w:t xml:space="preserve"> </w:t>
      </w:r>
      <w:r>
        <w:rPr>
          <w:sz w:val="22"/>
        </w:rPr>
        <w:t>начального</w:t>
      </w:r>
      <w:r>
        <w:rPr>
          <w:spacing w:val="-5"/>
          <w:sz w:val="22"/>
        </w:rPr>
        <w:t xml:space="preserve"> </w:t>
      </w:r>
      <w:r>
        <w:rPr>
          <w:sz w:val="22"/>
        </w:rPr>
        <w:t>общего,</w:t>
      </w:r>
      <w:r>
        <w:rPr>
          <w:spacing w:val="-5"/>
          <w:sz w:val="22"/>
        </w:rPr>
        <w:t xml:space="preserve"> </w:t>
      </w:r>
      <w:r>
        <w:rPr>
          <w:sz w:val="22"/>
        </w:rPr>
        <w:t>основного</w:t>
      </w:r>
      <w:r>
        <w:rPr>
          <w:spacing w:val="-5"/>
          <w:sz w:val="22"/>
        </w:rPr>
        <w:t xml:space="preserve"> </w:t>
      </w:r>
      <w:r>
        <w:rPr>
          <w:sz w:val="22"/>
        </w:rPr>
        <w:t>общего,</w:t>
      </w:r>
      <w:r>
        <w:rPr>
          <w:spacing w:val="-5"/>
          <w:sz w:val="22"/>
        </w:rPr>
        <w:t xml:space="preserve"> </w:t>
      </w:r>
      <w:r>
        <w:rPr>
          <w:sz w:val="22"/>
        </w:rPr>
        <w:t>среднего общего образования.</w:t>
      </w:r>
    </w:p>
    <w:p w14:paraId="677E5D7F">
      <w:pPr>
        <w:pStyle w:val="14"/>
        <w:numPr>
          <w:ilvl w:val="0"/>
          <w:numId w:val="12"/>
        </w:numPr>
        <w:tabs>
          <w:tab w:val="left" w:pos="437"/>
          <w:tab w:val="left" w:pos="492"/>
        </w:tabs>
        <w:spacing w:before="0" w:after="0" w:line="240" w:lineRule="auto"/>
        <w:ind w:left="437" w:right="854" w:hanging="341"/>
        <w:jc w:val="left"/>
        <w:rPr>
          <w:sz w:val="22"/>
        </w:rPr>
      </w:pPr>
      <w:r>
        <w:rPr>
          <w:sz w:val="22"/>
        </w:rPr>
        <w:t>На</w:t>
      </w:r>
      <w:r>
        <w:rPr>
          <w:spacing w:val="40"/>
          <w:sz w:val="22"/>
        </w:rPr>
        <w:t xml:space="preserve"> </w:t>
      </w:r>
      <w:r>
        <w:rPr>
          <w:sz w:val="22"/>
        </w:rPr>
        <w:t>уроках</w:t>
      </w:r>
      <w:r>
        <w:rPr>
          <w:spacing w:val="-3"/>
          <w:sz w:val="22"/>
        </w:rPr>
        <w:t xml:space="preserve"> </w:t>
      </w:r>
      <w:r>
        <w:rPr>
          <w:sz w:val="22"/>
        </w:rPr>
        <w:t>учителя</w:t>
      </w:r>
      <w:r>
        <w:rPr>
          <w:spacing w:val="-3"/>
          <w:sz w:val="22"/>
        </w:rPr>
        <w:t xml:space="preserve"> </w:t>
      </w:r>
      <w:r>
        <w:rPr>
          <w:sz w:val="22"/>
        </w:rPr>
        <w:t>используют</w:t>
      </w:r>
      <w:r>
        <w:rPr>
          <w:spacing w:val="-3"/>
          <w:sz w:val="22"/>
        </w:rPr>
        <w:t xml:space="preserve"> </w:t>
      </w:r>
      <w:r>
        <w:rPr>
          <w:sz w:val="22"/>
        </w:rPr>
        <w:t>ЭОР,</w:t>
      </w:r>
      <w:r>
        <w:rPr>
          <w:spacing w:val="-3"/>
          <w:sz w:val="22"/>
        </w:rPr>
        <w:t xml:space="preserve"> </w:t>
      </w:r>
      <w:r>
        <w:rPr>
          <w:sz w:val="22"/>
        </w:rPr>
        <w:t>включенные</w:t>
      </w:r>
      <w:r>
        <w:rPr>
          <w:spacing w:val="-5"/>
          <w:sz w:val="22"/>
        </w:rPr>
        <w:t xml:space="preserve"> </w:t>
      </w:r>
      <w:r>
        <w:rPr>
          <w:sz w:val="22"/>
        </w:rPr>
        <w:t>в</w:t>
      </w:r>
      <w:r>
        <w:rPr>
          <w:spacing w:val="-4"/>
          <w:sz w:val="22"/>
        </w:rPr>
        <w:t xml:space="preserve"> </w:t>
      </w:r>
      <w:r>
        <w:rPr>
          <w:sz w:val="22"/>
        </w:rPr>
        <w:t>федеральный</w:t>
      </w:r>
      <w:r>
        <w:rPr>
          <w:spacing w:val="-3"/>
          <w:sz w:val="22"/>
        </w:rPr>
        <w:t xml:space="preserve"> </w:t>
      </w:r>
      <w:r>
        <w:rPr>
          <w:sz w:val="22"/>
        </w:rPr>
        <w:t>перечень</w:t>
      </w:r>
      <w:r>
        <w:rPr>
          <w:spacing w:val="-6"/>
          <w:sz w:val="22"/>
        </w:rPr>
        <w:t xml:space="preserve"> </w:t>
      </w:r>
      <w:r>
        <w:rPr>
          <w:sz w:val="22"/>
        </w:rPr>
        <w:t>электронных</w:t>
      </w:r>
      <w:r>
        <w:rPr>
          <w:spacing w:val="-6"/>
          <w:sz w:val="22"/>
        </w:rPr>
        <w:t xml:space="preserve"> </w:t>
      </w:r>
      <w:r>
        <w:rPr>
          <w:sz w:val="22"/>
        </w:rPr>
        <w:t>образовательных ресурсов, допущенных к использованию при реализации имеющих государственную аккредитацию</w:t>
      </w:r>
    </w:p>
    <w:p w14:paraId="14DC93C1">
      <w:pPr>
        <w:spacing w:before="1" w:line="252" w:lineRule="exact"/>
        <w:ind w:left="437" w:right="0" w:firstLine="0"/>
        <w:jc w:val="left"/>
        <w:rPr>
          <w:sz w:val="22"/>
        </w:rPr>
      </w:pPr>
      <w:r>
        <w:rPr>
          <w:sz w:val="22"/>
        </w:rPr>
        <w:t>образовательных</w:t>
      </w:r>
      <w:r>
        <w:rPr>
          <w:spacing w:val="-9"/>
          <w:sz w:val="22"/>
        </w:rPr>
        <w:t xml:space="preserve"> </w:t>
      </w:r>
      <w:r>
        <w:rPr>
          <w:sz w:val="22"/>
        </w:rPr>
        <w:t>программ</w:t>
      </w:r>
      <w:r>
        <w:rPr>
          <w:spacing w:val="-6"/>
          <w:sz w:val="22"/>
        </w:rPr>
        <w:t xml:space="preserve"> </w:t>
      </w:r>
      <w:r>
        <w:rPr>
          <w:sz w:val="22"/>
        </w:rPr>
        <w:t>начального</w:t>
      </w:r>
      <w:r>
        <w:rPr>
          <w:spacing w:val="-6"/>
          <w:sz w:val="22"/>
        </w:rPr>
        <w:t xml:space="preserve"> </w:t>
      </w:r>
      <w:r>
        <w:rPr>
          <w:sz w:val="22"/>
        </w:rPr>
        <w:t>общего,</w:t>
      </w:r>
      <w:r>
        <w:rPr>
          <w:spacing w:val="-7"/>
          <w:sz w:val="22"/>
        </w:rPr>
        <w:t xml:space="preserve"> </w:t>
      </w:r>
      <w:r>
        <w:rPr>
          <w:sz w:val="22"/>
        </w:rPr>
        <w:t>основного</w:t>
      </w:r>
      <w:r>
        <w:rPr>
          <w:spacing w:val="-6"/>
          <w:sz w:val="22"/>
        </w:rPr>
        <w:t xml:space="preserve"> </w:t>
      </w:r>
      <w:r>
        <w:rPr>
          <w:sz w:val="22"/>
        </w:rPr>
        <w:t>общего,</w:t>
      </w:r>
      <w:r>
        <w:rPr>
          <w:spacing w:val="-6"/>
          <w:sz w:val="22"/>
        </w:rPr>
        <w:t xml:space="preserve"> </w:t>
      </w:r>
      <w:r>
        <w:rPr>
          <w:sz w:val="22"/>
        </w:rPr>
        <w:t>среднего</w:t>
      </w:r>
      <w:r>
        <w:rPr>
          <w:spacing w:val="-9"/>
          <w:sz w:val="22"/>
        </w:rPr>
        <w:t xml:space="preserve"> </w:t>
      </w:r>
      <w:r>
        <w:rPr>
          <w:sz w:val="22"/>
        </w:rPr>
        <w:t>общего</w:t>
      </w:r>
      <w:r>
        <w:rPr>
          <w:spacing w:val="-6"/>
          <w:sz w:val="22"/>
        </w:rPr>
        <w:t xml:space="preserve"> </w:t>
      </w:r>
      <w:r>
        <w:rPr>
          <w:spacing w:val="-2"/>
          <w:sz w:val="22"/>
        </w:rPr>
        <w:t>образования.</w:t>
      </w:r>
    </w:p>
    <w:p w14:paraId="1A6D7D00">
      <w:pPr>
        <w:spacing w:before="0"/>
        <w:ind w:left="437" w:right="505" w:firstLine="0"/>
        <w:jc w:val="left"/>
        <w:rPr>
          <w:sz w:val="22"/>
        </w:rPr>
      </w:pPr>
      <w:r>
        <w:rPr>
          <w:sz w:val="22"/>
        </w:rPr>
        <w:t>Мероприятия</w:t>
      </w:r>
      <w:r>
        <w:rPr>
          <w:spacing w:val="-4"/>
          <w:sz w:val="22"/>
        </w:rPr>
        <w:t xml:space="preserve"> </w:t>
      </w:r>
      <w:r>
        <w:rPr>
          <w:sz w:val="22"/>
        </w:rPr>
        <w:t>по</w:t>
      </w:r>
      <w:r>
        <w:rPr>
          <w:spacing w:val="-3"/>
          <w:sz w:val="22"/>
        </w:rPr>
        <w:t xml:space="preserve"> </w:t>
      </w:r>
      <w:r>
        <w:rPr>
          <w:sz w:val="22"/>
        </w:rPr>
        <w:t>подключению</w:t>
      </w:r>
      <w:r>
        <w:rPr>
          <w:spacing w:val="-3"/>
          <w:sz w:val="22"/>
        </w:rPr>
        <w:t xml:space="preserve"> </w:t>
      </w:r>
      <w:r>
        <w:rPr>
          <w:sz w:val="22"/>
        </w:rPr>
        <w:t>педагогических</w:t>
      </w:r>
      <w:r>
        <w:rPr>
          <w:spacing w:val="-3"/>
          <w:sz w:val="22"/>
        </w:rPr>
        <w:t xml:space="preserve"> </w:t>
      </w:r>
      <w:r>
        <w:rPr>
          <w:sz w:val="22"/>
        </w:rPr>
        <w:t>работников</w:t>
      </w:r>
      <w:r>
        <w:rPr>
          <w:spacing w:val="-4"/>
          <w:sz w:val="22"/>
        </w:rPr>
        <w:t xml:space="preserve"> </w:t>
      </w:r>
      <w:r>
        <w:rPr>
          <w:sz w:val="22"/>
        </w:rPr>
        <w:t>к</w:t>
      </w:r>
      <w:r>
        <w:rPr>
          <w:spacing w:val="-5"/>
          <w:sz w:val="22"/>
        </w:rPr>
        <w:t xml:space="preserve"> </w:t>
      </w:r>
      <w:r>
        <w:rPr>
          <w:sz w:val="22"/>
        </w:rPr>
        <w:t>ФГИС</w:t>
      </w:r>
      <w:r>
        <w:rPr>
          <w:spacing w:val="-2"/>
          <w:sz w:val="22"/>
        </w:rPr>
        <w:t xml:space="preserve"> </w:t>
      </w:r>
      <w:r>
        <w:rPr>
          <w:sz w:val="22"/>
        </w:rPr>
        <w:t>«Моя</w:t>
      </w:r>
      <w:r>
        <w:rPr>
          <w:spacing w:val="-3"/>
          <w:sz w:val="22"/>
        </w:rPr>
        <w:t xml:space="preserve"> </w:t>
      </w:r>
      <w:r>
        <w:rPr>
          <w:sz w:val="22"/>
        </w:rPr>
        <w:t>школа»</w:t>
      </w:r>
      <w:r>
        <w:rPr>
          <w:spacing w:val="-3"/>
          <w:sz w:val="22"/>
        </w:rPr>
        <w:t xml:space="preserve"> </w:t>
      </w:r>
      <w:r>
        <w:rPr>
          <w:sz w:val="22"/>
        </w:rPr>
        <w:t>в</w:t>
      </w:r>
      <w:r>
        <w:rPr>
          <w:spacing w:val="-4"/>
          <w:sz w:val="22"/>
        </w:rPr>
        <w:t xml:space="preserve"> </w:t>
      </w:r>
      <w:r>
        <w:rPr>
          <w:spacing w:val="-4"/>
          <w:sz w:val="22"/>
          <w:lang w:val="ru-RU"/>
        </w:rPr>
        <w:t>М</w:t>
      </w:r>
      <w:r>
        <w:rPr>
          <w:sz w:val="22"/>
        </w:rPr>
        <w:t>БОУ</w:t>
      </w:r>
      <w:r>
        <w:rPr>
          <w:spacing w:val="-3"/>
          <w:sz w:val="22"/>
        </w:rPr>
        <w:t xml:space="preserve"> </w:t>
      </w:r>
      <w:r>
        <w:rPr>
          <w:rFonts w:hint="default"/>
          <w:spacing w:val="-3"/>
          <w:sz w:val="22"/>
          <w:lang w:val="ru-RU"/>
        </w:rPr>
        <w:t xml:space="preserve">«Старотимошкинская СОШ» </w:t>
      </w:r>
      <w:r>
        <w:rPr>
          <w:sz w:val="22"/>
        </w:rPr>
        <w:t>выполнены на 100%.</w:t>
      </w:r>
    </w:p>
    <w:p w14:paraId="4CC52D99">
      <w:pPr>
        <w:pStyle w:val="3"/>
        <w:spacing w:before="4" w:line="320" w:lineRule="exact"/>
      </w:pPr>
      <w:r>
        <w:t>Режим</w:t>
      </w:r>
      <w:r>
        <w:rPr>
          <w:spacing w:val="-4"/>
        </w:rPr>
        <w:t xml:space="preserve"> </w:t>
      </w:r>
      <w:r>
        <w:t>работы</w:t>
      </w:r>
      <w:r>
        <w:rPr>
          <w:spacing w:val="-4"/>
        </w:rPr>
        <w:t xml:space="preserve"> </w:t>
      </w:r>
      <w:r>
        <w:rPr>
          <w:spacing w:val="-2"/>
        </w:rPr>
        <w:t>школы</w:t>
      </w:r>
    </w:p>
    <w:p w14:paraId="5F6A733B">
      <w:pPr>
        <w:spacing w:before="0" w:line="251" w:lineRule="exact"/>
        <w:ind w:left="1157" w:right="0" w:firstLine="0"/>
        <w:jc w:val="left"/>
        <w:rPr>
          <w:sz w:val="22"/>
        </w:rPr>
      </w:pPr>
      <w:r>
        <w:rPr>
          <w:sz w:val="22"/>
        </w:rPr>
        <w:t>Режим</w:t>
      </w:r>
      <w:r>
        <w:rPr>
          <w:spacing w:val="-4"/>
          <w:sz w:val="22"/>
        </w:rPr>
        <w:t xml:space="preserve"> </w:t>
      </w:r>
      <w:r>
        <w:rPr>
          <w:sz w:val="22"/>
        </w:rPr>
        <w:t>работы</w:t>
      </w:r>
      <w:r>
        <w:rPr>
          <w:spacing w:val="-5"/>
          <w:sz w:val="22"/>
        </w:rPr>
        <w:t xml:space="preserve"> </w:t>
      </w:r>
      <w:r>
        <w:rPr>
          <w:sz w:val="22"/>
        </w:rPr>
        <w:t>школы:</w:t>
      </w:r>
      <w:r>
        <w:rPr>
          <w:spacing w:val="-1"/>
          <w:sz w:val="22"/>
        </w:rPr>
        <w:t xml:space="preserve"> </w:t>
      </w:r>
      <w:r>
        <w:rPr>
          <w:sz w:val="22"/>
        </w:rPr>
        <w:t>понедельник</w:t>
      </w:r>
      <w:r>
        <w:rPr>
          <w:spacing w:val="-2"/>
          <w:sz w:val="22"/>
        </w:rPr>
        <w:t xml:space="preserve"> </w:t>
      </w:r>
      <w:r>
        <w:rPr>
          <w:sz w:val="22"/>
        </w:rPr>
        <w:t>-</w:t>
      </w:r>
      <w:r>
        <w:rPr>
          <w:spacing w:val="-6"/>
          <w:sz w:val="22"/>
        </w:rPr>
        <w:t xml:space="preserve"> </w:t>
      </w:r>
      <w:r>
        <w:rPr>
          <w:sz w:val="22"/>
        </w:rPr>
        <w:t>пятница</w:t>
      </w:r>
      <w:r>
        <w:rPr>
          <w:spacing w:val="-3"/>
          <w:sz w:val="22"/>
        </w:rPr>
        <w:t xml:space="preserve"> </w:t>
      </w:r>
      <w:r>
        <w:rPr>
          <w:sz w:val="22"/>
        </w:rPr>
        <w:t>с</w:t>
      </w:r>
      <w:r>
        <w:rPr>
          <w:spacing w:val="-3"/>
          <w:sz w:val="22"/>
        </w:rPr>
        <w:t xml:space="preserve"> </w:t>
      </w:r>
      <w:r>
        <w:rPr>
          <w:sz w:val="22"/>
        </w:rPr>
        <w:t>8.00</w:t>
      </w:r>
      <w:r>
        <w:rPr>
          <w:spacing w:val="-2"/>
          <w:sz w:val="22"/>
        </w:rPr>
        <w:t xml:space="preserve"> </w:t>
      </w:r>
      <w:r>
        <w:rPr>
          <w:sz w:val="22"/>
        </w:rPr>
        <w:t>часов</w:t>
      </w:r>
      <w:r>
        <w:rPr>
          <w:spacing w:val="-4"/>
          <w:sz w:val="22"/>
        </w:rPr>
        <w:t xml:space="preserve"> </w:t>
      </w:r>
      <w:r>
        <w:rPr>
          <w:sz w:val="22"/>
        </w:rPr>
        <w:t>до</w:t>
      </w:r>
      <w:r>
        <w:rPr>
          <w:spacing w:val="-2"/>
          <w:sz w:val="22"/>
        </w:rPr>
        <w:t xml:space="preserve"> 19.00.</w:t>
      </w:r>
    </w:p>
    <w:p w14:paraId="0FBFCE1F">
      <w:pPr>
        <w:spacing w:before="1"/>
        <w:ind w:left="437" w:right="505" w:firstLine="720"/>
        <w:jc w:val="left"/>
        <w:rPr>
          <w:sz w:val="22"/>
        </w:rPr>
      </w:pPr>
      <w:r>
        <w:rPr>
          <w:sz w:val="22"/>
        </w:rPr>
        <w:t>В</w:t>
      </w:r>
      <w:r>
        <w:rPr>
          <w:spacing w:val="-4"/>
          <w:sz w:val="22"/>
        </w:rPr>
        <w:t xml:space="preserve"> </w:t>
      </w:r>
      <w:r>
        <w:rPr>
          <w:sz w:val="22"/>
        </w:rPr>
        <w:t>воскресенье</w:t>
      </w:r>
      <w:r>
        <w:rPr>
          <w:spacing w:val="-3"/>
          <w:sz w:val="22"/>
        </w:rPr>
        <w:t xml:space="preserve"> </w:t>
      </w:r>
      <w:r>
        <w:rPr>
          <w:sz w:val="22"/>
        </w:rPr>
        <w:t>и</w:t>
      </w:r>
      <w:r>
        <w:rPr>
          <w:spacing w:val="-3"/>
          <w:sz w:val="22"/>
        </w:rPr>
        <w:t xml:space="preserve"> </w:t>
      </w:r>
      <w:r>
        <w:rPr>
          <w:sz w:val="22"/>
        </w:rPr>
        <w:t>праздничные</w:t>
      </w:r>
      <w:r>
        <w:rPr>
          <w:spacing w:val="-3"/>
          <w:sz w:val="22"/>
        </w:rPr>
        <w:t xml:space="preserve"> </w:t>
      </w:r>
      <w:r>
        <w:rPr>
          <w:sz w:val="22"/>
        </w:rPr>
        <w:t>дни</w:t>
      </w:r>
      <w:r>
        <w:rPr>
          <w:spacing w:val="-7"/>
          <w:sz w:val="22"/>
        </w:rPr>
        <w:t xml:space="preserve"> </w:t>
      </w:r>
      <w:r>
        <w:rPr>
          <w:sz w:val="22"/>
        </w:rPr>
        <w:t>(установленные</w:t>
      </w:r>
      <w:r>
        <w:rPr>
          <w:spacing w:val="-5"/>
          <w:sz w:val="22"/>
        </w:rPr>
        <w:t xml:space="preserve"> </w:t>
      </w:r>
      <w:r>
        <w:rPr>
          <w:sz w:val="22"/>
        </w:rPr>
        <w:t>законодательством</w:t>
      </w:r>
      <w:r>
        <w:rPr>
          <w:spacing w:val="-3"/>
          <w:sz w:val="22"/>
        </w:rPr>
        <w:t xml:space="preserve"> </w:t>
      </w:r>
      <w:r>
        <w:rPr>
          <w:sz w:val="22"/>
        </w:rPr>
        <w:t>Российской</w:t>
      </w:r>
      <w:r>
        <w:rPr>
          <w:spacing w:val="-3"/>
          <w:sz w:val="22"/>
        </w:rPr>
        <w:t xml:space="preserve"> </w:t>
      </w:r>
      <w:r>
        <w:rPr>
          <w:sz w:val="22"/>
        </w:rPr>
        <w:t>Федерации)</w:t>
      </w:r>
      <w:r>
        <w:rPr>
          <w:spacing w:val="-5"/>
          <w:sz w:val="22"/>
        </w:rPr>
        <w:t xml:space="preserve"> </w:t>
      </w:r>
      <w:r>
        <w:rPr>
          <w:sz w:val="22"/>
        </w:rPr>
        <w:t>школа не работает. На период школьных каникул приказом директора устанавливается особый график работы</w:t>
      </w:r>
    </w:p>
    <w:p w14:paraId="70EB8B44">
      <w:pPr>
        <w:spacing w:before="0" w:line="251" w:lineRule="exact"/>
        <w:ind w:left="437" w:right="0" w:firstLine="0"/>
        <w:jc w:val="left"/>
        <w:rPr>
          <w:sz w:val="22"/>
        </w:rPr>
      </w:pPr>
      <w:r>
        <w:rPr>
          <w:spacing w:val="-2"/>
          <w:sz w:val="22"/>
        </w:rPr>
        <w:t>школы.</w:t>
      </w:r>
    </w:p>
    <w:p w14:paraId="17FDB40A">
      <w:pPr>
        <w:spacing w:before="2" w:line="252" w:lineRule="exact"/>
        <w:ind w:left="1157" w:right="0" w:firstLine="0"/>
        <w:jc w:val="left"/>
        <w:rPr>
          <w:sz w:val="22"/>
        </w:rPr>
      </w:pPr>
      <w:r>
        <w:rPr>
          <w:sz w:val="22"/>
        </w:rPr>
        <w:t>Продолжительность</w:t>
      </w:r>
      <w:r>
        <w:rPr>
          <w:spacing w:val="-6"/>
          <w:sz w:val="22"/>
        </w:rPr>
        <w:t xml:space="preserve"> </w:t>
      </w:r>
      <w:r>
        <w:rPr>
          <w:sz w:val="22"/>
        </w:rPr>
        <w:t>учебной</w:t>
      </w:r>
      <w:r>
        <w:rPr>
          <w:spacing w:val="-5"/>
          <w:sz w:val="22"/>
        </w:rPr>
        <w:t xml:space="preserve"> </w:t>
      </w:r>
      <w:r>
        <w:rPr>
          <w:sz w:val="22"/>
        </w:rPr>
        <w:t>недели:</w:t>
      </w:r>
      <w:r>
        <w:rPr>
          <w:spacing w:val="-5"/>
          <w:sz w:val="22"/>
        </w:rPr>
        <w:t xml:space="preserve"> </w:t>
      </w:r>
      <w:r>
        <w:rPr>
          <w:sz w:val="22"/>
        </w:rPr>
        <w:t>5-дневная</w:t>
      </w:r>
      <w:r>
        <w:rPr>
          <w:spacing w:val="-6"/>
          <w:sz w:val="22"/>
        </w:rPr>
        <w:t xml:space="preserve"> </w:t>
      </w:r>
      <w:r>
        <w:rPr>
          <w:sz w:val="22"/>
        </w:rPr>
        <w:t>для</w:t>
      </w:r>
      <w:r>
        <w:rPr>
          <w:spacing w:val="-5"/>
          <w:sz w:val="22"/>
        </w:rPr>
        <w:t xml:space="preserve"> </w:t>
      </w:r>
      <w:r>
        <w:rPr>
          <w:sz w:val="22"/>
        </w:rPr>
        <w:t>1-классов.,</w:t>
      </w:r>
      <w:r>
        <w:rPr>
          <w:spacing w:val="-5"/>
          <w:sz w:val="22"/>
        </w:rPr>
        <w:t xml:space="preserve"> </w:t>
      </w:r>
      <w:r>
        <w:rPr>
          <w:sz w:val="22"/>
        </w:rPr>
        <w:t>6-дневная</w:t>
      </w:r>
      <w:r>
        <w:rPr>
          <w:spacing w:val="-6"/>
          <w:sz w:val="22"/>
        </w:rPr>
        <w:t xml:space="preserve"> </w:t>
      </w:r>
      <w:r>
        <w:rPr>
          <w:sz w:val="22"/>
        </w:rPr>
        <w:t>для</w:t>
      </w:r>
      <w:r>
        <w:rPr>
          <w:spacing w:val="-5"/>
          <w:sz w:val="22"/>
        </w:rPr>
        <w:t xml:space="preserve"> </w:t>
      </w:r>
      <w:r>
        <w:rPr>
          <w:rFonts w:hint="default"/>
          <w:spacing w:val="-5"/>
          <w:sz w:val="22"/>
          <w:lang w:val="ru-RU"/>
        </w:rPr>
        <w:t>2</w:t>
      </w:r>
      <w:r>
        <w:rPr>
          <w:sz w:val="22"/>
        </w:rPr>
        <w:t>-11</w:t>
      </w:r>
      <w:r>
        <w:rPr>
          <w:spacing w:val="-5"/>
          <w:sz w:val="22"/>
        </w:rPr>
        <w:t xml:space="preserve"> </w:t>
      </w:r>
      <w:r>
        <w:rPr>
          <w:spacing w:val="-2"/>
          <w:sz w:val="22"/>
        </w:rPr>
        <w:t>классов</w:t>
      </w:r>
    </w:p>
    <w:p w14:paraId="555BC471">
      <w:pPr>
        <w:pStyle w:val="10"/>
        <w:spacing w:line="275" w:lineRule="exact"/>
        <w:ind w:left="1145"/>
      </w:pPr>
      <w:r>
        <w:t>При</w:t>
      </w:r>
      <w:r>
        <w:rPr>
          <w:spacing w:val="-8"/>
        </w:rPr>
        <w:t xml:space="preserve"> </w:t>
      </w:r>
      <w:r>
        <w:t>соблюдении</w:t>
      </w:r>
      <w:r>
        <w:rPr>
          <w:spacing w:val="-5"/>
        </w:rPr>
        <w:t xml:space="preserve"> </w:t>
      </w:r>
      <w:r>
        <w:t>гигиенических</w:t>
      </w:r>
      <w:r>
        <w:rPr>
          <w:spacing w:val="-3"/>
        </w:rPr>
        <w:t xml:space="preserve"> </w:t>
      </w:r>
      <w:r>
        <w:t>требований</w:t>
      </w:r>
      <w:r>
        <w:rPr>
          <w:spacing w:val="-6"/>
        </w:rPr>
        <w:t xml:space="preserve"> </w:t>
      </w:r>
      <w:r>
        <w:t>к</w:t>
      </w:r>
      <w:r>
        <w:rPr>
          <w:spacing w:val="-7"/>
        </w:rPr>
        <w:t xml:space="preserve"> </w:t>
      </w:r>
      <w:r>
        <w:t>максимальным</w:t>
      </w:r>
      <w:r>
        <w:rPr>
          <w:spacing w:val="-7"/>
        </w:rPr>
        <w:t xml:space="preserve"> </w:t>
      </w:r>
      <w:r>
        <w:t>величинам</w:t>
      </w:r>
      <w:r>
        <w:rPr>
          <w:spacing w:val="-2"/>
        </w:rPr>
        <w:t xml:space="preserve"> </w:t>
      </w:r>
      <w:r>
        <w:t>учебной</w:t>
      </w:r>
      <w:r>
        <w:rPr>
          <w:spacing w:val="-5"/>
        </w:rPr>
        <w:t xml:space="preserve"> </w:t>
      </w:r>
      <w:r>
        <w:rPr>
          <w:spacing w:val="-2"/>
        </w:rPr>
        <w:t>нагрузки</w:t>
      </w:r>
    </w:p>
    <w:p w14:paraId="592E117E">
      <w:pPr>
        <w:pStyle w:val="10"/>
        <w:ind w:left="437"/>
      </w:pPr>
      <w:r>
        <w:t>обучающихся</w:t>
      </w:r>
      <w:r>
        <w:rPr>
          <w:spacing w:val="-5"/>
        </w:rPr>
        <w:t xml:space="preserve"> </w:t>
      </w:r>
      <w:r>
        <w:t>в</w:t>
      </w:r>
      <w:r>
        <w:rPr>
          <w:spacing w:val="-5"/>
        </w:rPr>
        <w:t xml:space="preserve"> </w:t>
      </w:r>
      <w:r>
        <w:t>календарном</w:t>
      </w:r>
      <w:r>
        <w:rPr>
          <w:spacing w:val="-4"/>
        </w:rPr>
        <w:t xml:space="preserve"> </w:t>
      </w:r>
      <w:r>
        <w:t>учебном</w:t>
      </w:r>
      <w:r>
        <w:rPr>
          <w:spacing w:val="-5"/>
        </w:rPr>
        <w:t xml:space="preserve"> </w:t>
      </w:r>
      <w:r>
        <w:t>графике</w:t>
      </w:r>
      <w:r>
        <w:rPr>
          <w:spacing w:val="-5"/>
        </w:rPr>
        <w:t xml:space="preserve"> </w:t>
      </w:r>
      <w:r>
        <w:t>предусмотрено</w:t>
      </w:r>
      <w:r>
        <w:rPr>
          <w:spacing w:val="-5"/>
        </w:rPr>
        <w:t xml:space="preserve"> </w:t>
      </w:r>
      <w:r>
        <w:t>равномерное</w:t>
      </w:r>
      <w:r>
        <w:rPr>
          <w:spacing w:val="-5"/>
        </w:rPr>
        <w:t xml:space="preserve"> </w:t>
      </w:r>
      <w:r>
        <w:t>распределение</w:t>
      </w:r>
      <w:r>
        <w:rPr>
          <w:spacing w:val="-5"/>
        </w:rPr>
        <w:t xml:space="preserve"> </w:t>
      </w:r>
      <w:r>
        <w:t>периодов учебного времени и каникул.</w:t>
      </w:r>
    </w:p>
    <w:p w14:paraId="5223FBAB">
      <w:pPr>
        <w:pStyle w:val="10"/>
        <w:ind w:left="437" w:firstLine="708"/>
      </w:pPr>
      <w:r>
        <w:t>Год</w:t>
      </w:r>
      <w:r>
        <w:rPr>
          <w:spacing w:val="-3"/>
        </w:rPr>
        <w:t xml:space="preserve"> </w:t>
      </w:r>
      <w:r>
        <w:t>разделен</w:t>
      </w:r>
      <w:r>
        <w:rPr>
          <w:spacing w:val="-2"/>
        </w:rPr>
        <w:t xml:space="preserve"> </w:t>
      </w:r>
      <w:r>
        <w:t>в</w:t>
      </w:r>
      <w:r>
        <w:rPr>
          <w:spacing w:val="-4"/>
        </w:rPr>
        <w:t xml:space="preserve"> </w:t>
      </w:r>
      <w:r>
        <w:t>1-</w:t>
      </w:r>
      <w:r>
        <w:rPr>
          <w:rFonts w:hint="default"/>
          <w:lang w:val="ru-RU"/>
        </w:rPr>
        <w:t>11</w:t>
      </w:r>
      <w:r>
        <w:t>классах</w:t>
      </w:r>
      <w:r>
        <w:rPr>
          <w:spacing w:val="-1"/>
        </w:rPr>
        <w:t xml:space="preserve"> </w:t>
      </w:r>
      <w:r>
        <w:t>на</w:t>
      </w:r>
      <w:r>
        <w:rPr>
          <w:spacing w:val="-4"/>
        </w:rPr>
        <w:t xml:space="preserve"> </w:t>
      </w:r>
      <w:r>
        <w:t>четверти.</w:t>
      </w:r>
      <w:r>
        <w:rPr>
          <w:spacing w:val="-3"/>
        </w:rPr>
        <w:t xml:space="preserve"> </w:t>
      </w:r>
      <w:r>
        <w:t>Продолжительность</w:t>
      </w:r>
      <w:r>
        <w:rPr>
          <w:spacing w:val="-3"/>
        </w:rPr>
        <w:t xml:space="preserve"> </w:t>
      </w:r>
      <w:r>
        <w:t xml:space="preserve">и время каникул устанавливаются </w:t>
      </w:r>
      <w:r>
        <w:rPr>
          <w:lang w:val="ru-RU"/>
        </w:rPr>
        <w:t>Министерством</w:t>
      </w:r>
      <w:r>
        <w:rPr>
          <w:rFonts w:hint="default"/>
          <w:lang w:val="ru-RU"/>
        </w:rPr>
        <w:t xml:space="preserve"> образования и науки РТ</w:t>
      </w:r>
      <w:r>
        <w:t>.</w:t>
      </w:r>
    </w:p>
    <w:p w14:paraId="1EF7AEC7">
      <w:pPr>
        <w:pStyle w:val="4"/>
        <w:numPr>
          <w:ilvl w:val="0"/>
          <w:numId w:val="13"/>
        </w:numPr>
        <w:tabs>
          <w:tab w:val="left" w:pos="1145"/>
        </w:tabs>
        <w:spacing w:before="6" w:after="0" w:line="315" w:lineRule="exact"/>
        <w:ind w:left="1145" w:right="0" w:hanging="567"/>
        <w:jc w:val="left"/>
      </w:pPr>
      <w:r>
        <w:t>Начало</w:t>
      </w:r>
      <w:r>
        <w:rPr>
          <w:spacing w:val="-4"/>
        </w:rPr>
        <w:t xml:space="preserve"> </w:t>
      </w:r>
      <w:r>
        <w:t>и</w:t>
      </w:r>
      <w:r>
        <w:rPr>
          <w:spacing w:val="-3"/>
        </w:rPr>
        <w:t xml:space="preserve"> </w:t>
      </w:r>
      <w:r>
        <w:t>окончание</w:t>
      </w:r>
      <w:r>
        <w:rPr>
          <w:spacing w:val="-4"/>
        </w:rPr>
        <w:t xml:space="preserve"> </w:t>
      </w:r>
      <w:r>
        <w:t>учебного</w:t>
      </w:r>
      <w:r>
        <w:rPr>
          <w:spacing w:val="-3"/>
        </w:rPr>
        <w:t xml:space="preserve"> </w:t>
      </w:r>
      <w:r>
        <w:rPr>
          <w:spacing w:val="-4"/>
        </w:rPr>
        <w:t>года</w:t>
      </w:r>
    </w:p>
    <w:p w14:paraId="2F92FDB1">
      <w:pPr>
        <w:pStyle w:val="10"/>
        <w:ind w:left="578" w:right="4850"/>
      </w:pPr>
      <w:r>
        <w:t>Начало учебного года – 0</w:t>
      </w:r>
      <w:r>
        <w:rPr>
          <w:rFonts w:hint="default"/>
          <w:lang w:val="ru-RU"/>
        </w:rPr>
        <w:t>1</w:t>
      </w:r>
      <w:r>
        <w:t xml:space="preserve"> сентября 202</w:t>
      </w:r>
      <w:r>
        <w:rPr>
          <w:rFonts w:hint="default"/>
          <w:lang w:val="ru-RU"/>
        </w:rPr>
        <w:t>3</w:t>
      </w:r>
      <w:r>
        <w:t xml:space="preserve"> года. Окончание</w:t>
      </w:r>
      <w:r>
        <w:rPr>
          <w:spacing w:val="-5"/>
        </w:rPr>
        <w:t xml:space="preserve"> </w:t>
      </w:r>
      <w:r>
        <w:t>учебного</w:t>
      </w:r>
      <w:r>
        <w:rPr>
          <w:spacing w:val="-6"/>
        </w:rPr>
        <w:t xml:space="preserve"> </w:t>
      </w:r>
      <w:r>
        <w:t>года</w:t>
      </w:r>
      <w:r>
        <w:rPr>
          <w:spacing w:val="-5"/>
        </w:rPr>
        <w:t xml:space="preserve"> </w:t>
      </w:r>
      <w:r>
        <w:t>–</w:t>
      </w:r>
      <w:r>
        <w:rPr>
          <w:spacing w:val="-6"/>
        </w:rPr>
        <w:t xml:space="preserve"> </w:t>
      </w:r>
      <w:r>
        <w:t>31</w:t>
      </w:r>
      <w:r>
        <w:rPr>
          <w:spacing w:val="-6"/>
        </w:rPr>
        <w:t xml:space="preserve"> </w:t>
      </w:r>
      <w:r>
        <w:t>августа</w:t>
      </w:r>
      <w:r>
        <w:rPr>
          <w:spacing w:val="-6"/>
        </w:rPr>
        <w:t xml:space="preserve"> </w:t>
      </w:r>
      <w:r>
        <w:t>202</w:t>
      </w:r>
      <w:r>
        <w:rPr>
          <w:rFonts w:hint="default"/>
          <w:lang w:val="ru-RU"/>
        </w:rPr>
        <w:t>4</w:t>
      </w:r>
      <w:r>
        <w:rPr>
          <w:spacing w:val="-6"/>
        </w:rPr>
        <w:t xml:space="preserve"> </w:t>
      </w:r>
      <w:r>
        <w:t>года.</w:t>
      </w:r>
    </w:p>
    <w:p w14:paraId="57E53AC2">
      <w:pPr>
        <w:pStyle w:val="10"/>
        <w:ind w:left="557"/>
      </w:pPr>
      <w:r>
        <w:t>Дата</w:t>
      </w:r>
      <w:r>
        <w:rPr>
          <w:spacing w:val="-5"/>
        </w:rPr>
        <w:t xml:space="preserve"> </w:t>
      </w:r>
      <w:r>
        <w:t>окончания учебных</w:t>
      </w:r>
      <w:r>
        <w:rPr>
          <w:spacing w:val="-2"/>
        </w:rPr>
        <w:t xml:space="preserve"> </w:t>
      </w:r>
      <w:r>
        <w:t>занятий</w:t>
      </w:r>
      <w:r>
        <w:rPr>
          <w:spacing w:val="1"/>
        </w:rPr>
        <w:t xml:space="preserve"> </w:t>
      </w:r>
      <w:r>
        <w:t>–</w:t>
      </w:r>
      <w:r>
        <w:rPr>
          <w:spacing w:val="-2"/>
        </w:rPr>
        <w:t xml:space="preserve"> </w:t>
      </w:r>
      <w:r>
        <w:t>26</w:t>
      </w:r>
      <w:r>
        <w:rPr>
          <w:spacing w:val="-3"/>
        </w:rPr>
        <w:t xml:space="preserve"> </w:t>
      </w:r>
      <w:r>
        <w:t>мая</w:t>
      </w:r>
      <w:r>
        <w:rPr>
          <w:spacing w:val="-2"/>
        </w:rPr>
        <w:t xml:space="preserve"> </w:t>
      </w:r>
      <w:r>
        <w:t>202</w:t>
      </w:r>
      <w:r>
        <w:rPr>
          <w:rFonts w:hint="default"/>
          <w:lang w:val="ru-RU"/>
        </w:rPr>
        <w:t>4</w:t>
      </w:r>
      <w:r>
        <w:rPr>
          <w:spacing w:val="-2"/>
        </w:rPr>
        <w:t xml:space="preserve"> </w:t>
      </w:r>
      <w:r>
        <w:rPr>
          <w:spacing w:val="-4"/>
        </w:rPr>
        <w:t>года</w:t>
      </w:r>
    </w:p>
    <w:p w14:paraId="55F9AAC0">
      <w:pPr>
        <w:pStyle w:val="4"/>
        <w:numPr>
          <w:ilvl w:val="0"/>
          <w:numId w:val="13"/>
        </w:numPr>
        <w:tabs>
          <w:tab w:val="left" w:pos="1145"/>
        </w:tabs>
        <w:spacing w:before="275" w:after="0" w:line="314" w:lineRule="exact"/>
        <w:ind w:left="1145" w:right="0" w:hanging="567"/>
        <w:jc w:val="left"/>
      </w:pPr>
      <w:r>
        <w:t>Продолжительность</w:t>
      </w:r>
      <w:r>
        <w:rPr>
          <w:spacing w:val="-6"/>
        </w:rPr>
        <w:t xml:space="preserve"> </w:t>
      </w:r>
      <w:r>
        <w:t>учебного</w:t>
      </w:r>
      <w:r>
        <w:rPr>
          <w:spacing w:val="-4"/>
        </w:rPr>
        <w:t xml:space="preserve"> </w:t>
      </w:r>
      <w:r>
        <w:t>года</w:t>
      </w:r>
      <w:r>
        <w:rPr>
          <w:spacing w:val="-4"/>
        </w:rPr>
        <w:t xml:space="preserve"> </w:t>
      </w:r>
      <w:r>
        <w:t>по</w:t>
      </w:r>
      <w:r>
        <w:rPr>
          <w:spacing w:val="-3"/>
        </w:rPr>
        <w:t xml:space="preserve"> </w:t>
      </w:r>
      <w:r>
        <w:t>классам</w:t>
      </w:r>
      <w:r>
        <w:rPr>
          <w:spacing w:val="-5"/>
        </w:rPr>
        <w:t xml:space="preserve"> </w:t>
      </w:r>
      <w:r>
        <w:t>(количество</w:t>
      </w:r>
      <w:r>
        <w:rPr>
          <w:spacing w:val="-3"/>
        </w:rPr>
        <w:t xml:space="preserve"> </w:t>
      </w:r>
      <w:r>
        <w:rPr>
          <w:spacing w:val="-2"/>
        </w:rPr>
        <w:t>недель)</w:t>
      </w:r>
    </w:p>
    <w:p w14:paraId="24932B4B">
      <w:pPr>
        <w:pStyle w:val="10"/>
        <w:spacing w:line="268" w:lineRule="exact"/>
        <w:ind w:left="641"/>
      </w:pPr>
      <w:r>
        <w:t>I</w:t>
      </w:r>
      <w:r>
        <w:rPr>
          <w:spacing w:val="-7"/>
        </w:rPr>
        <w:t xml:space="preserve"> </w:t>
      </w:r>
      <w:r>
        <w:t>класс</w:t>
      </w:r>
      <w:r>
        <w:rPr>
          <w:spacing w:val="-1"/>
        </w:rPr>
        <w:t xml:space="preserve"> </w:t>
      </w:r>
      <w:r>
        <w:t>–</w:t>
      </w:r>
      <w:r>
        <w:rPr>
          <w:spacing w:val="-1"/>
        </w:rPr>
        <w:t xml:space="preserve"> </w:t>
      </w:r>
      <w:r>
        <w:t>33</w:t>
      </w:r>
      <w:r>
        <w:rPr>
          <w:spacing w:val="2"/>
        </w:rPr>
        <w:t xml:space="preserve"> </w:t>
      </w:r>
      <w:r>
        <w:t>учебные</w:t>
      </w:r>
      <w:r>
        <w:rPr>
          <w:spacing w:val="-2"/>
        </w:rPr>
        <w:t xml:space="preserve"> недели</w:t>
      </w:r>
    </w:p>
    <w:p w14:paraId="25E9FBC2">
      <w:pPr>
        <w:pStyle w:val="10"/>
        <w:ind w:left="578"/>
      </w:pPr>
      <w:r>
        <w:t>II-</w:t>
      </w:r>
      <w:r>
        <w:rPr>
          <w:spacing w:val="-2"/>
        </w:rPr>
        <w:t xml:space="preserve"> </w:t>
      </w:r>
      <w:r>
        <w:t>XI</w:t>
      </w:r>
      <w:r>
        <w:rPr>
          <w:spacing w:val="-4"/>
        </w:rPr>
        <w:t xml:space="preserve"> </w:t>
      </w:r>
      <w:r>
        <w:t>классы</w:t>
      </w:r>
      <w:r>
        <w:rPr>
          <w:spacing w:val="-3"/>
        </w:rPr>
        <w:t xml:space="preserve"> </w:t>
      </w:r>
      <w:r>
        <w:t>–34</w:t>
      </w:r>
      <w:r>
        <w:rPr>
          <w:spacing w:val="1"/>
        </w:rPr>
        <w:t xml:space="preserve"> </w:t>
      </w:r>
      <w:r>
        <w:t>учебные</w:t>
      </w:r>
      <w:r>
        <w:rPr>
          <w:spacing w:val="-3"/>
        </w:rPr>
        <w:t xml:space="preserve"> </w:t>
      </w:r>
      <w:r>
        <w:rPr>
          <w:spacing w:val="-2"/>
        </w:rPr>
        <w:t>недели</w:t>
      </w:r>
    </w:p>
    <w:p w14:paraId="72E33AD9">
      <w:pPr>
        <w:pStyle w:val="10"/>
        <w:spacing w:before="6"/>
      </w:pPr>
    </w:p>
    <w:p w14:paraId="3035FE05">
      <w:pPr>
        <w:pStyle w:val="4"/>
        <w:numPr>
          <w:ilvl w:val="0"/>
          <w:numId w:val="13"/>
        </w:numPr>
        <w:tabs>
          <w:tab w:val="left" w:pos="1145"/>
        </w:tabs>
        <w:spacing w:before="0" w:after="0" w:line="315" w:lineRule="exact"/>
        <w:ind w:left="1145" w:right="0" w:hanging="567"/>
        <w:jc w:val="left"/>
      </w:pPr>
      <w:r>
        <w:t>Продолжительность</w:t>
      </w:r>
      <w:r>
        <w:rPr>
          <w:spacing w:val="-11"/>
        </w:rPr>
        <w:t xml:space="preserve"> </w:t>
      </w:r>
      <w:r>
        <w:rPr>
          <w:spacing w:val="-2"/>
        </w:rPr>
        <w:t>каникул</w:t>
      </w:r>
    </w:p>
    <w:p w14:paraId="10CF3726">
      <w:pPr>
        <w:pStyle w:val="10"/>
        <w:spacing w:line="269" w:lineRule="exact"/>
        <w:ind w:left="578"/>
        <w:rPr>
          <w:rFonts w:hint="default"/>
          <w:lang w:val="ru-RU"/>
        </w:rPr>
      </w:pPr>
      <w:r>
        <w:t>осенние</w:t>
      </w:r>
      <w:r>
        <w:rPr>
          <w:spacing w:val="-3"/>
        </w:rPr>
        <w:t xml:space="preserve"> </w:t>
      </w:r>
      <w:r>
        <w:t>каникулы</w:t>
      </w:r>
      <w:r>
        <w:rPr>
          <w:spacing w:val="-1"/>
        </w:rPr>
        <w:t xml:space="preserve"> </w:t>
      </w:r>
      <w:r>
        <w:t>–</w:t>
      </w:r>
      <w:r>
        <w:rPr>
          <w:spacing w:val="-2"/>
        </w:rPr>
        <w:t xml:space="preserve"> </w:t>
      </w:r>
      <w:r>
        <w:t>28.10.202</w:t>
      </w:r>
      <w:r>
        <w:rPr>
          <w:rFonts w:hint="default"/>
          <w:lang w:val="ru-RU"/>
        </w:rPr>
        <w:t>3</w:t>
      </w:r>
      <w:r>
        <w:t>–</w:t>
      </w:r>
      <w:r>
        <w:rPr>
          <w:spacing w:val="-2"/>
        </w:rPr>
        <w:t xml:space="preserve"> 05.11.202</w:t>
      </w:r>
      <w:r>
        <w:rPr>
          <w:rFonts w:hint="default"/>
          <w:spacing w:val="-2"/>
          <w:lang w:val="ru-RU"/>
        </w:rPr>
        <w:t>3</w:t>
      </w:r>
    </w:p>
    <w:p w14:paraId="37C30D2E">
      <w:pPr>
        <w:pStyle w:val="10"/>
        <w:ind w:left="578"/>
        <w:rPr>
          <w:rFonts w:hint="default"/>
          <w:lang w:val="ru-RU"/>
        </w:rPr>
      </w:pPr>
      <w:r>
        <w:t>зимние</w:t>
      </w:r>
      <w:r>
        <w:rPr>
          <w:spacing w:val="-3"/>
        </w:rPr>
        <w:t xml:space="preserve"> </w:t>
      </w:r>
      <w:r>
        <w:t>каникулы –</w:t>
      </w:r>
      <w:r>
        <w:rPr>
          <w:spacing w:val="28"/>
        </w:rPr>
        <w:t xml:space="preserve">  </w:t>
      </w:r>
      <w:r>
        <w:t>30.12.202</w:t>
      </w:r>
      <w:r>
        <w:rPr>
          <w:rFonts w:hint="default"/>
          <w:lang w:val="ru-RU"/>
        </w:rPr>
        <w:t>3</w:t>
      </w:r>
      <w:r>
        <w:rPr>
          <w:spacing w:val="-1"/>
        </w:rPr>
        <w:t xml:space="preserve"> </w:t>
      </w:r>
      <w:r>
        <w:t>–</w:t>
      </w:r>
      <w:r>
        <w:rPr>
          <w:spacing w:val="-1"/>
        </w:rPr>
        <w:t xml:space="preserve"> </w:t>
      </w:r>
      <w:r>
        <w:rPr>
          <w:spacing w:val="-2"/>
        </w:rPr>
        <w:t>08.01.202</w:t>
      </w:r>
      <w:r>
        <w:rPr>
          <w:rFonts w:hint="default"/>
          <w:spacing w:val="-2"/>
          <w:lang w:val="ru-RU"/>
        </w:rPr>
        <w:t>4</w:t>
      </w:r>
    </w:p>
    <w:p w14:paraId="79AA4C17">
      <w:pPr>
        <w:pStyle w:val="10"/>
        <w:ind w:left="578"/>
        <w:rPr>
          <w:rFonts w:hint="default"/>
          <w:lang w:val="ru-RU"/>
        </w:rPr>
      </w:pPr>
      <w:r>
        <w:t>весенние</w:t>
      </w:r>
      <w:r>
        <w:rPr>
          <w:spacing w:val="-3"/>
        </w:rPr>
        <w:t xml:space="preserve"> </w:t>
      </w:r>
      <w:r>
        <w:t>каникулы-</w:t>
      </w:r>
      <w:r>
        <w:rPr>
          <w:spacing w:val="28"/>
        </w:rPr>
        <w:t xml:space="preserve">  </w:t>
      </w:r>
      <w:r>
        <w:t>22.03.202</w:t>
      </w:r>
      <w:r>
        <w:rPr>
          <w:rFonts w:hint="default"/>
          <w:lang w:val="ru-RU"/>
        </w:rPr>
        <w:t>4</w:t>
      </w:r>
      <w:r>
        <w:rPr>
          <w:spacing w:val="-1"/>
        </w:rPr>
        <w:t xml:space="preserve"> </w:t>
      </w:r>
      <w:r>
        <w:t>–</w:t>
      </w:r>
      <w:r>
        <w:rPr>
          <w:spacing w:val="-1"/>
        </w:rPr>
        <w:t xml:space="preserve"> </w:t>
      </w:r>
      <w:r>
        <w:rPr>
          <w:spacing w:val="-2"/>
        </w:rPr>
        <w:t>30.03.202</w:t>
      </w:r>
      <w:r>
        <w:rPr>
          <w:rFonts w:hint="default"/>
          <w:spacing w:val="-2"/>
          <w:lang w:val="ru-RU"/>
        </w:rPr>
        <w:t>4</w:t>
      </w:r>
    </w:p>
    <w:p w14:paraId="5ABA3912">
      <w:pPr>
        <w:pStyle w:val="10"/>
        <w:ind w:left="578"/>
        <w:rPr>
          <w:rFonts w:hint="default"/>
          <w:lang w:val="ru-RU"/>
        </w:rPr>
      </w:pPr>
      <w:r>
        <w:t>Дополнительные</w:t>
      </w:r>
      <w:r>
        <w:rPr>
          <w:spacing w:val="-7"/>
        </w:rPr>
        <w:t xml:space="preserve"> </w:t>
      </w:r>
      <w:r>
        <w:t>каникулы</w:t>
      </w:r>
      <w:r>
        <w:rPr>
          <w:spacing w:val="-3"/>
        </w:rPr>
        <w:t xml:space="preserve"> </w:t>
      </w:r>
      <w:r>
        <w:t>для</w:t>
      </w:r>
      <w:r>
        <w:rPr>
          <w:spacing w:val="-2"/>
        </w:rPr>
        <w:t xml:space="preserve"> </w:t>
      </w:r>
      <w:r>
        <w:t>первоклассников –</w:t>
      </w:r>
      <w:r>
        <w:rPr>
          <w:spacing w:val="-3"/>
        </w:rPr>
        <w:t xml:space="preserve"> </w:t>
      </w:r>
      <w:r>
        <w:t>с</w:t>
      </w:r>
      <w:r>
        <w:rPr>
          <w:spacing w:val="-3"/>
        </w:rPr>
        <w:t xml:space="preserve"> </w:t>
      </w:r>
      <w:r>
        <w:t>08.02.202</w:t>
      </w:r>
      <w:r>
        <w:rPr>
          <w:rFonts w:hint="default"/>
          <w:lang w:val="ru-RU"/>
        </w:rPr>
        <w:t>4</w:t>
      </w:r>
      <w:r>
        <w:rPr>
          <w:spacing w:val="-3"/>
        </w:rPr>
        <w:t xml:space="preserve"> </w:t>
      </w:r>
      <w:r>
        <w:t>по</w:t>
      </w:r>
      <w:r>
        <w:rPr>
          <w:spacing w:val="-2"/>
        </w:rPr>
        <w:t xml:space="preserve"> 16.02.202</w:t>
      </w:r>
      <w:r>
        <w:rPr>
          <w:rFonts w:hint="default"/>
          <w:spacing w:val="-2"/>
          <w:lang w:val="ru-RU"/>
        </w:rPr>
        <w:t>4</w:t>
      </w:r>
    </w:p>
    <w:p w14:paraId="0C9AB705">
      <w:pPr>
        <w:pStyle w:val="10"/>
        <w:spacing w:before="6"/>
      </w:pPr>
    </w:p>
    <w:p w14:paraId="78179332">
      <w:pPr>
        <w:pStyle w:val="4"/>
        <w:numPr>
          <w:ilvl w:val="0"/>
          <w:numId w:val="13"/>
        </w:numPr>
        <w:tabs>
          <w:tab w:val="left" w:pos="1205"/>
        </w:tabs>
        <w:spacing w:before="0" w:after="0" w:line="314" w:lineRule="exact"/>
        <w:ind w:left="1205" w:right="0" w:hanging="627"/>
        <w:jc w:val="left"/>
      </w:pPr>
      <w:r>
        <w:t>Режим</w:t>
      </w:r>
      <w:r>
        <w:rPr>
          <w:spacing w:val="-6"/>
        </w:rPr>
        <w:t xml:space="preserve"> </w:t>
      </w:r>
      <w:r>
        <w:t>работы</w:t>
      </w:r>
      <w:r>
        <w:rPr>
          <w:spacing w:val="-2"/>
        </w:rPr>
        <w:t xml:space="preserve"> </w:t>
      </w:r>
      <w:r>
        <w:rPr>
          <w:spacing w:val="-2"/>
          <w:lang w:val="ru-RU"/>
        </w:rPr>
        <w:t>М</w:t>
      </w:r>
      <w:r>
        <w:t>БОУ</w:t>
      </w:r>
      <w:r>
        <w:rPr>
          <w:spacing w:val="-2"/>
        </w:rPr>
        <w:t xml:space="preserve"> </w:t>
      </w:r>
      <w:r>
        <w:rPr>
          <w:rFonts w:hint="default"/>
          <w:spacing w:val="-2"/>
          <w:lang w:val="ru-RU"/>
        </w:rPr>
        <w:t>«Старотимошкинская СОШ»</w:t>
      </w:r>
    </w:p>
    <w:p w14:paraId="3AFEBC50">
      <w:pPr>
        <w:pStyle w:val="10"/>
        <w:spacing w:line="268" w:lineRule="exact"/>
        <w:ind w:left="578"/>
      </w:pPr>
      <w:r>
        <w:rPr>
          <w:rFonts w:hint="default"/>
          <w:lang w:val="ru-RU"/>
        </w:rPr>
        <w:t>М</w:t>
      </w:r>
      <w:r>
        <w:t>БОУ</w:t>
      </w:r>
      <w:r>
        <w:rPr>
          <w:spacing w:val="-1"/>
        </w:rPr>
        <w:t xml:space="preserve"> </w:t>
      </w:r>
      <w:r>
        <w:rPr>
          <w:rFonts w:hint="default"/>
          <w:spacing w:val="-1"/>
          <w:lang w:val="ru-RU"/>
        </w:rPr>
        <w:t>«Старотимошкинская СОШ»</w:t>
      </w:r>
      <w:r>
        <w:rPr>
          <w:spacing w:val="-1"/>
        </w:rPr>
        <w:t xml:space="preserve"> </w:t>
      </w:r>
      <w:r>
        <w:t>работает с</w:t>
      </w:r>
      <w:r>
        <w:rPr>
          <w:spacing w:val="-1"/>
        </w:rPr>
        <w:t xml:space="preserve"> </w:t>
      </w:r>
      <w:r>
        <w:t>8.00</w:t>
      </w:r>
      <w:r>
        <w:rPr>
          <w:spacing w:val="-1"/>
        </w:rPr>
        <w:t xml:space="preserve"> </w:t>
      </w:r>
      <w:r>
        <w:t xml:space="preserve">до </w:t>
      </w:r>
      <w:r>
        <w:rPr>
          <w:spacing w:val="-2"/>
        </w:rPr>
        <w:t>19.00.</w:t>
      </w:r>
    </w:p>
    <w:p w14:paraId="7BA59E1D">
      <w:pPr>
        <w:pStyle w:val="10"/>
        <w:spacing w:after="0" w:line="268" w:lineRule="exact"/>
        <w:sectPr>
          <w:pgSz w:w="11910" w:h="16840"/>
          <w:pgMar w:top="1920" w:right="283" w:bottom="280" w:left="283" w:header="720" w:footer="720" w:gutter="0"/>
          <w:cols w:space="720" w:num="1"/>
        </w:sectPr>
      </w:pPr>
    </w:p>
    <w:p w14:paraId="2874F05F">
      <w:pPr>
        <w:pStyle w:val="10"/>
        <w:spacing w:before="73"/>
        <w:ind w:left="578"/>
      </w:pPr>
      <w:r>
        <w:t>Все</w:t>
      </w:r>
      <w:r>
        <w:rPr>
          <w:spacing w:val="-4"/>
        </w:rPr>
        <w:t xml:space="preserve"> </w:t>
      </w:r>
      <w:r>
        <w:t>занятия</w:t>
      </w:r>
      <w:r>
        <w:rPr>
          <w:spacing w:val="-2"/>
        </w:rPr>
        <w:t xml:space="preserve"> </w:t>
      </w:r>
      <w:r>
        <w:t>идут</w:t>
      </w:r>
      <w:r>
        <w:rPr>
          <w:spacing w:val="-3"/>
        </w:rPr>
        <w:t xml:space="preserve"> </w:t>
      </w:r>
      <w:r>
        <w:t>в</w:t>
      </w:r>
      <w:r>
        <w:rPr>
          <w:spacing w:val="-3"/>
        </w:rPr>
        <w:t xml:space="preserve"> </w:t>
      </w:r>
      <w:r>
        <w:t>первую смену.</w:t>
      </w:r>
      <w:r>
        <w:rPr>
          <w:spacing w:val="-1"/>
        </w:rPr>
        <w:t xml:space="preserve"> </w:t>
      </w:r>
      <w:r>
        <w:t>Начало</w:t>
      </w:r>
      <w:r>
        <w:rPr>
          <w:spacing w:val="-2"/>
        </w:rPr>
        <w:t xml:space="preserve"> </w:t>
      </w:r>
      <w:r>
        <w:t>занятий:</w:t>
      </w:r>
      <w:r>
        <w:rPr>
          <w:spacing w:val="-2"/>
        </w:rPr>
        <w:t xml:space="preserve"> </w:t>
      </w:r>
      <w:r>
        <w:rPr>
          <w:spacing w:val="-4"/>
        </w:rPr>
        <w:t>8.</w:t>
      </w:r>
      <w:r>
        <w:rPr>
          <w:rFonts w:hint="default"/>
          <w:spacing w:val="-4"/>
          <w:lang w:val="ru-RU"/>
        </w:rPr>
        <w:t xml:space="preserve">30 </w:t>
      </w:r>
      <w:r>
        <w:t>Образовательная</w:t>
      </w:r>
      <w:r>
        <w:rPr>
          <w:spacing w:val="-6"/>
        </w:rPr>
        <w:t xml:space="preserve"> </w:t>
      </w:r>
      <w:r>
        <w:t>недельная</w:t>
      </w:r>
      <w:r>
        <w:rPr>
          <w:spacing w:val="-3"/>
        </w:rPr>
        <w:t xml:space="preserve"> </w:t>
      </w:r>
      <w:r>
        <w:t>нагрузка</w:t>
      </w:r>
      <w:r>
        <w:rPr>
          <w:spacing w:val="-5"/>
        </w:rPr>
        <w:t xml:space="preserve"> </w:t>
      </w:r>
      <w:r>
        <w:t>равномерно</w:t>
      </w:r>
      <w:r>
        <w:rPr>
          <w:spacing w:val="-3"/>
        </w:rPr>
        <w:t xml:space="preserve"> </w:t>
      </w:r>
      <w:r>
        <w:t>распределяется</w:t>
      </w:r>
      <w:r>
        <w:rPr>
          <w:spacing w:val="-3"/>
        </w:rPr>
        <w:t xml:space="preserve"> </w:t>
      </w:r>
      <w:r>
        <w:t>в</w:t>
      </w:r>
      <w:r>
        <w:rPr>
          <w:spacing w:val="-5"/>
        </w:rPr>
        <w:t xml:space="preserve"> </w:t>
      </w:r>
      <w:r>
        <w:t>течение</w:t>
      </w:r>
      <w:r>
        <w:rPr>
          <w:spacing w:val="-2"/>
        </w:rPr>
        <w:t xml:space="preserve"> </w:t>
      </w:r>
      <w:r>
        <w:t>учебной</w:t>
      </w:r>
      <w:r>
        <w:rPr>
          <w:spacing w:val="-3"/>
        </w:rPr>
        <w:t xml:space="preserve"> </w:t>
      </w:r>
      <w:r>
        <w:rPr>
          <w:spacing w:val="-2"/>
        </w:rPr>
        <w:t>недели.</w:t>
      </w:r>
    </w:p>
    <w:p w14:paraId="4D3C93B2">
      <w:pPr>
        <w:pStyle w:val="14"/>
        <w:numPr>
          <w:ilvl w:val="1"/>
          <w:numId w:val="13"/>
        </w:numPr>
        <w:tabs>
          <w:tab w:val="left" w:pos="871"/>
        </w:tabs>
        <w:spacing w:before="250" w:after="0" w:line="240" w:lineRule="auto"/>
        <w:ind w:left="871" w:right="0" w:hanging="295"/>
        <w:jc w:val="both"/>
        <w:rPr>
          <w:sz w:val="23"/>
        </w:rPr>
      </w:pPr>
      <w:r>
        <w:rPr>
          <w:spacing w:val="-5"/>
          <w:sz w:val="24"/>
          <w:u w:val="single"/>
        </w:rPr>
        <w:t xml:space="preserve"> </w:t>
      </w:r>
      <w:r>
        <w:rPr>
          <w:sz w:val="24"/>
          <w:u w:val="single"/>
        </w:rPr>
        <w:t>​Максимально</w:t>
      </w:r>
      <w:r>
        <w:rPr>
          <w:spacing w:val="-5"/>
          <w:sz w:val="24"/>
          <w:u w:val="single"/>
        </w:rPr>
        <w:t xml:space="preserve"> </w:t>
      </w:r>
      <w:r>
        <w:rPr>
          <w:sz w:val="24"/>
          <w:u w:val="single"/>
        </w:rPr>
        <w:t>допустимая</w:t>
      </w:r>
      <w:r>
        <w:rPr>
          <w:spacing w:val="-3"/>
          <w:sz w:val="24"/>
          <w:u w:val="single"/>
        </w:rPr>
        <w:t xml:space="preserve"> </w:t>
      </w:r>
      <w:r>
        <w:rPr>
          <w:sz w:val="24"/>
          <w:u w:val="single"/>
        </w:rPr>
        <w:t>учебная</w:t>
      </w:r>
      <w:r>
        <w:rPr>
          <w:spacing w:val="-4"/>
          <w:sz w:val="24"/>
          <w:u w:val="single"/>
        </w:rPr>
        <w:t xml:space="preserve"> </w:t>
      </w:r>
      <w:r>
        <w:rPr>
          <w:spacing w:val="-2"/>
          <w:sz w:val="24"/>
          <w:u w:val="single"/>
        </w:rPr>
        <w:t>нагрузка</w:t>
      </w:r>
    </w:p>
    <w:p w14:paraId="2B145E04">
      <w:pPr>
        <w:bidi w:val="0"/>
      </w:pPr>
      <w:r>
        <w:t>В I</w:t>
      </w:r>
      <w:r>
        <w:rPr>
          <w:rFonts w:hint="default"/>
          <w:lang w:val="en-US"/>
        </w:rPr>
        <w:t>I</w:t>
      </w:r>
      <w:r>
        <w:t>-IX классах обучение организовано в условиях</w:t>
      </w:r>
      <w:r>
        <w:rPr>
          <w:spacing w:val="80"/>
        </w:rPr>
        <w:t xml:space="preserve"> </w:t>
      </w:r>
      <w:r>
        <w:rPr>
          <w:spacing w:val="80"/>
          <w:lang w:val="ru-RU"/>
        </w:rPr>
        <w:t>шестидневной</w:t>
      </w:r>
      <w:r>
        <w:t xml:space="preserve"> учебной недели при соблюдении</w:t>
      </w:r>
      <w:r>
        <w:rPr>
          <w:spacing w:val="-3"/>
        </w:rPr>
        <w:t xml:space="preserve"> </w:t>
      </w:r>
      <w:r>
        <w:t>гигиенических</w:t>
      </w:r>
      <w:r>
        <w:rPr>
          <w:spacing w:val="-2"/>
        </w:rPr>
        <w:t xml:space="preserve"> </w:t>
      </w:r>
      <w:r>
        <w:t>требований</w:t>
      </w:r>
      <w:r>
        <w:rPr>
          <w:spacing w:val="-6"/>
        </w:rPr>
        <w:t xml:space="preserve"> </w:t>
      </w:r>
      <w:r>
        <w:t>к</w:t>
      </w:r>
      <w:r>
        <w:rPr>
          <w:spacing w:val="-4"/>
        </w:rPr>
        <w:t xml:space="preserve"> </w:t>
      </w:r>
      <w:r>
        <w:t>максимальным</w:t>
      </w:r>
      <w:r>
        <w:rPr>
          <w:spacing w:val="-5"/>
        </w:rPr>
        <w:t xml:space="preserve"> </w:t>
      </w:r>
      <w:r>
        <w:t>величинам</w:t>
      </w:r>
      <w:r>
        <w:rPr>
          <w:spacing w:val="-5"/>
        </w:rPr>
        <w:t xml:space="preserve"> </w:t>
      </w:r>
      <w:r>
        <w:t>недельной</w:t>
      </w:r>
      <w:r>
        <w:rPr>
          <w:spacing w:val="-3"/>
        </w:rPr>
        <w:t xml:space="preserve"> </w:t>
      </w:r>
      <w:r>
        <w:t>образовательной нагрузки. В X-XI- классах обучение организовано в условиях шестидневной учебной недели</w:t>
      </w:r>
      <w:r>
        <w:rPr>
          <w:spacing w:val="40"/>
        </w:rPr>
        <w:t xml:space="preserve"> </w:t>
      </w:r>
      <w:r>
        <w:t>при соблюдении гигиенических требований к максимальным величинам недельной образовательной нагрузки.</w:t>
      </w:r>
    </w:p>
    <w:p w14:paraId="3779DEB6">
      <w:pPr>
        <w:pStyle w:val="10"/>
        <w:rPr>
          <w:sz w:val="20"/>
        </w:rPr>
      </w:pPr>
    </w:p>
    <w:p w14:paraId="29FBC146">
      <w:pPr>
        <w:pStyle w:val="10"/>
        <w:spacing w:before="136"/>
        <w:rPr>
          <w:sz w:val="20"/>
        </w:rPr>
      </w:pPr>
    </w:p>
    <w:tbl>
      <w:tblPr>
        <w:tblStyle w:val="6"/>
        <w:tblW w:w="0" w:type="auto"/>
        <w:tblInd w:w="8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9"/>
        <w:gridCol w:w="3241"/>
        <w:gridCol w:w="1440"/>
        <w:gridCol w:w="2924"/>
      </w:tblGrid>
      <w:tr w14:paraId="53EA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959" w:type="dxa"/>
          </w:tcPr>
          <w:p w14:paraId="38AFD8A5">
            <w:pPr>
              <w:pStyle w:val="15"/>
              <w:spacing w:before="21" w:line="193" w:lineRule="exact"/>
              <w:ind w:left="5" w:right="3"/>
              <w:jc w:val="center"/>
              <w:rPr>
                <w:b/>
                <w:sz w:val="19"/>
              </w:rPr>
            </w:pPr>
            <w:r>
              <w:rPr>
                <w:b/>
                <w:spacing w:val="-2"/>
                <w:sz w:val="19"/>
              </w:rPr>
              <w:t>Классы</w:t>
            </w:r>
          </w:p>
        </w:tc>
        <w:tc>
          <w:tcPr>
            <w:tcW w:w="3241" w:type="dxa"/>
          </w:tcPr>
          <w:p w14:paraId="00E29E5D">
            <w:pPr>
              <w:pStyle w:val="15"/>
              <w:spacing w:before="21" w:line="193" w:lineRule="exact"/>
              <w:ind w:left="12" w:right="7"/>
              <w:jc w:val="center"/>
              <w:rPr>
                <w:b/>
                <w:sz w:val="19"/>
              </w:rPr>
            </w:pPr>
            <w:r>
              <w:rPr>
                <w:rFonts w:hint="default"/>
                <w:b/>
                <w:sz w:val="19"/>
                <w:lang w:val="ru-RU"/>
              </w:rPr>
              <w:t>6</w:t>
            </w:r>
            <w:r>
              <w:rPr>
                <w:b/>
                <w:sz w:val="19"/>
              </w:rPr>
              <w:t>-дневная</w:t>
            </w:r>
            <w:r>
              <w:rPr>
                <w:b/>
                <w:spacing w:val="-12"/>
                <w:sz w:val="19"/>
              </w:rPr>
              <w:t xml:space="preserve"> </w:t>
            </w:r>
            <w:r>
              <w:rPr>
                <w:b/>
                <w:sz w:val="19"/>
              </w:rPr>
              <w:t>учебная</w:t>
            </w:r>
            <w:r>
              <w:rPr>
                <w:b/>
                <w:spacing w:val="-11"/>
                <w:sz w:val="19"/>
              </w:rPr>
              <w:t xml:space="preserve"> </w:t>
            </w:r>
            <w:r>
              <w:rPr>
                <w:b/>
                <w:spacing w:val="-2"/>
                <w:sz w:val="19"/>
              </w:rPr>
              <w:t>неделя</w:t>
            </w:r>
          </w:p>
        </w:tc>
        <w:tc>
          <w:tcPr>
            <w:tcW w:w="1440" w:type="dxa"/>
          </w:tcPr>
          <w:p w14:paraId="43277089">
            <w:pPr>
              <w:pStyle w:val="15"/>
              <w:spacing w:before="21" w:line="193" w:lineRule="exact"/>
              <w:ind w:left="9" w:right="3"/>
              <w:jc w:val="center"/>
              <w:rPr>
                <w:b/>
                <w:sz w:val="19"/>
              </w:rPr>
            </w:pPr>
            <w:r>
              <w:rPr>
                <w:b/>
                <w:spacing w:val="-2"/>
                <w:sz w:val="19"/>
              </w:rPr>
              <w:t>Классы</w:t>
            </w:r>
          </w:p>
        </w:tc>
        <w:tc>
          <w:tcPr>
            <w:tcW w:w="2924" w:type="dxa"/>
          </w:tcPr>
          <w:p w14:paraId="78D3D577">
            <w:pPr>
              <w:pStyle w:val="15"/>
              <w:spacing w:before="21" w:line="193" w:lineRule="exact"/>
              <w:ind w:left="11" w:right="7"/>
              <w:jc w:val="center"/>
              <w:rPr>
                <w:b/>
                <w:sz w:val="19"/>
              </w:rPr>
            </w:pPr>
            <w:r>
              <w:rPr>
                <w:b/>
                <w:sz w:val="19"/>
              </w:rPr>
              <w:t>6-дневная</w:t>
            </w:r>
            <w:r>
              <w:rPr>
                <w:b/>
                <w:spacing w:val="-12"/>
                <w:sz w:val="19"/>
              </w:rPr>
              <w:t xml:space="preserve"> </w:t>
            </w:r>
            <w:r>
              <w:rPr>
                <w:b/>
                <w:sz w:val="19"/>
              </w:rPr>
              <w:t>учебная</w:t>
            </w:r>
            <w:r>
              <w:rPr>
                <w:b/>
                <w:spacing w:val="-11"/>
                <w:sz w:val="19"/>
              </w:rPr>
              <w:t xml:space="preserve"> </w:t>
            </w:r>
            <w:r>
              <w:rPr>
                <w:b/>
                <w:spacing w:val="-2"/>
                <w:sz w:val="19"/>
              </w:rPr>
              <w:t>неделя</w:t>
            </w:r>
          </w:p>
        </w:tc>
      </w:tr>
      <w:tr w14:paraId="4E91D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239B44CA">
            <w:pPr>
              <w:pStyle w:val="15"/>
              <w:spacing w:before="17" w:line="193" w:lineRule="exact"/>
              <w:ind w:left="5" w:right="2"/>
              <w:jc w:val="center"/>
              <w:rPr>
                <w:sz w:val="19"/>
              </w:rPr>
            </w:pPr>
            <w:r>
              <w:rPr>
                <w:spacing w:val="-10"/>
                <w:sz w:val="19"/>
              </w:rPr>
              <w:t>1</w:t>
            </w:r>
          </w:p>
        </w:tc>
        <w:tc>
          <w:tcPr>
            <w:tcW w:w="3241" w:type="dxa"/>
          </w:tcPr>
          <w:p w14:paraId="0F2AF236">
            <w:pPr>
              <w:pStyle w:val="15"/>
              <w:spacing w:line="210" w:lineRule="exact"/>
              <w:ind w:left="12" w:right="4"/>
              <w:jc w:val="center"/>
              <w:rPr>
                <w:sz w:val="19"/>
              </w:rPr>
            </w:pPr>
            <w:r>
              <w:rPr>
                <w:sz w:val="19"/>
              </w:rPr>
              <w:t>21</w:t>
            </w:r>
            <w:r>
              <w:rPr>
                <w:spacing w:val="-1"/>
                <w:sz w:val="19"/>
              </w:rPr>
              <w:t xml:space="preserve"> </w:t>
            </w:r>
            <w:r>
              <w:rPr>
                <w:spacing w:val="-5"/>
                <w:sz w:val="19"/>
              </w:rPr>
              <w:t>час</w:t>
            </w:r>
          </w:p>
        </w:tc>
        <w:tc>
          <w:tcPr>
            <w:tcW w:w="1440" w:type="dxa"/>
          </w:tcPr>
          <w:p w14:paraId="1B0CA05E">
            <w:pPr>
              <w:pStyle w:val="15"/>
              <w:rPr>
                <w:sz w:val="16"/>
              </w:rPr>
            </w:pPr>
          </w:p>
        </w:tc>
        <w:tc>
          <w:tcPr>
            <w:tcW w:w="2924" w:type="dxa"/>
          </w:tcPr>
          <w:p w14:paraId="5CFDEFE3">
            <w:pPr>
              <w:pStyle w:val="15"/>
              <w:rPr>
                <w:sz w:val="16"/>
              </w:rPr>
            </w:pPr>
          </w:p>
        </w:tc>
      </w:tr>
      <w:tr w14:paraId="31FC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24FD4D15">
            <w:pPr>
              <w:pStyle w:val="15"/>
              <w:spacing w:before="17" w:line="193" w:lineRule="exact"/>
              <w:ind w:left="5" w:right="2"/>
              <w:jc w:val="center"/>
              <w:rPr>
                <w:sz w:val="19"/>
              </w:rPr>
            </w:pPr>
            <w:r>
              <w:rPr>
                <w:spacing w:val="-2"/>
                <w:sz w:val="19"/>
              </w:rPr>
              <w:t>2-</w:t>
            </w:r>
            <w:r>
              <w:rPr>
                <w:spacing w:val="-10"/>
                <w:sz w:val="19"/>
              </w:rPr>
              <w:t>4</w:t>
            </w:r>
          </w:p>
        </w:tc>
        <w:tc>
          <w:tcPr>
            <w:tcW w:w="3241" w:type="dxa"/>
          </w:tcPr>
          <w:p w14:paraId="5B651BB3">
            <w:pPr>
              <w:pStyle w:val="15"/>
              <w:spacing w:before="17" w:line="193" w:lineRule="exact"/>
              <w:ind w:left="12"/>
              <w:jc w:val="center"/>
              <w:rPr>
                <w:sz w:val="19"/>
              </w:rPr>
            </w:pPr>
            <w:r>
              <w:rPr>
                <w:sz w:val="19"/>
              </w:rPr>
              <w:t xml:space="preserve">23 </w:t>
            </w:r>
            <w:r>
              <w:rPr>
                <w:spacing w:val="-4"/>
                <w:sz w:val="19"/>
              </w:rPr>
              <w:t>часа</w:t>
            </w:r>
          </w:p>
        </w:tc>
        <w:tc>
          <w:tcPr>
            <w:tcW w:w="1440" w:type="dxa"/>
          </w:tcPr>
          <w:p w14:paraId="63C1E35B">
            <w:pPr>
              <w:pStyle w:val="15"/>
              <w:spacing w:before="17" w:line="193" w:lineRule="exact"/>
              <w:ind w:left="9"/>
              <w:jc w:val="center"/>
              <w:rPr>
                <w:sz w:val="19"/>
              </w:rPr>
            </w:pPr>
            <w:r>
              <w:rPr>
                <w:spacing w:val="-2"/>
                <w:sz w:val="19"/>
              </w:rPr>
              <w:t>10-</w:t>
            </w:r>
            <w:r>
              <w:rPr>
                <w:spacing w:val="-5"/>
                <w:sz w:val="19"/>
              </w:rPr>
              <w:t>11</w:t>
            </w:r>
          </w:p>
        </w:tc>
        <w:tc>
          <w:tcPr>
            <w:tcW w:w="2924" w:type="dxa"/>
          </w:tcPr>
          <w:p w14:paraId="54A7556F">
            <w:pPr>
              <w:pStyle w:val="15"/>
              <w:spacing w:before="17" w:line="193" w:lineRule="exact"/>
              <w:ind w:left="11"/>
              <w:jc w:val="center"/>
              <w:rPr>
                <w:sz w:val="19"/>
              </w:rPr>
            </w:pPr>
            <w:r>
              <w:rPr>
                <w:sz w:val="19"/>
              </w:rPr>
              <w:t>37</w:t>
            </w:r>
            <w:r>
              <w:rPr>
                <w:spacing w:val="-1"/>
                <w:sz w:val="19"/>
              </w:rPr>
              <w:t xml:space="preserve"> </w:t>
            </w:r>
            <w:r>
              <w:rPr>
                <w:spacing w:val="-2"/>
                <w:sz w:val="19"/>
              </w:rPr>
              <w:t>часов</w:t>
            </w:r>
          </w:p>
        </w:tc>
      </w:tr>
      <w:tr w14:paraId="3C6E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1214B459">
            <w:pPr>
              <w:pStyle w:val="15"/>
              <w:spacing w:line="210" w:lineRule="exact"/>
              <w:ind w:left="5"/>
              <w:jc w:val="center"/>
              <w:rPr>
                <w:sz w:val="22"/>
              </w:rPr>
            </w:pPr>
            <w:r>
              <w:rPr>
                <w:spacing w:val="-10"/>
                <w:sz w:val="22"/>
              </w:rPr>
              <w:t>5</w:t>
            </w:r>
          </w:p>
        </w:tc>
        <w:tc>
          <w:tcPr>
            <w:tcW w:w="3241" w:type="dxa"/>
          </w:tcPr>
          <w:p w14:paraId="3F3F65EA">
            <w:pPr>
              <w:pStyle w:val="15"/>
              <w:spacing w:before="17" w:line="193" w:lineRule="exact"/>
              <w:ind w:left="12" w:right="1"/>
              <w:jc w:val="center"/>
              <w:rPr>
                <w:sz w:val="19"/>
              </w:rPr>
            </w:pPr>
            <w:r>
              <w:rPr>
                <w:sz w:val="19"/>
              </w:rPr>
              <w:t>29</w:t>
            </w:r>
            <w:r>
              <w:rPr>
                <w:spacing w:val="-1"/>
                <w:sz w:val="19"/>
              </w:rPr>
              <w:t xml:space="preserve"> </w:t>
            </w:r>
            <w:r>
              <w:rPr>
                <w:spacing w:val="-2"/>
                <w:sz w:val="19"/>
              </w:rPr>
              <w:t>часов</w:t>
            </w:r>
          </w:p>
        </w:tc>
        <w:tc>
          <w:tcPr>
            <w:tcW w:w="1440" w:type="dxa"/>
          </w:tcPr>
          <w:p w14:paraId="7961EB2D">
            <w:pPr>
              <w:pStyle w:val="15"/>
              <w:rPr>
                <w:sz w:val="16"/>
              </w:rPr>
            </w:pPr>
          </w:p>
        </w:tc>
        <w:tc>
          <w:tcPr>
            <w:tcW w:w="2924" w:type="dxa"/>
          </w:tcPr>
          <w:p w14:paraId="4C9E54E1">
            <w:pPr>
              <w:pStyle w:val="15"/>
              <w:rPr>
                <w:sz w:val="16"/>
              </w:rPr>
            </w:pPr>
          </w:p>
        </w:tc>
      </w:tr>
      <w:tr w14:paraId="1DF71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959" w:type="dxa"/>
          </w:tcPr>
          <w:p w14:paraId="65048C9F">
            <w:pPr>
              <w:pStyle w:val="15"/>
              <w:spacing w:before="113"/>
              <w:ind w:left="5" w:right="2"/>
              <w:jc w:val="center"/>
              <w:rPr>
                <w:sz w:val="19"/>
              </w:rPr>
            </w:pPr>
            <w:r>
              <w:rPr>
                <w:spacing w:val="-10"/>
                <w:sz w:val="19"/>
              </w:rPr>
              <w:t>6</w:t>
            </w:r>
          </w:p>
        </w:tc>
        <w:tc>
          <w:tcPr>
            <w:tcW w:w="3241" w:type="dxa"/>
          </w:tcPr>
          <w:p w14:paraId="06985E95">
            <w:pPr>
              <w:pStyle w:val="15"/>
              <w:spacing w:line="197" w:lineRule="exact"/>
              <w:ind w:left="12" w:right="1"/>
              <w:jc w:val="center"/>
              <w:rPr>
                <w:sz w:val="19"/>
              </w:rPr>
            </w:pPr>
            <w:r>
              <w:rPr>
                <w:sz w:val="19"/>
              </w:rPr>
              <w:t>30</w:t>
            </w:r>
            <w:r>
              <w:rPr>
                <w:spacing w:val="-1"/>
                <w:sz w:val="19"/>
              </w:rPr>
              <w:t xml:space="preserve"> </w:t>
            </w:r>
            <w:r>
              <w:rPr>
                <w:spacing w:val="-2"/>
                <w:sz w:val="19"/>
              </w:rPr>
              <w:t>часов</w:t>
            </w:r>
          </w:p>
        </w:tc>
        <w:tc>
          <w:tcPr>
            <w:tcW w:w="1440" w:type="dxa"/>
          </w:tcPr>
          <w:p w14:paraId="49BCA696">
            <w:pPr>
              <w:pStyle w:val="15"/>
              <w:rPr>
                <w:sz w:val="22"/>
              </w:rPr>
            </w:pPr>
          </w:p>
        </w:tc>
        <w:tc>
          <w:tcPr>
            <w:tcW w:w="2924" w:type="dxa"/>
          </w:tcPr>
          <w:p w14:paraId="7B8CEFF0">
            <w:pPr>
              <w:pStyle w:val="15"/>
              <w:rPr>
                <w:sz w:val="22"/>
              </w:rPr>
            </w:pPr>
          </w:p>
        </w:tc>
      </w:tr>
      <w:tr w14:paraId="2285F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959" w:type="dxa"/>
          </w:tcPr>
          <w:p w14:paraId="18631669">
            <w:pPr>
              <w:pStyle w:val="15"/>
              <w:spacing w:before="17" w:line="193" w:lineRule="exact"/>
              <w:ind w:left="5" w:right="2"/>
              <w:jc w:val="center"/>
              <w:rPr>
                <w:sz w:val="19"/>
              </w:rPr>
            </w:pPr>
            <w:r>
              <w:rPr>
                <w:spacing w:val="-10"/>
                <w:sz w:val="19"/>
              </w:rPr>
              <w:t>7</w:t>
            </w:r>
          </w:p>
        </w:tc>
        <w:tc>
          <w:tcPr>
            <w:tcW w:w="3241" w:type="dxa"/>
          </w:tcPr>
          <w:p w14:paraId="6540B0ED">
            <w:pPr>
              <w:pStyle w:val="15"/>
              <w:spacing w:before="17" w:line="193" w:lineRule="exact"/>
              <w:ind w:left="12" w:right="1"/>
              <w:jc w:val="center"/>
              <w:rPr>
                <w:sz w:val="19"/>
              </w:rPr>
            </w:pPr>
            <w:r>
              <w:rPr>
                <w:sz w:val="19"/>
              </w:rPr>
              <w:t>32</w:t>
            </w:r>
            <w:r>
              <w:rPr>
                <w:spacing w:val="-1"/>
                <w:sz w:val="19"/>
              </w:rPr>
              <w:t xml:space="preserve"> </w:t>
            </w:r>
            <w:r>
              <w:rPr>
                <w:spacing w:val="-4"/>
                <w:sz w:val="19"/>
              </w:rPr>
              <w:t>часа</w:t>
            </w:r>
          </w:p>
        </w:tc>
        <w:tc>
          <w:tcPr>
            <w:tcW w:w="1440" w:type="dxa"/>
          </w:tcPr>
          <w:p w14:paraId="014C6143">
            <w:pPr>
              <w:pStyle w:val="15"/>
              <w:rPr>
                <w:sz w:val="16"/>
              </w:rPr>
            </w:pPr>
          </w:p>
        </w:tc>
        <w:tc>
          <w:tcPr>
            <w:tcW w:w="2924" w:type="dxa"/>
          </w:tcPr>
          <w:p w14:paraId="1A36B4AB">
            <w:pPr>
              <w:pStyle w:val="15"/>
              <w:rPr>
                <w:sz w:val="16"/>
              </w:rPr>
            </w:pPr>
          </w:p>
        </w:tc>
      </w:tr>
      <w:tr w14:paraId="0ACCD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959" w:type="dxa"/>
          </w:tcPr>
          <w:p w14:paraId="211ED9A0">
            <w:pPr>
              <w:pStyle w:val="15"/>
              <w:spacing w:before="113"/>
              <w:ind w:left="5" w:right="2"/>
              <w:jc w:val="center"/>
              <w:rPr>
                <w:sz w:val="19"/>
              </w:rPr>
            </w:pPr>
            <w:r>
              <w:rPr>
                <w:spacing w:val="-2"/>
                <w:sz w:val="19"/>
              </w:rPr>
              <w:t>8-</w:t>
            </w:r>
            <w:r>
              <w:rPr>
                <w:spacing w:val="-10"/>
                <w:sz w:val="19"/>
              </w:rPr>
              <w:t>9</w:t>
            </w:r>
          </w:p>
        </w:tc>
        <w:tc>
          <w:tcPr>
            <w:tcW w:w="3241" w:type="dxa"/>
          </w:tcPr>
          <w:p w14:paraId="0E536842">
            <w:pPr>
              <w:pStyle w:val="15"/>
              <w:spacing w:line="195" w:lineRule="exact"/>
              <w:ind w:left="12" w:right="1"/>
              <w:jc w:val="center"/>
              <w:rPr>
                <w:sz w:val="19"/>
              </w:rPr>
            </w:pPr>
            <w:r>
              <w:rPr>
                <w:sz w:val="19"/>
              </w:rPr>
              <w:t>33</w:t>
            </w:r>
            <w:r>
              <w:rPr>
                <w:spacing w:val="-1"/>
                <w:sz w:val="19"/>
              </w:rPr>
              <w:t xml:space="preserve"> </w:t>
            </w:r>
            <w:r>
              <w:rPr>
                <w:spacing w:val="-4"/>
                <w:sz w:val="19"/>
              </w:rPr>
              <w:t>часа</w:t>
            </w:r>
          </w:p>
        </w:tc>
        <w:tc>
          <w:tcPr>
            <w:tcW w:w="1440" w:type="dxa"/>
          </w:tcPr>
          <w:p w14:paraId="50AF7F45">
            <w:pPr>
              <w:pStyle w:val="15"/>
              <w:rPr>
                <w:sz w:val="22"/>
              </w:rPr>
            </w:pPr>
          </w:p>
        </w:tc>
        <w:tc>
          <w:tcPr>
            <w:tcW w:w="2924" w:type="dxa"/>
          </w:tcPr>
          <w:p w14:paraId="281C5B14">
            <w:pPr>
              <w:pStyle w:val="15"/>
              <w:rPr>
                <w:sz w:val="22"/>
              </w:rPr>
            </w:pPr>
          </w:p>
        </w:tc>
      </w:tr>
    </w:tbl>
    <w:p w14:paraId="39C6E059">
      <w:pPr>
        <w:pStyle w:val="14"/>
        <w:numPr>
          <w:ilvl w:val="1"/>
          <w:numId w:val="13"/>
        </w:numPr>
        <w:tabs>
          <w:tab w:val="left" w:pos="938"/>
        </w:tabs>
        <w:spacing w:before="269" w:after="0" w:line="240" w:lineRule="auto"/>
        <w:ind w:left="938" w:right="0" w:hanging="360"/>
        <w:jc w:val="both"/>
        <w:rPr>
          <w:sz w:val="24"/>
        </w:rPr>
      </w:pPr>
      <w:r>
        <w:rPr>
          <w:sz w:val="24"/>
        </w:rPr>
        <w:t>Продолжительность</w:t>
      </w:r>
      <w:r>
        <w:rPr>
          <w:spacing w:val="-13"/>
          <w:sz w:val="24"/>
        </w:rPr>
        <w:t xml:space="preserve"> </w:t>
      </w:r>
      <w:r>
        <w:rPr>
          <w:spacing w:val="-2"/>
          <w:sz w:val="24"/>
        </w:rPr>
        <w:t>уроков:</w:t>
      </w:r>
    </w:p>
    <w:p w14:paraId="3819558A">
      <w:pPr>
        <w:pStyle w:val="10"/>
        <w:ind w:left="578" w:right="4595"/>
      </w:pPr>
      <w:r>
        <w:t>I</w:t>
      </w:r>
      <w:r>
        <w:rPr>
          <w:spacing w:val="-10"/>
        </w:rPr>
        <w:t xml:space="preserve"> </w:t>
      </w:r>
      <w:r>
        <w:t>класс-35</w:t>
      </w:r>
      <w:r>
        <w:rPr>
          <w:spacing w:val="-5"/>
        </w:rPr>
        <w:t xml:space="preserve"> </w:t>
      </w:r>
      <w:r>
        <w:t>минут</w:t>
      </w:r>
      <w:r>
        <w:rPr>
          <w:spacing w:val="-5"/>
        </w:rPr>
        <w:t xml:space="preserve"> </w:t>
      </w:r>
      <w:r>
        <w:t>(сентябрь-декабрь);</w:t>
      </w:r>
      <w:r>
        <w:rPr>
          <w:spacing w:val="-7"/>
        </w:rPr>
        <w:t xml:space="preserve"> </w:t>
      </w:r>
      <w:r>
        <w:t>40</w:t>
      </w:r>
      <w:r>
        <w:rPr>
          <w:spacing w:val="-7"/>
        </w:rPr>
        <w:t xml:space="preserve"> </w:t>
      </w:r>
      <w:r>
        <w:t>минут(январь-май); II-XI классы-45 минут</w:t>
      </w:r>
    </w:p>
    <w:p w14:paraId="010CE70A">
      <w:pPr>
        <w:pStyle w:val="10"/>
      </w:pPr>
    </w:p>
    <w:p w14:paraId="18F7BED3">
      <w:pPr>
        <w:pStyle w:val="14"/>
        <w:numPr>
          <w:ilvl w:val="1"/>
          <w:numId w:val="13"/>
        </w:numPr>
        <w:tabs>
          <w:tab w:val="left" w:pos="797"/>
        </w:tabs>
        <w:spacing w:before="1" w:after="0" w:line="240" w:lineRule="auto"/>
        <w:ind w:left="797" w:right="0" w:hanging="360"/>
        <w:jc w:val="both"/>
        <w:rPr>
          <w:sz w:val="24"/>
        </w:rPr>
      </w:pPr>
      <w:r>
        <w:rPr>
          <w:sz w:val="24"/>
        </w:rPr>
        <w:t>В</w:t>
      </w:r>
      <w:r>
        <w:rPr>
          <w:spacing w:val="-4"/>
          <w:sz w:val="24"/>
        </w:rPr>
        <w:t xml:space="preserve"> </w:t>
      </w:r>
      <w:r>
        <w:rPr>
          <w:sz w:val="24"/>
        </w:rPr>
        <w:t>начальных</w:t>
      </w:r>
      <w:r>
        <w:rPr>
          <w:spacing w:val="-1"/>
          <w:sz w:val="24"/>
        </w:rPr>
        <w:t xml:space="preserve"> </w:t>
      </w:r>
      <w:r>
        <w:rPr>
          <w:sz w:val="24"/>
        </w:rPr>
        <w:t>классах не</w:t>
      </w:r>
      <w:r>
        <w:rPr>
          <w:spacing w:val="-5"/>
          <w:sz w:val="24"/>
        </w:rPr>
        <w:t xml:space="preserve"> </w:t>
      </w:r>
      <w:r>
        <w:rPr>
          <w:sz w:val="24"/>
        </w:rPr>
        <w:t>проводятся</w:t>
      </w:r>
      <w:r>
        <w:rPr>
          <w:spacing w:val="-2"/>
          <w:sz w:val="24"/>
        </w:rPr>
        <w:t xml:space="preserve"> </w:t>
      </w:r>
      <w:r>
        <w:rPr>
          <w:sz w:val="24"/>
        </w:rPr>
        <w:t>сдвоенные</w:t>
      </w:r>
      <w:r>
        <w:rPr>
          <w:spacing w:val="-1"/>
          <w:sz w:val="24"/>
        </w:rPr>
        <w:t xml:space="preserve"> </w:t>
      </w:r>
      <w:r>
        <w:rPr>
          <w:spacing w:val="-2"/>
          <w:sz w:val="24"/>
        </w:rPr>
        <w:t>уроки.</w:t>
      </w:r>
    </w:p>
    <w:p w14:paraId="7F7F63B6">
      <w:pPr>
        <w:pStyle w:val="10"/>
        <w:ind w:left="578" w:right="432"/>
        <w:jc w:val="both"/>
      </w:pPr>
      <w:r>
        <w:t>Для обучающихся в 5-9 классах сдвоенные уроки проводятся для проведения лабораторных, контрольных уроков, уроков труда(технологии), уроков физической культуры в зимний период для занятий на лыжах. В 10 -11 классах возможно проведение сдвоенных уроков для основных и профильных предметов.</w:t>
      </w:r>
    </w:p>
    <w:p w14:paraId="50C9AD8E">
      <w:pPr>
        <w:pStyle w:val="14"/>
        <w:numPr>
          <w:ilvl w:val="1"/>
          <w:numId w:val="13"/>
        </w:numPr>
        <w:tabs>
          <w:tab w:val="left" w:pos="832"/>
        </w:tabs>
        <w:spacing w:before="276" w:after="0" w:line="240" w:lineRule="auto"/>
        <w:ind w:left="437" w:right="444" w:firstLine="0"/>
        <w:jc w:val="both"/>
        <w:rPr>
          <w:sz w:val="24"/>
        </w:rPr>
      </w:pPr>
      <w:r>
        <w:rPr>
          <w:sz w:val="24"/>
        </w:rPr>
        <w:t>Расписание уроков составляется для обязательных и элективных предметов.</w:t>
      </w:r>
      <w:r>
        <w:rPr>
          <w:spacing w:val="80"/>
          <w:sz w:val="24"/>
        </w:rPr>
        <w:t xml:space="preserve"> </w:t>
      </w:r>
      <w:r>
        <w:rPr>
          <w:sz w:val="24"/>
        </w:rPr>
        <w:t>Между началом занятий по внеурочной деятельности и последним уроком рекомендуется устраивать перерыв продолжительностью не менее 20 минут.</w:t>
      </w:r>
    </w:p>
    <w:p w14:paraId="125A4932">
      <w:pPr>
        <w:pStyle w:val="10"/>
        <w:ind w:left="437" w:right="430" w:firstLine="360"/>
        <w:jc w:val="both"/>
      </w:pPr>
      <w:r>
        <w:t>При составлении расписания уроков в школе для обучающихся первой ступени основные предметы чередуются в течение дня и недели с уроками музыки, изобразительного искусства, технологии, физической культуры, а для обучающихся второй и третей ступеней обучения – предметы естественно-математического и гуманитарного цикла.</w:t>
      </w:r>
    </w:p>
    <w:p w14:paraId="46705714">
      <w:pPr>
        <w:pStyle w:val="10"/>
      </w:pPr>
    </w:p>
    <w:p w14:paraId="40A58682">
      <w:pPr>
        <w:pStyle w:val="14"/>
        <w:numPr>
          <w:ilvl w:val="1"/>
          <w:numId w:val="13"/>
        </w:numPr>
        <w:tabs>
          <w:tab w:val="left" w:pos="797"/>
        </w:tabs>
        <w:spacing w:before="0" w:after="0" w:line="240" w:lineRule="auto"/>
        <w:ind w:left="797" w:right="1333" w:hanging="360"/>
        <w:jc w:val="left"/>
        <w:rPr>
          <w:sz w:val="24"/>
        </w:rPr>
      </w:pPr>
      <w:r>
        <w:rPr>
          <w:sz w:val="24"/>
        </w:rPr>
        <w:t>Для</w:t>
      </w:r>
      <w:r>
        <w:rPr>
          <w:spacing w:val="-4"/>
          <w:sz w:val="24"/>
        </w:rPr>
        <w:t xml:space="preserve"> </w:t>
      </w:r>
      <w:r>
        <w:rPr>
          <w:sz w:val="24"/>
        </w:rPr>
        <w:t>обучающихся</w:t>
      </w:r>
      <w:r>
        <w:rPr>
          <w:spacing w:val="-4"/>
          <w:sz w:val="24"/>
        </w:rPr>
        <w:t xml:space="preserve"> </w:t>
      </w:r>
      <w:r>
        <w:rPr>
          <w:sz w:val="24"/>
        </w:rPr>
        <w:t>с</w:t>
      </w:r>
      <w:r>
        <w:rPr>
          <w:spacing w:val="-5"/>
          <w:sz w:val="24"/>
        </w:rPr>
        <w:t xml:space="preserve"> </w:t>
      </w:r>
      <w:r>
        <w:rPr>
          <w:sz w:val="24"/>
        </w:rPr>
        <w:t>особенностями</w:t>
      </w:r>
      <w:r>
        <w:rPr>
          <w:spacing w:val="-4"/>
          <w:sz w:val="24"/>
        </w:rPr>
        <w:t xml:space="preserve"> </w:t>
      </w:r>
      <w:r>
        <w:rPr>
          <w:sz w:val="24"/>
        </w:rPr>
        <w:t>психофизического</w:t>
      </w:r>
      <w:r>
        <w:rPr>
          <w:spacing w:val="-4"/>
          <w:sz w:val="24"/>
        </w:rPr>
        <w:t xml:space="preserve"> </w:t>
      </w:r>
      <w:r>
        <w:rPr>
          <w:sz w:val="24"/>
        </w:rPr>
        <w:t>развития</w:t>
      </w:r>
      <w:r>
        <w:rPr>
          <w:spacing w:val="-4"/>
          <w:sz w:val="24"/>
        </w:rPr>
        <w:t xml:space="preserve"> </w:t>
      </w:r>
      <w:r>
        <w:rPr>
          <w:sz w:val="24"/>
        </w:rPr>
        <w:t>и</w:t>
      </w:r>
      <w:r>
        <w:rPr>
          <w:spacing w:val="-4"/>
          <w:sz w:val="24"/>
        </w:rPr>
        <w:t xml:space="preserve"> </w:t>
      </w:r>
      <w:r>
        <w:rPr>
          <w:sz w:val="24"/>
        </w:rPr>
        <w:t>по</w:t>
      </w:r>
      <w:r>
        <w:rPr>
          <w:spacing w:val="-4"/>
          <w:sz w:val="24"/>
        </w:rPr>
        <w:t xml:space="preserve"> </w:t>
      </w:r>
      <w:r>
        <w:rPr>
          <w:sz w:val="24"/>
        </w:rPr>
        <w:t>состоянию</w:t>
      </w:r>
      <w:r>
        <w:rPr>
          <w:spacing w:val="-6"/>
          <w:sz w:val="24"/>
        </w:rPr>
        <w:t xml:space="preserve"> </w:t>
      </w:r>
      <w:r>
        <w:rPr>
          <w:sz w:val="24"/>
        </w:rPr>
        <w:t>здоровья предусмотрено индивидуальное домашнее обучения с целью освоения основных</w:t>
      </w:r>
    </w:p>
    <w:p w14:paraId="1EA5D6C9">
      <w:pPr>
        <w:pStyle w:val="10"/>
        <w:ind w:left="797"/>
      </w:pPr>
      <w:r>
        <w:t>общеобразовательных</w:t>
      </w:r>
      <w:r>
        <w:rPr>
          <w:spacing w:val="-8"/>
        </w:rPr>
        <w:t xml:space="preserve"> </w:t>
      </w:r>
      <w:r>
        <w:rPr>
          <w:spacing w:val="-2"/>
        </w:rPr>
        <w:t>программ.</w:t>
      </w:r>
    </w:p>
    <w:p w14:paraId="79BC36F4">
      <w:pPr>
        <w:pStyle w:val="10"/>
        <w:spacing w:line="276" w:lineRule="auto"/>
        <w:ind w:right="505"/>
        <w:rPr>
          <w:spacing w:val="-2"/>
        </w:rPr>
      </w:pPr>
    </w:p>
    <w:p w14:paraId="67D504A8">
      <w:pPr>
        <w:pStyle w:val="4"/>
        <w:numPr>
          <w:ilvl w:val="0"/>
          <w:numId w:val="13"/>
        </w:numPr>
        <w:tabs>
          <w:tab w:val="left" w:pos="796"/>
        </w:tabs>
        <w:spacing w:before="1" w:after="0" w:line="240" w:lineRule="auto"/>
        <w:ind w:left="796" w:right="0" w:hanging="359"/>
        <w:jc w:val="both"/>
      </w:pPr>
      <w:r>
        <w:t>Промежуточная</w:t>
      </w:r>
      <w:r>
        <w:rPr>
          <w:spacing w:val="54"/>
        </w:rPr>
        <w:t xml:space="preserve"> </w:t>
      </w:r>
      <w:r>
        <w:t>и</w:t>
      </w:r>
      <w:r>
        <w:rPr>
          <w:spacing w:val="-3"/>
        </w:rPr>
        <w:t xml:space="preserve"> </w:t>
      </w:r>
      <w:r>
        <w:t>итоговая</w:t>
      </w:r>
      <w:r>
        <w:rPr>
          <w:spacing w:val="-2"/>
        </w:rPr>
        <w:t xml:space="preserve"> аттестация</w:t>
      </w:r>
    </w:p>
    <w:p w14:paraId="5CC8901A">
      <w:pPr>
        <w:pStyle w:val="10"/>
        <w:spacing w:before="27"/>
        <w:rPr>
          <w:b/>
        </w:rPr>
      </w:pPr>
    </w:p>
    <w:p w14:paraId="34BF1DF4">
      <w:pPr>
        <w:pStyle w:val="14"/>
        <w:numPr>
          <w:ilvl w:val="1"/>
          <w:numId w:val="13"/>
        </w:numPr>
        <w:tabs>
          <w:tab w:val="left" w:pos="963"/>
        </w:tabs>
        <w:spacing w:before="0" w:after="0" w:line="240" w:lineRule="auto"/>
        <w:ind w:left="963" w:right="1256" w:hanging="361"/>
        <w:jc w:val="left"/>
        <w:rPr>
          <w:sz w:val="24"/>
        </w:rPr>
      </w:pPr>
      <w:r>
        <w:rPr>
          <w:sz w:val="24"/>
        </w:rPr>
        <w:t>Промежуточная</w:t>
      </w:r>
      <w:r>
        <w:rPr>
          <w:spacing w:val="-5"/>
          <w:sz w:val="24"/>
        </w:rPr>
        <w:t xml:space="preserve"> </w:t>
      </w:r>
      <w:r>
        <w:rPr>
          <w:sz w:val="24"/>
        </w:rPr>
        <w:t>аттестация</w:t>
      </w:r>
      <w:r>
        <w:rPr>
          <w:spacing w:val="-5"/>
          <w:sz w:val="24"/>
        </w:rPr>
        <w:t xml:space="preserve"> </w:t>
      </w:r>
      <w:r>
        <w:rPr>
          <w:sz w:val="24"/>
        </w:rPr>
        <w:t>проводится</w:t>
      </w:r>
      <w:r>
        <w:rPr>
          <w:spacing w:val="-5"/>
          <w:sz w:val="24"/>
        </w:rPr>
        <w:t xml:space="preserve"> </w:t>
      </w:r>
      <w:r>
        <w:rPr>
          <w:sz w:val="24"/>
        </w:rPr>
        <w:t>по</w:t>
      </w:r>
      <w:r>
        <w:rPr>
          <w:spacing w:val="-8"/>
          <w:sz w:val="24"/>
        </w:rPr>
        <w:t xml:space="preserve"> </w:t>
      </w:r>
      <w:r>
        <w:rPr>
          <w:sz w:val="24"/>
        </w:rPr>
        <w:t>итогам</w:t>
      </w:r>
      <w:r>
        <w:rPr>
          <w:spacing w:val="-6"/>
          <w:sz w:val="24"/>
        </w:rPr>
        <w:t xml:space="preserve"> </w:t>
      </w:r>
      <w:r>
        <w:rPr>
          <w:sz w:val="24"/>
        </w:rPr>
        <w:t>освоения</w:t>
      </w:r>
      <w:r>
        <w:rPr>
          <w:spacing w:val="-5"/>
          <w:sz w:val="24"/>
        </w:rPr>
        <w:t xml:space="preserve"> </w:t>
      </w:r>
      <w:r>
        <w:rPr>
          <w:sz w:val="24"/>
        </w:rPr>
        <w:t>образовательной</w:t>
      </w:r>
      <w:r>
        <w:rPr>
          <w:spacing w:val="-7"/>
          <w:sz w:val="24"/>
        </w:rPr>
        <w:t xml:space="preserve"> </w:t>
      </w:r>
      <w:r>
        <w:rPr>
          <w:sz w:val="24"/>
        </w:rPr>
        <w:t>программы начального общего и основного общего образования - за четверти, по итогам освоения</w:t>
      </w:r>
    </w:p>
    <w:p w14:paraId="086AA05F">
      <w:pPr>
        <w:pStyle w:val="10"/>
        <w:ind w:left="963"/>
        <w:jc w:val="both"/>
      </w:pPr>
      <w:r>
        <w:t>образовательной</w:t>
      </w:r>
      <w:r>
        <w:rPr>
          <w:spacing w:val="-5"/>
        </w:rPr>
        <w:t xml:space="preserve"> </w:t>
      </w:r>
      <w:r>
        <w:t>программы</w:t>
      </w:r>
      <w:r>
        <w:rPr>
          <w:spacing w:val="-2"/>
        </w:rPr>
        <w:t xml:space="preserve"> </w:t>
      </w:r>
      <w:r>
        <w:t>среднего</w:t>
      </w:r>
      <w:r>
        <w:rPr>
          <w:spacing w:val="-3"/>
        </w:rPr>
        <w:t xml:space="preserve"> </w:t>
      </w:r>
      <w:r>
        <w:t>общего</w:t>
      </w:r>
      <w:r>
        <w:rPr>
          <w:spacing w:val="-1"/>
        </w:rPr>
        <w:t xml:space="preserve"> </w:t>
      </w:r>
      <w:r>
        <w:t>образования-</w:t>
      </w:r>
      <w:r>
        <w:rPr>
          <w:spacing w:val="-4"/>
        </w:rPr>
        <w:t xml:space="preserve"> </w:t>
      </w:r>
      <w:r>
        <w:t>за</w:t>
      </w:r>
      <w:r>
        <w:rPr>
          <w:spacing w:val="-3"/>
        </w:rPr>
        <w:t xml:space="preserve"> </w:t>
      </w:r>
      <w:r>
        <w:rPr>
          <w:spacing w:val="-2"/>
        </w:rPr>
        <w:t>полугодия.</w:t>
      </w:r>
    </w:p>
    <w:p w14:paraId="3B416FE3">
      <w:pPr>
        <w:pStyle w:val="10"/>
        <w:spacing w:after="0"/>
        <w:jc w:val="both"/>
        <w:sectPr>
          <w:pgSz w:w="11910" w:h="16840"/>
          <w:pgMar w:top="620" w:right="283" w:bottom="280" w:left="283" w:header="720" w:footer="720" w:gutter="0"/>
          <w:cols w:space="720" w:num="1"/>
        </w:sectPr>
      </w:pPr>
    </w:p>
    <w:p w14:paraId="51829B97">
      <w:pPr>
        <w:pStyle w:val="10"/>
        <w:tabs>
          <w:tab w:val="left" w:pos="1145"/>
        </w:tabs>
        <w:spacing w:before="70"/>
        <w:ind w:left="578"/>
        <w:jc w:val="both"/>
      </w:pPr>
      <w:r>
        <w:rPr>
          <w:spacing w:val="-4"/>
        </w:rPr>
        <w:t>5.2.</w:t>
      </w:r>
      <w:r>
        <w:tab/>
      </w:r>
      <w:r>
        <w:t>Государственная</w:t>
      </w:r>
      <w:r>
        <w:rPr>
          <w:spacing w:val="-6"/>
        </w:rPr>
        <w:t xml:space="preserve"> </w:t>
      </w:r>
      <w:r>
        <w:t>итоговая</w:t>
      </w:r>
      <w:r>
        <w:rPr>
          <w:spacing w:val="-4"/>
        </w:rPr>
        <w:t xml:space="preserve"> </w:t>
      </w:r>
      <w:r>
        <w:t>аттестация</w:t>
      </w:r>
      <w:r>
        <w:rPr>
          <w:spacing w:val="-4"/>
        </w:rPr>
        <w:t xml:space="preserve"> </w:t>
      </w:r>
      <w:r>
        <w:t>проводится</w:t>
      </w:r>
      <w:r>
        <w:rPr>
          <w:spacing w:val="-4"/>
        </w:rPr>
        <w:t xml:space="preserve"> </w:t>
      </w:r>
      <w:r>
        <w:t>по</w:t>
      </w:r>
      <w:r>
        <w:rPr>
          <w:spacing w:val="-4"/>
        </w:rPr>
        <w:t xml:space="preserve"> </w:t>
      </w:r>
      <w:r>
        <w:t>окончании</w:t>
      </w:r>
      <w:r>
        <w:rPr>
          <w:spacing w:val="-4"/>
        </w:rPr>
        <w:t xml:space="preserve"> </w:t>
      </w:r>
      <w:r>
        <w:t>основного</w:t>
      </w:r>
      <w:r>
        <w:rPr>
          <w:spacing w:val="-4"/>
        </w:rPr>
        <w:t xml:space="preserve"> </w:t>
      </w:r>
      <w:r>
        <w:rPr>
          <w:spacing w:val="-2"/>
        </w:rPr>
        <w:t>общего</w:t>
      </w:r>
    </w:p>
    <w:p w14:paraId="2E5D2C9D">
      <w:pPr>
        <w:pStyle w:val="10"/>
        <w:ind w:left="1145" w:right="297" w:hanging="567"/>
        <w:jc w:val="both"/>
      </w:pPr>
      <w:r>
        <w:t>образования и среднего общего образования .Сроки проведения государственной итоговой аттестации</w:t>
      </w:r>
      <w:r>
        <w:rPr>
          <w:spacing w:val="-7"/>
        </w:rPr>
        <w:t xml:space="preserve"> </w:t>
      </w:r>
      <w:r>
        <w:t>обучающихся</w:t>
      </w:r>
      <w:r>
        <w:rPr>
          <w:spacing w:val="-7"/>
        </w:rPr>
        <w:t xml:space="preserve"> </w:t>
      </w:r>
      <w:r>
        <w:t>9-х,11-х</w:t>
      </w:r>
      <w:r>
        <w:rPr>
          <w:spacing w:val="-5"/>
        </w:rPr>
        <w:t xml:space="preserve"> </w:t>
      </w:r>
      <w:r>
        <w:t>классов</w:t>
      </w:r>
      <w:r>
        <w:rPr>
          <w:spacing w:val="-6"/>
        </w:rPr>
        <w:t xml:space="preserve"> </w:t>
      </w:r>
      <w:r>
        <w:t>устанавливаются</w:t>
      </w:r>
      <w:r>
        <w:rPr>
          <w:spacing w:val="-7"/>
        </w:rPr>
        <w:t xml:space="preserve"> </w:t>
      </w:r>
      <w:r>
        <w:t>Министерством</w:t>
      </w:r>
      <w:r>
        <w:rPr>
          <w:spacing w:val="-7"/>
        </w:rPr>
        <w:t xml:space="preserve"> </w:t>
      </w:r>
      <w:r>
        <w:t>Просвещения</w:t>
      </w:r>
    </w:p>
    <w:p w14:paraId="595E9A60">
      <w:pPr>
        <w:pStyle w:val="10"/>
        <w:tabs>
          <w:tab w:val="left" w:pos="10350"/>
        </w:tabs>
        <w:spacing w:before="1"/>
        <w:ind w:left="578" w:right="738"/>
        <w:jc w:val="both"/>
      </w:pPr>
      <w:r>
        <w:t>Российской Федерации. Регламентируется порядком, установленным Федеральной службой</w:t>
      </w:r>
      <w:r>
        <w:tab/>
      </w:r>
      <w:r>
        <w:rPr>
          <w:spacing w:val="-6"/>
        </w:rPr>
        <w:t xml:space="preserve">по </w:t>
      </w:r>
      <w:r>
        <w:t>надзору в сфере образования и науки (Рособрнадзором). Организуется в соответствии с</w:t>
      </w:r>
    </w:p>
    <w:p w14:paraId="5FC170D4">
      <w:pPr>
        <w:pStyle w:val="10"/>
        <w:ind w:left="578"/>
        <w:jc w:val="both"/>
      </w:pPr>
      <w:r>
        <w:t>распоряжениями</w:t>
      </w:r>
      <w:r>
        <w:rPr>
          <w:spacing w:val="-5"/>
        </w:rPr>
        <w:t xml:space="preserve"> </w:t>
      </w:r>
      <w:r>
        <w:t>Комитета</w:t>
      </w:r>
      <w:r>
        <w:rPr>
          <w:spacing w:val="-3"/>
        </w:rPr>
        <w:t xml:space="preserve"> </w:t>
      </w:r>
      <w:r>
        <w:t>по</w:t>
      </w:r>
      <w:r>
        <w:rPr>
          <w:spacing w:val="-3"/>
        </w:rPr>
        <w:t xml:space="preserve"> </w:t>
      </w:r>
      <w:r>
        <w:t>образованию</w:t>
      </w:r>
      <w:r>
        <w:rPr>
          <w:spacing w:val="-2"/>
        </w:rPr>
        <w:t xml:space="preserve"> </w:t>
      </w:r>
      <w:r>
        <w:t>Санкт-</w:t>
      </w:r>
      <w:r>
        <w:rPr>
          <w:spacing w:val="-2"/>
        </w:rPr>
        <w:t>Петербурга.</w:t>
      </w:r>
    </w:p>
    <w:p w14:paraId="71BBADD2">
      <w:pPr>
        <w:pStyle w:val="10"/>
        <w:ind w:left="437" w:firstLine="708"/>
        <w:jc w:val="both"/>
      </w:pPr>
      <w:r>
        <w:t>Режим</w:t>
      </w:r>
      <w:r>
        <w:rPr>
          <w:spacing w:val="-5"/>
        </w:rPr>
        <w:t xml:space="preserve"> </w:t>
      </w:r>
      <w:r>
        <w:t>работы</w:t>
      </w:r>
      <w:r>
        <w:rPr>
          <w:spacing w:val="-4"/>
        </w:rPr>
        <w:t xml:space="preserve"> </w:t>
      </w:r>
      <w:r>
        <w:t>по</w:t>
      </w:r>
      <w:r>
        <w:rPr>
          <w:spacing w:val="-4"/>
        </w:rPr>
        <w:t xml:space="preserve"> </w:t>
      </w:r>
      <w:r>
        <w:t>5-дневной</w:t>
      </w:r>
      <w:r>
        <w:rPr>
          <w:spacing w:val="-4"/>
        </w:rPr>
        <w:t xml:space="preserve"> </w:t>
      </w:r>
      <w:r>
        <w:t>и</w:t>
      </w:r>
      <w:r>
        <w:rPr>
          <w:spacing w:val="-4"/>
        </w:rPr>
        <w:t xml:space="preserve"> </w:t>
      </w:r>
      <w:r>
        <w:t>6-дневной</w:t>
      </w:r>
      <w:r>
        <w:rPr>
          <w:spacing w:val="-4"/>
        </w:rPr>
        <w:t xml:space="preserve"> </w:t>
      </w:r>
      <w:r>
        <w:t>рабочей</w:t>
      </w:r>
      <w:r>
        <w:rPr>
          <w:spacing w:val="-4"/>
        </w:rPr>
        <w:t xml:space="preserve"> </w:t>
      </w:r>
      <w:r>
        <w:t>неделе</w:t>
      </w:r>
      <w:r>
        <w:rPr>
          <w:spacing w:val="-3"/>
        </w:rPr>
        <w:t xml:space="preserve"> </w:t>
      </w:r>
      <w:r>
        <w:t>устанавливается</w:t>
      </w:r>
      <w:r>
        <w:rPr>
          <w:spacing w:val="-4"/>
        </w:rPr>
        <w:t xml:space="preserve"> </w:t>
      </w:r>
      <w:r>
        <w:t>в</w:t>
      </w:r>
      <w:r>
        <w:rPr>
          <w:spacing w:val="-5"/>
        </w:rPr>
        <w:t xml:space="preserve"> </w:t>
      </w:r>
      <w:r>
        <w:t>соответствии Расписание уроков составляется с учетом дневной и</w:t>
      </w:r>
      <w:r>
        <w:rPr>
          <w:spacing w:val="-1"/>
        </w:rPr>
        <w:t xml:space="preserve"> </w:t>
      </w:r>
      <w:r>
        <w:t>недельной умственной работоспособности</w:t>
      </w:r>
    </w:p>
    <w:p w14:paraId="7929CD47">
      <w:pPr>
        <w:pStyle w:val="10"/>
        <w:ind w:left="437"/>
        <w:jc w:val="both"/>
      </w:pPr>
      <w:r>
        <w:t>обучающихся</w:t>
      </w:r>
      <w:r>
        <w:rPr>
          <w:spacing w:val="-6"/>
        </w:rPr>
        <w:t xml:space="preserve"> </w:t>
      </w:r>
      <w:r>
        <w:t>и</w:t>
      </w:r>
      <w:r>
        <w:rPr>
          <w:spacing w:val="-6"/>
        </w:rPr>
        <w:t xml:space="preserve"> </w:t>
      </w:r>
      <w:r>
        <w:t>шкалы</w:t>
      </w:r>
      <w:r>
        <w:rPr>
          <w:spacing w:val="-6"/>
        </w:rPr>
        <w:t xml:space="preserve"> </w:t>
      </w:r>
      <w:r>
        <w:t>трудности</w:t>
      </w:r>
      <w:r>
        <w:rPr>
          <w:spacing w:val="-3"/>
        </w:rPr>
        <w:t xml:space="preserve"> </w:t>
      </w:r>
      <w:r>
        <w:t>учебных</w:t>
      </w:r>
      <w:r>
        <w:rPr>
          <w:spacing w:val="-5"/>
        </w:rPr>
        <w:t xml:space="preserve"> </w:t>
      </w:r>
      <w:r>
        <w:t>предметов,</w:t>
      </w:r>
      <w:r>
        <w:rPr>
          <w:spacing w:val="-6"/>
        </w:rPr>
        <w:t xml:space="preserve"> </w:t>
      </w:r>
      <w:r>
        <w:t>определенной</w:t>
      </w:r>
      <w:r>
        <w:rPr>
          <w:spacing w:val="-6"/>
        </w:rPr>
        <w:t xml:space="preserve"> </w:t>
      </w:r>
      <w:r>
        <w:t>гигиеническими</w:t>
      </w:r>
      <w:r>
        <w:rPr>
          <w:spacing w:val="-6"/>
        </w:rPr>
        <w:t xml:space="preserve"> </w:t>
      </w:r>
      <w:r>
        <w:t>нормативами СанПиН 1.2.3685-21.</w:t>
      </w:r>
    </w:p>
    <w:p w14:paraId="51A05D91">
      <w:pPr>
        <w:pStyle w:val="10"/>
        <w:ind w:left="437" w:right="505" w:firstLine="708"/>
        <w:jc w:val="both"/>
      </w:pPr>
      <w:r>
        <w:t>В V- IX классах обучение в условиях 5-дневной учебной недели (при соблюдении гигиенических</w:t>
      </w:r>
      <w:r>
        <w:rPr>
          <w:spacing w:val="-7"/>
        </w:rPr>
        <w:t xml:space="preserve"> </w:t>
      </w:r>
      <w:r>
        <w:t>требований</w:t>
      </w:r>
      <w:r>
        <w:rPr>
          <w:spacing w:val="-7"/>
        </w:rPr>
        <w:t xml:space="preserve"> </w:t>
      </w:r>
      <w:r>
        <w:t>к</w:t>
      </w:r>
      <w:r>
        <w:rPr>
          <w:spacing w:val="-6"/>
        </w:rPr>
        <w:t xml:space="preserve"> </w:t>
      </w:r>
      <w:r>
        <w:t>максимальным</w:t>
      </w:r>
      <w:r>
        <w:rPr>
          <w:spacing w:val="-7"/>
        </w:rPr>
        <w:t xml:space="preserve"> </w:t>
      </w:r>
      <w:r>
        <w:t>величинам</w:t>
      </w:r>
      <w:r>
        <w:rPr>
          <w:spacing w:val="-7"/>
        </w:rPr>
        <w:t xml:space="preserve"> </w:t>
      </w:r>
      <w:r>
        <w:t>недельной</w:t>
      </w:r>
      <w:r>
        <w:rPr>
          <w:spacing w:val="-6"/>
        </w:rPr>
        <w:t xml:space="preserve"> </w:t>
      </w:r>
      <w:r>
        <w:t>образовательной</w:t>
      </w:r>
      <w:r>
        <w:rPr>
          <w:spacing w:val="-6"/>
        </w:rPr>
        <w:t xml:space="preserve"> </w:t>
      </w:r>
      <w:r>
        <w:t>нагрузки согласно Расписание уроков составляется с учетом дневной и недельной умственной</w:t>
      </w:r>
    </w:p>
    <w:p w14:paraId="766BFCE7">
      <w:pPr>
        <w:pStyle w:val="10"/>
        <w:ind w:left="437" w:right="505"/>
        <w:jc w:val="both"/>
      </w:pPr>
      <w:r>
        <w:t>работоспособности</w:t>
      </w:r>
      <w:r>
        <w:rPr>
          <w:spacing w:val="-5"/>
        </w:rPr>
        <w:t xml:space="preserve"> </w:t>
      </w:r>
      <w:r>
        <w:t>обучающихся</w:t>
      </w:r>
      <w:r>
        <w:rPr>
          <w:spacing w:val="-6"/>
        </w:rPr>
        <w:t xml:space="preserve"> </w:t>
      </w:r>
      <w:r>
        <w:t>и</w:t>
      </w:r>
      <w:r>
        <w:rPr>
          <w:spacing w:val="-6"/>
        </w:rPr>
        <w:t xml:space="preserve"> </w:t>
      </w:r>
      <w:r>
        <w:t>шкалы</w:t>
      </w:r>
      <w:r>
        <w:rPr>
          <w:spacing w:val="-6"/>
        </w:rPr>
        <w:t xml:space="preserve"> </w:t>
      </w:r>
      <w:r>
        <w:t>трудности</w:t>
      </w:r>
      <w:r>
        <w:rPr>
          <w:spacing w:val="-3"/>
        </w:rPr>
        <w:t xml:space="preserve"> </w:t>
      </w:r>
      <w:r>
        <w:t>учебных</w:t>
      </w:r>
      <w:r>
        <w:rPr>
          <w:spacing w:val="-5"/>
        </w:rPr>
        <w:t xml:space="preserve"> </w:t>
      </w:r>
      <w:r>
        <w:t>предметов,</w:t>
      </w:r>
      <w:r>
        <w:rPr>
          <w:spacing w:val="-6"/>
        </w:rPr>
        <w:t xml:space="preserve"> </w:t>
      </w:r>
      <w:r>
        <w:t>определенной гигиеническими нормативами СанПиН 1.2.3685-21.)</w:t>
      </w:r>
    </w:p>
    <w:p w14:paraId="3ED19842">
      <w:pPr>
        <w:pStyle w:val="10"/>
        <w:ind w:left="1217"/>
        <w:jc w:val="both"/>
      </w:pPr>
      <w:r>
        <w:t>Организация</w:t>
      </w:r>
      <w:r>
        <w:rPr>
          <w:spacing w:val="-9"/>
        </w:rPr>
        <w:t xml:space="preserve"> </w:t>
      </w:r>
      <w:r>
        <w:t>профильного</w:t>
      </w:r>
      <w:r>
        <w:rPr>
          <w:spacing w:val="-3"/>
        </w:rPr>
        <w:t xml:space="preserve"> </w:t>
      </w:r>
      <w:r>
        <w:t>обучения</w:t>
      </w:r>
      <w:r>
        <w:rPr>
          <w:spacing w:val="-1"/>
        </w:rPr>
        <w:t xml:space="preserve"> </w:t>
      </w:r>
      <w:r>
        <w:t>X-XI</w:t>
      </w:r>
      <w:r>
        <w:rPr>
          <w:spacing w:val="-8"/>
        </w:rPr>
        <w:t xml:space="preserve"> </w:t>
      </w:r>
      <w:r>
        <w:t>не</w:t>
      </w:r>
      <w:r>
        <w:rPr>
          <w:spacing w:val="-4"/>
        </w:rPr>
        <w:t xml:space="preserve"> </w:t>
      </w:r>
      <w:r>
        <w:t>превышает</w:t>
      </w:r>
      <w:r>
        <w:rPr>
          <w:spacing w:val="-3"/>
        </w:rPr>
        <w:t xml:space="preserve"> </w:t>
      </w:r>
      <w:r>
        <w:t>образовательной</w:t>
      </w:r>
      <w:r>
        <w:rPr>
          <w:spacing w:val="-3"/>
        </w:rPr>
        <w:t xml:space="preserve"> </w:t>
      </w:r>
      <w:r>
        <w:rPr>
          <w:spacing w:val="-2"/>
        </w:rPr>
        <w:t>нагрузки.</w:t>
      </w:r>
    </w:p>
    <w:p w14:paraId="10AA169E">
      <w:pPr>
        <w:pStyle w:val="10"/>
        <w:ind w:left="437" w:right="505" w:firstLine="708"/>
        <w:jc w:val="both"/>
      </w:pPr>
      <w:r>
        <w:t>Расписание</w:t>
      </w:r>
      <w:r>
        <w:rPr>
          <w:spacing w:val="-3"/>
        </w:rPr>
        <w:t xml:space="preserve"> </w:t>
      </w:r>
      <w:r>
        <w:t>уроков</w:t>
      </w:r>
      <w:r>
        <w:rPr>
          <w:spacing w:val="-5"/>
        </w:rPr>
        <w:t xml:space="preserve"> </w:t>
      </w:r>
      <w:r>
        <w:t>составлено</w:t>
      </w:r>
      <w:r>
        <w:rPr>
          <w:spacing w:val="-4"/>
        </w:rPr>
        <w:t xml:space="preserve"> </w:t>
      </w:r>
      <w:r>
        <w:t>отдельно</w:t>
      </w:r>
      <w:r>
        <w:rPr>
          <w:spacing w:val="-4"/>
        </w:rPr>
        <w:t xml:space="preserve"> </w:t>
      </w:r>
      <w:r>
        <w:t>для</w:t>
      </w:r>
      <w:r>
        <w:rPr>
          <w:spacing w:val="-4"/>
        </w:rPr>
        <w:t xml:space="preserve"> </w:t>
      </w:r>
      <w:r>
        <w:t>обязательных</w:t>
      </w:r>
      <w:r>
        <w:rPr>
          <w:spacing w:val="-2"/>
        </w:rPr>
        <w:t xml:space="preserve"> </w:t>
      </w:r>
      <w:r>
        <w:t>и</w:t>
      </w:r>
      <w:r>
        <w:rPr>
          <w:spacing w:val="-4"/>
        </w:rPr>
        <w:t xml:space="preserve"> </w:t>
      </w:r>
      <w:r>
        <w:t>внеурочных</w:t>
      </w:r>
      <w:r>
        <w:rPr>
          <w:spacing w:val="-3"/>
        </w:rPr>
        <w:t xml:space="preserve"> </w:t>
      </w:r>
      <w:r>
        <w:t>занятий.</w:t>
      </w:r>
      <w:r>
        <w:rPr>
          <w:spacing w:val="-4"/>
        </w:rPr>
        <w:t xml:space="preserve"> </w:t>
      </w:r>
      <w:r>
        <w:t>Между началом внеурочных занятий и</w:t>
      </w:r>
      <w:r>
        <w:rPr>
          <w:spacing w:val="-1"/>
        </w:rPr>
        <w:t xml:space="preserve"> </w:t>
      </w:r>
      <w:r>
        <w:t>последним уроком перерыв продолжительностью 20 - 45 минут.</w:t>
      </w:r>
    </w:p>
    <w:p w14:paraId="72D0BA6D">
      <w:pPr>
        <w:pStyle w:val="10"/>
        <w:ind w:left="1145"/>
        <w:jc w:val="both"/>
      </w:pPr>
      <w:r>
        <w:t>Образовательная</w:t>
      </w:r>
      <w:r>
        <w:rPr>
          <w:spacing w:val="-6"/>
        </w:rPr>
        <w:t xml:space="preserve"> </w:t>
      </w:r>
      <w:r>
        <w:t>недельная</w:t>
      </w:r>
      <w:r>
        <w:rPr>
          <w:spacing w:val="-4"/>
        </w:rPr>
        <w:t xml:space="preserve"> </w:t>
      </w:r>
      <w:r>
        <w:t>нагрузка</w:t>
      </w:r>
      <w:r>
        <w:rPr>
          <w:spacing w:val="-5"/>
        </w:rPr>
        <w:t xml:space="preserve"> </w:t>
      </w:r>
      <w:r>
        <w:t>равномерно</w:t>
      </w:r>
      <w:r>
        <w:rPr>
          <w:spacing w:val="-3"/>
        </w:rPr>
        <w:t xml:space="preserve"> </w:t>
      </w:r>
      <w:r>
        <w:t>распределяется</w:t>
      </w:r>
      <w:r>
        <w:rPr>
          <w:spacing w:val="-4"/>
        </w:rPr>
        <w:t xml:space="preserve"> </w:t>
      </w:r>
      <w:r>
        <w:t>в</w:t>
      </w:r>
      <w:r>
        <w:rPr>
          <w:spacing w:val="-5"/>
        </w:rPr>
        <w:t xml:space="preserve"> </w:t>
      </w:r>
      <w:r>
        <w:t>течение</w:t>
      </w:r>
      <w:r>
        <w:rPr>
          <w:spacing w:val="-3"/>
        </w:rPr>
        <w:t xml:space="preserve"> </w:t>
      </w:r>
      <w:r>
        <w:t>учебной</w:t>
      </w:r>
      <w:r>
        <w:rPr>
          <w:spacing w:val="-3"/>
        </w:rPr>
        <w:t xml:space="preserve"> </w:t>
      </w:r>
      <w:r>
        <w:rPr>
          <w:spacing w:val="-2"/>
        </w:rPr>
        <w:t>недели.</w:t>
      </w:r>
    </w:p>
    <w:p w14:paraId="2CAC882C">
      <w:pPr>
        <w:pStyle w:val="10"/>
        <w:spacing w:before="39" w:line="276" w:lineRule="auto"/>
        <w:ind w:left="437" w:right="505" w:firstLine="701"/>
        <w:jc w:val="both"/>
      </w:pPr>
      <w:r>
        <w:t>Содержание</w:t>
      </w:r>
      <w:r>
        <w:rPr>
          <w:spacing w:val="-5"/>
        </w:rPr>
        <w:t xml:space="preserve"> </w:t>
      </w:r>
      <w:r>
        <w:t>записей</w:t>
      </w:r>
      <w:r>
        <w:rPr>
          <w:spacing w:val="-4"/>
        </w:rPr>
        <w:t xml:space="preserve"> </w:t>
      </w:r>
      <w:r>
        <w:t>тем</w:t>
      </w:r>
      <w:r>
        <w:rPr>
          <w:spacing w:val="-3"/>
        </w:rPr>
        <w:t xml:space="preserve"> </w:t>
      </w:r>
      <w:r>
        <w:t>уроков</w:t>
      </w:r>
      <w:r>
        <w:rPr>
          <w:spacing w:val="-5"/>
        </w:rPr>
        <w:t xml:space="preserve"> </w:t>
      </w:r>
      <w:r>
        <w:t>в</w:t>
      </w:r>
      <w:r>
        <w:rPr>
          <w:spacing w:val="-5"/>
        </w:rPr>
        <w:t xml:space="preserve"> </w:t>
      </w:r>
      <w:r>
        <w:t>электронном</w:t>
      </w:r>
      <w:r>
        <w:rPr>
          <w:spacing w:val="-5"/>
        </w:rPr>
        <w:t xml:space="preserve"> </w:t>
      </w:r>
      <w:r>
        <w:t>журнале</w:t>
      </w:r>
      <w:r>
        <w:rPr>
          <w:spacing w:val="-5"/>
        </w:rPr>
        <w:t xml:space="preserve"> </w:t>
      </w:r>
      <w:r>
        <w:t>соответствует</w:t>
      </w:r>
      <w:r>
        <w:rPr>
          <w:spacing w:val="-4"/>
        </w:rPr>
        <w:t xml:space="preserve"> </w:t>
      </w:r>
      <w:r>
        <w:t>тематическому планированию рабочих программ и календарно-тематическому планированию. По итогам мониторинга</w:t>
      </w:r>
      <w:r>
        <w:rPr>
          <w:spacing w:val="-4"/>
        </w:rPr>
        <w:t xml:space="preserve"> </w:t>
      </w:r>
      <w:r>
        <w:t>не</w:t>
      </w:r>
      <w:r>
        <w:rPr>
          <w:spacing w:val="-5"/>
        </w:rPr>
        <w:t xml:space="preserve"> </w:t>
      </w:r>
      <w:r>
        <w:t>имеется</w:t>
      </w:r>
      <w:r>
        <w:rPr>
          <w:spacing w:val="-4"/>
        </w:rPr>
        <w:t xml:space="preserve"> </w:t>
      </w:r>
      <w:r>
        <w:t>отставаний</w:t>
      </w:r>
      <w:r>
        <w:rPr>
          <w:spacing w:val="-4"/>
        </w:rPr>
        <w:t xml:space="preserve"> </w:t>
      </w:r>
      <w:r>
        <w:t>от</w:t>
      </w:r>
      <w:r>
        <w:rPr>
          <w:spacing w:val="-4"/>
        </w:rPr>
        <w:t xml:space="preserve"> </w:t>
      </w:r>
      <w:r>
        <w:t>графика</w:t>
      </w:r>
      <w:r>
        <w:rPr>
          <w:spacing w:val="-5"/>
        </w:rPr>
        <w:t xml:space="preserve"> </w:t>
      </w:r>
      <w:r>
        <w:t>изучения</w:t>
      </w:r>
      <w:r>
        <w:rPr>
          <w:spacing w:val="-4"/>
        </w:rPr>
        <w:t xml:space="preserve"> </w:t>
      </w:r>
      <w:r>
        <w:t>программного</w:t>
      </w:r>
      <w:r>
        <w:rPr>
          <w:spacing w:val="-4"/>
        </w:rPr>
        <w:t xml:space="preserve"> </w:t>
      </w:r>
      <w:r>
        <w:t>материала</w:t>
      </w:r>
      <w:r>
        <w:rPr>
          <w:spacing w:val="-5"/>
        </w:rPr>
        <w:t xml:space="preserve"> </w:t>
      </w:r>
      <w:r>
        <w:t>и</w:t>
      </w:r>
      <w:r>
        <w:rPr>
          <w:spacing w:val="-4"/>
        </w:rPr>
        <w:t xml:space="preserve"> </w:t>
      </w:r>
      <w:r>
        <w:t>графика выполнения теоретической и практической части рабочих программ.</w:t>
      </w:r>
    </w:p>
    <w:p w14:paraId="2CA95A56">
      <w:pPr>
        <w:pStyle w:val="10"/>
        <w:spacing w:before="235"/>
        <w:ind w:left="437"/>
      </w:pPr>
      <w:r>
        <w:t>Все</w:t>
      </w:r>
      <w:r>
        <w:rPr>
          <w:spacing w:val="-4"/>
        </w:rPr>
        <w:t xml:space="preserve"> </w:t>
      </w:r>
      <w:r>
        <w:t>занятия</w:t>
      </w:r>
      <w:r>
        <w:rPr>
          <w:spacing w:val="-2"/>
        </w:rPr>
        <w:t xml:space="preserve"> </w:t>
      </w:r>
      <w:r>
        <w:t>идут</w:t>
      </w:r>
      <w:r>
        <w:rPr>
          <w:spacing w:val="-2"/>
        </w:rPr>
        <w:t xml:space="preserve"> </w:t>
      </w:r>
      <w:r>
        <w:t>в</w:t>
      </w:r>
      <w:r>
        <w:rPr>
          <w:spacing w:val="-4"/>
        </w:rPr>
        <w:t xml:space="preserve"> </w:t>
      </w:r>
      <w:r>
        <w:t>первую смену. Начало</w:t>
      </w:r>
      <w:r>
        <w:rPr>
          <w:spacing w:val="-3"/>
        </w:rPr>
        <w:t xml:space="preserve"> </w:t>
      </w:r>
      <w:r>
        <w:t>занятий:</w:t>
      </w:r>
      <w:r>
        <w:rPr>
          <w:spacing w:val="-2"/>
        </w:rPr>
        <w:t xml:space="preserve"> </w:t>
      </w:r>
      <w:r>
        <w:t>9</w:t>
      </w:r>
      <w:r>
        <w:rPr>
          <w:spacing w:val="-2"/>
        </w:rPr>
        <w:t xml:space="preserve"> </w:t>
      </w:r>
      <w:r>
        <w:t>часов</w:t>
      </w:r>
      <w:r>
        <w:rPr>
          <w:spacing w:val="-1"/>
        </w:rPr>
        <w:t xml:space="preserve"> </w:t>
      </w:r>
      <w:r>
        <w:rPr>
          <w:spacing w:val="-2"/>
        </w:rPr>
        <w:t>утра.</w:t>
      </w:r>
    </w:p>
    <w:p w14:paraId="6CD3F7B2">
      <w:pPr>
        <w:pStyle w:val="10"/>
        <w:ind w:left="1145"/>
      </w:pPr>
      <w:r>
        <w:t>Проведение</w:t>
      </w:r>
      <w:r>
        <w:rPr>
          <w:spacing w:val="-5"/>
        </w:rPr>
        <w:t xml:space="preserve"> </w:t>
      </w:r>
      <w:r>
        <w:t>нулевых</w:t>
      </w:r>
      <w:r>
        <w:rPr>
          <w:spacing w:val="-1"/>
        </w:rPr>
        <w:t xml:space="preserve"> </w:t>
      </w:r>
      <w:r>
        <w:t>уроков</w:t>
      </w:r>
      <w:r>
        <w:rPr>
          <w:spacing w:val="-4"/>
        </w:rPr>
        <w:t xml:space="preserve"> </w:t>
      </w:r>
      <w:r>
        <w:rPr>
          <w:spacing w:val="-2"/>
        </w:rPr>
        <w:t>запрещено.</w:t>
      </w:r>
    </w:p>
    <w:p w14:paraId="5F5F948F">
      <w:pPr>
        <w:pStyle w:val="4"/>
        <w:spacing w:before="5" w:line="274" w:lineRule="exact"/>
        <w:ind w:left="1145"/>
      </w:pPr>
      <w:r>
        <w:t>Расписание</w:t>
      </w:r>
      <w:r>
        <w:rPr>
          <w:spacing w:val="-9"/>
        </w:rPr>
        <w:t xml:space="preserve"> </w:t>
      </w:r>
      <w:r>
        <w:rPr>
          <w:spacing w:val="-2"/>
        </w:rPr>
        <w:t>звонков:</w:t>
      </w:r>
    </w:p>
    <w:p w14:paraId="6B798856">
      <w:pPr>
        <w:pStyle w:val="10"/>
        <w:spacing w:line="274" w:lineRule="exact"/>
        <w:ind w:left="1145"/>
        <w:rPr>
          <w:rFonts w:hint="default"/>
          <w:lang w:val="ru-RU"/>
        </w:rPr>
      </w:pPr>
      <w:r>
        <w:t>1</w:t>
      </w:r>
      <w:r>
        <w:rPr>
          <w:spacing w:val="-2"/>
        </w:rPr>
        <w:t xml:space="preserve"> </w:t>
      </w:r>
      <w:r>
        <w:t>урок</w:t>
      </w:r>
      <w:r>
        <w:rPr>
          <w:spacing w:val="-9"/>
        </w:rPr>
        <w:t xml:space="preserve"> </w:t>
      </w:r>
      <w:r>
        <w:t>08.</w:t>
      </w:r>
      <w:r>
        <w:rPr>
          <w:rFonts w:hint="default"/>
          <w:lang w:val="ru-RU"/>
        </w:rPr>
        <w:t>30</w:t>
      </w:r>
      <w:r>
        <w:t>-</w:t>
      </w:r>
      <w:r>
        <w:rPr>
          <w:spacing w:val="-2"/>
        </w:rPr>
        <w:t>09.</w:t>
      </w:r>
      <w:r>
        <w:rPr>
          <w:rFonts w:hint="default"/>
          <w:spacing w:val="-2"/>
          <w:lang w:val="ru-RU"/>
        </w:rPr>
        <w:t>15</w:t>
      </w:r>
    </w:p>
    <w:p w14:paraId="59820FE8">
      <w:pPr>
        <w:pStyle w:val="10"/>
        <w:ind w:left="1145"/>
        <w:rPr>
          <w:rFonts w:hint="default"/>
          <w:lang w:val="ru-RU"/>
        </w:rPr>
      </w:pPr>
      <w:r>
        <w:t>2</w:t>
      </w:r>
      <w:r>
        <w:rPr>
          <w:spacing w:val="-2"/>
        </w:rPr>
        <w:t xml:space="preserve"> </w:t>
      </w:r>
      <w:r>
        <w:t>урок</w:t>
      </w:r>
      <w:r>
        <w:rPr>
          <w:spacing w:val="-9"/>
        </w:rPr>
        <w:t xml:space="preserve"> </w:t>
      </w:r>
      <w:r>
        <w:t>09.</w:t>
      </w:r>
      <w:r>
        <w:rPr>
          <w:rFonts w:hint="default"/>
          <w:lang w:val="ru-RU"/>
        </w:rPr>
        <w:t>25</w:t>
      </w:r>
      <w:r>
        <w:t>-</w:t>
      </w:r>
      <w:r>
        <w:rPr>
          <w:spacing w:val="-2"/>
        </w:rPr>
        <w:t>10.</w:t>
      </w:r>
      <w:r>
        <w:rPr>
          <w:rFonts w:hint="default"/>
          <w:spacing w:val="-2"/>
          <w:lang w:val="ru-RU"/>
        </w:rPr>
        <w:t>10</w:t>
      </w:r>
    </w:p>
    <w:p w14:paraId="39981E4B">
      <w:pPr>
        <w:pStyle w:val="10"/>
        <w:ind w:left="1145"/>
        <w:rPr>
          <w:rFonts w:hint="default"/>
          <w:lang w:val="ru-RU"/>
        </w:rPr>
      </w:pPr>
      <w:r>
        <w:t>3</w:t>
      </w:r>
      <w:r>
        <w:rPr>
          <w:spacing w:val="-2"/>
        </w:rPr>
        <w:t xml:space="preserve"> </w:t>
      </w:r>
      <w:r>
        <w:t>урок</w:t>
      </w:r>
      <w:r>
        <w:rPr>
          <w:spacing w:val="-9"/>
        </w:rPr>
        <w:t xml:space="preserve"> </w:t>
      </w:r>
      <w:r>
        <w:t>10.</w:t>
      </w:r>
      <w:r>
        <w:rPr>
          <w:rFonts w:hint="default"/>
          <w:lang w:val="ru-RU"/>
        </w:rPr>
        <w:t>20</w:t>
      </w:r>
      <w:r>
        <w:t>-</w:t>
      </w:r>
      <w:r>
        <w:rPr>
          <w:spacing w:val="-2"/>
        </w:rPr>
        <w:t>11.</w:t>
      </w:r>
      <w:r>
        <w:rPr>
          <w:rFonts w:hint="default"/>
          <w:spacing w:val="-2"/>
          <w:lang w:val="ru-RU"/>
        </w:rPr>
        <w:t>05</w:t>
      </w:r>
    </w:p>
    <w:p w14:paraId="485C7E38">
      <w:pPr>
        <w:pStyle w:val="10"/>
        <w:spacing w:before="1"/>
        <w:ind w:left="1145"/>
        <w:rPr>
          <w:rFonts w:hint="default"/>
          <w:lang w:val="ru-RU"/>
        </w:rPr>
      </w:pPr>
      <w:r>
        <w:t>4</w:t>
      </w:r>
      <w:r>
        <w:rPr>
          <w:spacing w:val="-2"/>
        </w:rPr>
        <w:t xml:space="preserve"> </w:t>
      </w:r>
      <w:r>
        <w:t>урок</w:t>
      </w:r>
      <w:r>
        <w:rPr>
          <w:spacing w:val="-9"/>
        </w:rPr>
        <w:t xml:space="preserve"> </w:t>
      </w:r>
      <w:r>
        <w:rPr>
          <w:rFonts w:hint="default"/>
          <w:spacing w:val="-9"/>
          <w:lang w:val="ru-RU"/>
        </w:rPr>
        <w:t>11.30</w:t>
      </w:r>
      <w:r>
        <w:t>-</w:t>
      </w:r>
      <w:r>
        <w:rPr>
          <w:spacing w:val="-2"/>
        </w:rPr>
        <w:t>12.</w:t>
      </w:r>
      <w:r>
        <w:rPr>
          <w:rFonts w:hint="default"/>
          <w:spacing w:val="-2"/>
          <w:lang w:val="ru-RU"/>
        </w:rPr>
        <w:t>15</w:t>
      </w:r>
    </w:p>
    <w:p w14:paraId="4AA3C01B">
      <w:pPr>
        <w:pStyle w:val="10"/>
        <w:ind w:left="1145"/>
        <w:rPr>
          <w:rFonts w:hint="default"/>
          <w:lang w:val="ru-RU"/>
        </w:rPr>
      </w:pPr>
      <w:r>
        <w:t>5</w:t>
      </w:r>
      <w:r>
        <w:rPr>
          <w:spacing w:val="-2"/>
        </w:rPr>
        <w:t xml:space="preserve"> </w:t>
      </w:r>
      <w:r>
        <w:t>урок</w:t>
      </w:r>
      <w:r>
        <w:rPr>
          <w:spacing w:val="-9"/>
        </w:rPr>
        <w:t xml:space="preserve"> </w:t>
      </w:r>
      <w:r>
        <w:t>12.</w:t>
      </w:r>
      <w:r>
        <w:rPr>
          <w:rFonts w:hint="default"/>
          <w:lang w:val="ru-RU"/>
        </w:rPr>
        <w:t>25</w:t>
      </w:r>
      <w:r>
        <w:t>-</w:t>
      </w:r>
      <w:r>
        <w:rPr>
          <w:spacing w:val="-2"/>
        </w:rPr>
        <w:t>13.</w:t>
      </w:r>
      <w:r>
        <w:rPr>
          <w:rFonts w:hint="default"/>
          <w:spacing w:val="-2"/>
          <w:lang w:val="ru-RU"/>
        </w:rPr>
        <w:t>10</w:t>
      </w:r>
    </w:p>
    <w:p w14:paraId="1499DEFE">
      <w:pPr>
        <w:pStyle w:val="10"/>
        <w:ind w:left="1145"/>
        <w:rPr>
          <w:rFonts w:hint="default"/>
          <w:lang w:val="ru-RU"/>
        </w:rPr>
      </w:pPr>
      <w:r>
        <w:t>6</w:t>
      </w:r>
      <w:r>
        <w:rPr>
          <w:spacing w:val="-2"/>
        </w:rPr>
        <w:t xml:space="preserve"> </w:t>
      </w:r>
      <w:r>
        <w:t>урок</w:t>
      </w:r>
      <w:r>
        <w:rPr>
          <w:spacing w:val="-9"/>
        </w:rPr>
        <w:t xml:space="preserve"> </w:t>
      </w:r>
      <w:r>
        <w:t>13.</w:t>
      </w:r>
      <w:r>
        <w:rPr>
          <w:rFonts w:hint="default"/>
          <w:lang w:val="ru-RU"/>
        </w:rPr>
        <w:t>20</w:t>
      </w:r>
      <w:r>
        <w:t>-</w:t>
      </w:r>
      <w:r>
        <w:rPr>
          <w:spacing w:val="-2"/>
        </w:rPr>
        <w:t>14.</w:t>
      </w:r>
      <w:r>
        <w:rPr>
          <w:rFonts w:hint="default"/>
          <w:spacing w:val="-2"/>
          <w:lang w:val="ru-RU"/>
        </w:rPr>
        <w:t>05</w:t>
      </w:r>
    </w:p>
    <w:p w14:paraId="58B30DB4">
      <w:pPr>
        <w:pStyle w:val="10"/>
        <w:ind w:left="1145"/>
        <w:rPr>
          <w:rFonts w:hint="default"/>
          <w:lang w:val="ru-RU"/>
        </w:rPr>
      </w:pPr>
      <w:r>
        <w:t>7</w:t>
      </w:r>
      <w:r>
        <w:rPr>
          <w:spacing w:val="-2"/>
        </w:rPr>
        <w:t xml:space="preserve"> </w:t>
      </w:r>
      <w:r>
        <w:t>урок</w:t>
      </w:r>
      <w:r>
        <w:rPr>
          <w:spacing w:val="-9"/>
        </w:rPr>
        <w:t xml:space="preserve"> </w:t>
      </w:r>
      <w:r>
        <w:t>1</w:t>
      </w:r>
      <w:r>
        <w:rPr>
          <w:rFonts w:hint="default"/>
          <w:lang w:val="ru-RU"/>
        </w:rPr>
        <w:t>4</w:t>
      </w:r>
      <w:r>
        <w:t>.</w:t>
      </w:r>
      <w:r>
        <w:rPr>
          <w:rFonts w:hint="default"/>
          <w:lang w:val="ru-RU"/>
        </w:rPr>
        <w:t>15</w:t>
      </w:r>
      <w:r>
        <w:t>-</w:t>
      </w:r>
      <w:r>
        <w:rPr>
          <w:spacing w:val="-2"/>
        </w:rPr>
        <w:t>15.</w:t>
      </w:r>
      <w:r>
        <w:rPr>
          <w:rFonts w:hint="default"/>
          <w:spacing w:val="-2"/>
          <w:lang w:val="ru-RU"/>
        </w:rPr>
        <w:t>00</w:t>
      </w:r>
    </w:p>
    <w:p w14:paraId="6FF26E23">
      <w:pPr>
        <w:pStyle w:val="10"/>
        <w:ind w:left="857"/>
      </w:pPr>
      <w:r>
        <w:t>В</w:t>
      </w:r>
      <w:r>
        <w:rPr>
          <w:spacing w:val="-7"/>
        </w:rPr>
        <w:t xml:space="preserve"> </w:t>
      </w:r>
      <w:r>
        <w:t>10-11классах</w:t>
      </w:r>
      <w:r>
        <w:rPr>
          <w:spacing w:val="-1"/>
        </w:rPr>
        <w:t xml:space="preserve"> </w:t>
      </w:r>
      <w:r>
        <w:t>возможно</w:t>
      </w:r>
      <w:r>
        <w:rPr>
          <w:spacing w:val="-3"/>
        </w:rPr>
        <w:t xml:space="preserve"> </w:t>
      </w:r>
      <w:r>
        <w:t>проведение</w:t>
      </w:r>
      <w:r>
        <w:rPr>
          <w:spacing w:val="-4"/>
        </w:rPr>
        <w:t xml:space="preserve"> </w:t>
      </w:r>
      <w:r>
        <w:t>сдвоенных уроков</w:t>
      </w:r>
      <w:r>
        <w:rPr>
          <w:spacing w:val="-4"/>
        </w:rPr>
        <w:t xml:space="preserve"> </w:t>
      </w:r>
      <w:r>
        <w:t>для</w:t>
      </w:r>
      <w:r>
        <w:rPr>
          <w:spacing w:val="-3"/>
        </w:rPr>
        <w:t xml:space="preserve"> </w:t>
      </w:r>
      <w:r>
        <w:t>основных</w:t>
      </w:r>
      <w:r>
        <w:rPr>
          <w:spacing w:val="-4"/>
        </w:rPr>
        <w:t xml:space="preserve"> </w:t>
      </w:r>
      <w:r>
        <w:t>и</w:t>
      </w:r>
      <w:r>
        <w:rPr>
          <w:spacing w:val="-3"/>
        </w:rPr>
        <w:t xml:space="preserve"> </w:t>
      </w:r>
      <w:r>
        <w:t>профильных</w:t>
      </w:r>
      <w:r>
        <w:rPr>
          <w:spacing w:val="-3"/>
        </w:rPr>
        <w:t xml:space="preserve"> </w:t>
      </w:r>
      <w:r>
        <w:rPr>
          <w:spacing w:val="-2"/>
        </w:rPr>
        <w:t>предметов.</w:t>
      </w:r>
    </w:p>
    <w:p w14:paraId="6FFAC741">
      <w:pPr>
        <w:pStyle w:val="3"/>
        <w:spacing w:before="1"/>
        <w:jc w:val="both"/>
      </w:pPr>
      <w:r>
        <w:t>Внеурочная</w:t>
      </w:r>
      <w:r>
        <w:rPr>
          <w:spacing w:val="-9"/>
        </w:rPr>
        <w:t xml:space="preserve"> </w:t>
      </w:r>
      <w:r>
        <w:rPr>
          <w:spacing w:val="-2"/>
        </w:rPr>
        <w:t>деятельность</w:t>
      </w:r>
    </w:p>
    <w:p w14:paraId="1E3D9B0C">
      <w:pPr>
        <w:pStyle w:val="10"/>
        <w:spacing w:before="32" w:line="276" w:lineRule="auto"/>
        <w:ind w:left="437" w:right="429" w:firstLine="701"/>
        <w:jc w:val="both"/>
      </w:pPr>
      <w:r>
        <w:t>Для всех желающих в рамках основной образовательной деятельности учителями- предметниками проводились индивидуальные консультации по образовательным предметам, была организована внеурочная работа.</w:t>
      </w:r>
    </w:p>
    <w:p w14:paraId="2218FE61">
      <w:pPr>
        <w:pStyle w:val="10"/>
        <w:spacing w:line="276" w:lineRule="auto"/>
        <w:ind w:left="437" w:right="434" w:firstLine="701"/>
        <w:jc w:val="both"/>
      </w:pPr>
      <w: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14:paraId="4F1CA5D3">
      <w:pPr>
        <w:pStyle w:val="10"/>
        <w:spacing w:line="276" w:lineRule="auto"/>
        <w:ind w:left="437" w:right="440" w:firstLine="701"/>
        <w:jc w:val="both"/>
      </w:pPr>
      <w:r>
        <w:t>Направления внеурочной деятельности определялись с учётом потребностей и интересов обучающихся и возможностей школы. Набор видов деятельности подвижен и отражает как постоянные, так и быстро меняющиеся интересы детей и подростков.</w:t>
      </w:r>
    </w:p>
    <w:p w14:paraId="3FFC31A1">
      <w:pPr>
        <w:pStyle w:val="10"/>
        <w:spacing w:line="276" w:lineRule="auto"/>
        <w:ind w:left="437" w:right="444" w:firstLine="701"/>
        <w:jc w:val="both"/>
      </w:pPr>
      <w:r>
        <w:t>Результат внеурочной деятельности: получение предметные знаний, знаний о себе и окружающих, опыта самостоятельного действия.</w:t>
      </w:r>
    </w:p>
    <w:p w14:paraId="180D5B01">
      <w:pPr>
        <w:pStyle w:val="10"/>
        <w:spacing w:line="276" w:lineRule="auto"/>
        <w:ind w:left="437" w:right="433" w:firstLine="701"/>
        <w:jc w:val="both"/>
      </w:pPr>
      <w:r>
        <w:t>Анализ проверки выполнения</w:t>
      </w:r>
      <w:r>
        <w:rPr>
          <w:spacing w:val="-1"/>
        </w:rPr>
        <w:t xml:space="preserve"> </w:t>
      </w:r>
      <w:r>
        <w:t>рабочих программ</w:t>
      </w:r>
      <w:r>
        <w:rPr>
          <w:spacing w:val="-2"/>
        </w:rPr>
        <w:t xml:space="preserve"> </w:t>
      </w:r>
      <w:r>
        <w:t>по</w:t>
      </w:r>
      <w:r>
        <w:rPr>
          <w:spacing w:val="-1"/>
        </w:rPr>
        <w:t xml:space="preserve"> </w:t>
      </w:r>
      <w:r>
        <w:t>внеурочной деятельности показал,</w:t>
      </w:r>
      <w:r>
        <w:rPr>
          <w:spacing w:val="-1"/>
        </w:rPr>
        <w:t xml:space="preserve"> </w:t>
      </w:r>
      <w:r>
        <w:t>что</w:t>
      </w:r>
      <w:r>
        <w:rPr>
          <w:spacing w:val="-1"/>
        </w:rPr>
        <w:t xml:space="preserve"> </w:t>
      </w:r>
      <w:r>
        <w:t xml:space="preserve">все рабочие программы начального общего и основного общего образования </w:t>
      </w:r>
      <w:r>
        <w:rPr>
          <w:lang w:val="ru-RU"/>
        </w:rPr>
        <w:t>М</w:t>
      </w:r>
      <w:r>
        <w:t>БОУ</w:t>
      </w:r>
      <w:r>
        <w:rPr>
          <w:rFonts w:hint="default"/>
          <w:lang w:val="ru-RU"/>
        </w:rPr>
        <w:t xml:space="preserve"> «Старотимошкинская СОШ»</w:t>
      </w:r>
      <w:r>
        <w:t xml:space="preserve"> выполнены на 100%.</w:t>
      </w:r>
    </w:p>
    <w:p w14:paraId="4EE8B010">
      <w:pPr>
        <w:pStyle w:val="10"/>
        <w:spacing w:before="233"/>
        <w:ind w:left="437" w:right="432" w:firstLine="708"/>
        <w:jc w:val="both"/>
      </w:pPr>
      <w:r>
        <w:t>При определении учебной нагрузки педагогических работников учитывается вся учебная нагрузка, предусмотренная образовательной программой школы.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14:paraId="38F34870">
      <w:pPr>
        <w:pStyle w:val="10"/>
        <w:spacing w:before="42"/>
      </w:pPr>
    </w:p>
    <w:p w14:paraId="6EC62222">
      <w:pPr>
        <w:pStyle w:val="3"/>
        <w:jc w:val="both"/>
      </w:pPr>
      <w:r>
        <w:t>Условия</w:t>
      </w:r>
      <w:r>
        <w:rPr>
          <w:spacing w:val="-8"/>
        </w:rPr>
        <w:t xml:space="preserve"> </w:t>
      </w:r>
      <w:r>
        <w:t>обучения</w:t>
      </w:r>
      <w:r>
        <w:rPr>
          <w:spacing w:val="-6"/>
        </w:rPr>
        <w:t xml:space="preserve"> </w:t>
      </w:r>
      <w:r>
        <w:t>лиц</w:t>
      </w:r>
      <w:r>
        <w:rPr>
          <w:spacing w:val="-5"/>
        </w:rPr>
        <w:t xml:space="preserve"> </w:t>
      </w:r>
      <w:r>
        <w:t>с</w:t>
      </w:r>
      <w:r>
        <w:rPr>
          <w:spacing w:val="-4"/>
        </w:rPr>
        <w:t xml:space="preserve"> </w:t>
      </w:r>
      <w:r>
        <w:rPr>
          <w:spacing w:val="-5"/>
        </w:rPr>
        <w:t>ОВЗ</w:t>
      </w:r>
    </w:p>
    <w:p w14:paraId="597FB251">
      <w:pPr>
        <w:pStyle w:val="10"/>
        <w:spacing w:before="32" w:line="276" w:lineRule="auto"/>
        <w:ind w:left="437" w:right="433" w:firstLine="701"/>
        <w:jc w:val="both"/>
        <w:rPr>
          <w:rFonts w:hint="default"/>
          <w:lang w:val="ru-RU"/>
        </w:rPr>
      </w:pPr>
      <w:r>
        <w:t>В школе имеются условия для обучения и воспитания обучающихся с OB3 и инвалидов. Обеспечен доступ в здание школы для обучающихся с OB3 и инвалидов, группа педагогических работников прошла специальную подготовку и обладает квалификацией по работе в условиях инклюзивного образования. Созданы условия для проведения групповых и коррекционных занятий,</w:t>
      </w:r>
      <w:r>
        <w:rPr>
          <w:spacing w:val="40"/>
        </w:rPr>
        <w:t xml:space="preserve"> </w:t>
      </w:r>
      <w:r>
        <w:t>в системе работает служба сопровождения — педагоги-психологи, логопед и социальный педагог. Существует возможность предоставления обучающимся с OB3 специальных технических средств обучения индивидуального пользования для электронного обучения с использованием дистанционных образовательных технологий в личное пользование.</w:t>
      </w:r>
      <w:r>
        <w:rPr>
          <w:rFonts w:hint="default"/>
          <w:lang w:val="ru-RU"/>
        </w:rPr>
        <w:t xml:space="preserve"> Организовано обучение на дому.</w:t>
      </w:r>
    </w:p>
    <w:p w14:paraId="65221AC2">
      <w:pPr>
        <w:pStyle w:val="10"/>
        <w:spacing w:before="173"/>
      </w:pPr>
    </w:p>
    <w:p w14:paraId="23318274">
      <w:pPr>
        <w:pStyle w:val="3"/>
        <w:numPr>
          <w:ilvl w:val="0"/>
          <w:numId w:val="2"/>
        </w:numPr>
        <w:tabs>
          <w:tab w:val="left" w:pos="647"/>
        </w:tabs>
        <w:spacing w:before="0" w:after="0" w:line="322" w:lineRule="exact"/>
        <w:ind w:left="647" w:right="0" w:hanging="210"/>
        <w:jc w:val="left"/>
        <w:rPr>
          <w:u w:val="single"/>
        </w:rPr>
      </w:pPr>
      <w:r>
        <w:rPr>
          <w:spacing w:val="-8"/>
          <w:u w:val="single"/>
        </w:rPr>
        <w:t xml:space="preserve"> </w:t>
      </w:r>
      <w:r>
        <w:rPr>
          <w:u w:val="single"/>
        </w:rPr>
        <w:t>Кадровый</w:t>
      </w:r>
      <w:r>
        <w:rPr>
          <w:spacing w:val="-8"/>
          <w:u w:val="single"/>
        </w:rPr>
        <w:t xml:space="preserve"> </w:t>
      </w:r>
      <w:r>
        <w:rPr>
          <w:u w:val="single"/>
        </w:rPr>
        <w:t>состав</w:t>
      </w:r>
      <w:r>
        <w:rPr>
          <w:spacing w:val="-8"/>
          <w:u w:val="single"/>
        </w:rPr>
        <w:t xml:space="preserve"> </w:t>
      </w:r>
      <w:r>
        <w:rPr>
          <w:u w:val="single"/>
        </w:rPr>
        <w:t>образовательной</w:t>
      </w:r>
      <w:r>
        <w:rPr>
          <w:spacing w:val="-8"/>
          <w:u w:val="single"/>
        </w:rPr>
        <w:t xml:space="preserve"> </w:t>
      </w:r>
      <w:r>
        <w:rPr>
          <w:spacing w:val="-2"/>
          <w:u w:val="single"/>
        </w:rPr>
        <w:t>организации</w:t>
      </w:r>
    </w:p>
    <w:p w14:paraId="67D0FD95">
      <w:pPr>
        <w:spacing w:before="0"/>
        <w:ind w:left="3039" w:right="0" w:firstLine="0"/>
        <w:jc w:val="left"/>
        <w:rPr>
          <w:b/>
          <w:sz w:val="28"/>
        </w:rPr>
      </w:pPr>
      <w:r>
        <w:rPr>
          <w:b/>
          <w:sz w:val="28"/>
        </w:rPr>
        <w:t>(2023-2024</w:t>
      </w:r>
      <w:r>
        <w:rPr>
          <w:b/>
          <w:spacing w:val="-6"/>
          <w:sz w:val="28"/>
        </w:rPr>
        <w:t xml:space="preserve"> </w:t>
      </w:r>
      <w:r>
        <w:rPr>
          <w:b/>
          <w:sz w:val="28"/>
        </w:rPr>
        <w:t>уч.</w:t>
      </w:r>
      <w:r>
        <w:rPr>
          <w:b/>
          <w:spacing w:val="-4"/>
          <w:sz w:val="28"/>
        </w:rPr>
        <w:t xml:space="preserve"> год)</w:t>
      </w:r>
    </w:p>
    <w:p w14:paraId="6511A2F0">
      <w:pPr>
        <w:pStyle w:val="10"/>
        <w:spacing w:before="46"/>
        <w:ind w:right="435"/>
        <w:jc w:val="right"/>
      </w:pPr>
      <w:r>
        <w:t>Педагогический</w:t>
      </w:r>
      <w:r>
        <w:rPr>
          <w:spacing w:val="38"/>
        </w:rPr>
        <w:t xml:space="preserve"> </w:t>
      </w:r>
      <w:r>
        <w:t>коллектив</w:t>
      </w:r>
      <w:r>
        <w:rPr>
          <w:spacing w:val="38"/>
        </w:rPr>
        <w:t xml:space="preserve"> </w:t>
      </w:r>
      <w:r>
        <w:t>школы</w:t>
      </w:r>
      <w:r>
        <w:rPr>
          <w:spacing w:val="37"/>
        </w:rPr>
        <w:t xml:space="preserve"> </w:t>
      </w:r>
      <w:r>
        <w:t>полностью</w:t>
      </w:r>
      <w:r>
        <w:rPr>
          <w:spacing w:val="41"/>
        </w:rPr>
        <w:t xml:space="preserve"> </w:t>
      </w:r>
      <w:r>
        <w:t>укомплектован</w:t>
      </w:r>
      <w:r>
        <w:rPr>
          <w:b/>
        </w:rPr>
        <w:t>.</w:t>
      </w:r>
      <w:r>
        <w:rPr>
          <w:b/>
          <w:spacing w:val="39"/>
        </w:rPr>
        <w:t xml:space="preserve"> </w:t>
      </w:r>
      <w:r>
        <w:t>Педагогических</w:t>
      </w:r>
      <w:r>
        <w:rPr>
          <w:spacing w:val="40"/>
        </w:rPr>
        <w:t xml:space="preserve"> </w:t>
      </w:r>
      <w:r>
        <w:t>работников</w:t>
      </w:r>
      <w:r>
        <w:rPr>
          <w:spacing w:val="43"/>
        </w:rPr>
        <w:t xml:space="preserve"> </w:t>
      </w:r>
      <w:r>
        <w:rPr>
          <w:spacing w:val="-10"/>
        </w:rPr>
        <w:t>–</w:t>
      </w:r>
    </w:p>
    <w:p w14:paraId="23AF291F">
      <w:pPr>
        <w:pStyle w:val="10"/>
        <w:spacing w:before="40" w:line="276" w:lineRule="auto"/>
        <w:ind w:left="437"/>
        <w:rPr>
          <w:rFonts w:hint="default"/>
          <w:lang w:val="ru-RU"/>
        </w:rPr>
      </w:pPr>
      <w:r>
        <w:rPr>
          <w:rFonts w:hint="default"/>
          <w:lang w:val="ru-RU"/>
        </w:rPr>
        <w:t>43</w:t>
      </w:r>
      <w:r>
        <w:t>.</w:t>
      </w:r>
      <w:r>
        <w:rPr>
          <w:spacing w:val="72"/>
        </w:rPr>
        <w:t xml:space="preserve"> </w:t>
      </w:r>
      <w:r>
        <w:t>В</w:t>
      </w:r>
      <w:r>
        <w:rPr>
          <w:spacing w:val="71"/>
        </w:rPr>
        <w:t xml:space="preserve"> </w:t>
      </w:r>
      <w:r>
        <w:t>том</w:t>
      </w:r>
      <w:r>
        <w:rPr>
          <w:spacing w:val="73"/>
        </w:rPr>
        <w:t xml:space="preserve"> </w:t>
      </w:r>
      <w:r>
        <w:t>числе</w:t>
      </w:r>
      <w:r>
        <w:rPr>
          <w:spacing w:val="72"/>
        </w:rPr>
        <w:t xml:space="preserve"> </w:t>
      </w:r>
      <w:r>
        <w:rPr>
          <w:spacing w:val="72"/>
          <w:lang w:val="ru-RU"/>
        </w:rPr>
        <w:t>два</w:t>
      </w:r>
      <w:r>
        <w:rPr>
          <w:spacing w:val="71"/>
        </w:rPr>
        <w:t xml:space="preserve"> </w:t>
      </w:r>
      <w:r>
        <w:t>учителя</w:t>
      </w:r>
      <w:r>
        <w:rPr>
          <w:spacing w:val="73"/>
        </w:rPr>
        <w:t xml:space="preserve"> </w:t>
      </w:r>
      <w:r>
        <w:t>имеют</w:t>
      </w:r>
      <w:r>
        <w:rPr>
          <w:spacing w:val="74"/>
        </w:rPr>
        <w:t xml:space="preserve"> </w:t>
      </w:r>
      <w:r>
        <w:t>з</w:t>
      </w:r>
      <w:r>
        <w:rPr>
          <w:lang w:val="ru-RU"/>
        </w:rPr>
        <w:t>нак</w:t>
      </w:r>
      <w:r>
        <w:rPr>
          <w:rFonts w:hint="default"/>
          <w:lang w:val="ru-RU"/>
        </w:rPr>
        <w:t xml:space="preserve"> отличия</w:t>
      </w:r>
      <w:r>
        <w:rPr>
          <w:spacing w:val="77"/>
        </w:rPr>
        <w:t xml:space="preserve"> </w:t>
      </w:r>
      <w:r>
        <w:t>«</w:t>
      </w:r>
      <w:r>
        <w:rPr>
          <w:lang w:val="ru-RU"/>
        </w:rPr>
        <w:t>Отличник</w:t>
      </w:r>
      <w:r>
        <w:rPr>
          <w:rFonts w:hint="default"/>
          <w:lang w:val="ru-RU"/>
        </w:rPr>
        <w:t xml:space="preserve"> сферы образования и науки РТ</w:t>
      </w:r>
      <w:r>
        <w:t>»</w:t>
      </w:r>
      <w:r>
        <w:rPr>
          <w:rFonts w:hint="default"/>
          <w:lang w:val="ru-RU"/>
        </w:rPr>
        <w:t>.</w:t>
      </w:r>
    </w:p>
    <w:p w14:paraId="1602EBD9">
      <w:pPr>
        <w:pStyle w:val="10"/>
        <w:ind w:left="437" w:firstLine="708"/>
      </w:pPr>
      <w:r>
        <w:t>Педагогов</w:t>
      </w:r>
      <w:r>
        <w:rPr>
          <w:spacing w:val="80"/>
          <w:w w:val="150"/>
        </w:rPr>
        <w:t xml:space="preserve"> </w:t>
      </w:r>
      <w:r>
        <w:t>с</w:t>
      </w:r>
      <w:r>
        <w:rPr>
          <w:spacing w:val="80"/>
          <w:w w:val="150"/>
        </w:rPr>
        <w:t xml:space="preserve"> </w:t>
      </w:r>
      <w:r>
        <w:t>высшим</w:t>
      </w:r>
      <w:r>
        <w:rPr>
          <w:spacing w:val="80"/>
          <w:w w:val="150"/>
        </w:rPr>
        <w:t xml:space="preserve"> </w:t>
      </w:r>
      <w:r>
        <w:t>образованием</w:t>
      </w:r>
      <w:r>
        <w:rPr>
          <w:spacing w:val="80"/>
          <w:w w:val="150"/>
        </w:rPr>
        <w:t xml:space="preserve"> </w:t>
      </w:r>
      <w:r>
        <w:rPr>
          <w:rFonts w:hint="default"/>
          <w:spacing w:val="80"/>
          <w:w w:val="150"/>
          <w:lang w:val="ru-RU"/>
        </w:rPr>
        <w:t>30</w:t>
      </w:r>
      <w:r>
        <w:rPr>
          <w:spacing w:val="80"/>
          <w:w w:val="150"/>
        </w:rPr>
        <w:t xml:space="preserve"> </w:t>
      </w:r>
      <w:r>
        <w:t>человек</w:t>
      </w:r>
      <w:r>
        <w:rPr>
          <w:spacing w:val="80"/>
          <w:w w:val="150"/>
        </w:rPr>
        <w:t xml:space="preserve"> </w:t>
      </w:r>
      <w:r>
        <w:t>(</w:t>
      </w:r>
      <w:r>
        <w:rPr>
          <w:rFonts w:hint="default"/>
          <w:lang w:val="ru-RU"/>
        </w:rPr>
        <w:t>69,7</w:t>
      </w:r>
      <w:r>
        <w:t>%),</w:t>
      </w:r>
      <w:r>
        <w:rPr>
          <w:spacing w:val="80"/>
          <w:w w:val="150"/>
        </w:rPr>
        <w:t xml:space="preserve"> </w:t>
      </w:r>
      <w:r>
        <w:t>из</w:t>
      </w:r>
      <w:r>
        <w:rPr>
          <w:spacing w:val="80"/>
          <w:w w:val="150"/>
        </w:rPr>
        <w:t xml:space="preserve"> </w:t>
      </w:r>
      <w:r>
        <w:t>них:</w:t>
      </w:r>
      <w:r>
        <w:rPr>
          <w:spacing w:val="80"/>
          <w:w w:val="150"/>
        </w:rPr>
        <w:t xml:space="preserve"> </w:t>
      </w:r>
      <w:r>
        <w:t>педагогов</w:t>
      </w:r>
      <w:r>
        <w:rPr>
          <w:spacing w:val="80"/>
          <w:w w:val="150"/>
        </w:rPr>
        <w:t xml:space="preserve"> </w:t>
      </w:r>
      <w:r>
        <w:t>с</w:t>
      </w:r>
      <w:r>
        <w:rPr>
          <w:spacing w:val="80"/>
          <w:w w:val="150"/>
        </w:rPr>
        <w:t xml:space="preserve"> </w:t>
      </w:r>
      <w:r>
        <w:t>высшим педагогическим образованием –</w:t>
      </w:r>
      <w:r>
        <w:rPr>
          <w:rFonts w:hint="default"/>
          <w:lang w:val="ru-RU"/>
        </w:rPr>
        <w:t>30</w:t>
      </w:r>
      <w:r>
        <w:rPr>
          <w:spacing w:val="40"/>
        </w:rPr>
        <w:t xml:space="preserve"> </w:t>
      </w:r>
      <w:r>
        <w:t>человека (</w:t>
      </w:r>
      <w:r>
        <w:rPr>
          <w:rFonts w:hint="default"/>
          <w:lang w:val="ru-RU"/>
        </w:rPr>
        <w:t>69,7</w:t>
      </w:r>
      <w:r>
        <w:t xml:space="preserve"> %).</w:t>
      </w:r>
    </w:p>
    <w:p w14:paraId="5719D534">
      <w:pPr>
        <w:pStyle w:val="10"/>
        <w:tabs>
          <w:tab w:val="left" w:pos="4029"/>
          <w:tab w:val="left" w:pos="5995"/>
          <w:tab w:val="left" w:pos="7535"/>
          <w:tab w:val="left" w:pos="9614"/>
        </w:tabs>
        <w:ind w:left="437" w:right="438" w:firstLine="1368"/>
      </w:pPr>
      <w:r>
        <w:rPr>
          <w:spacing w:val="-2"/>
        </w:rPr>
        <w:t>Профессионализм</w:t>
      </w:r>
      <w:r>
        <w:tab/>
      </w:r>
      <w:r>
        <w:rPr>
          <w:spacing w:val="-2"/>
        </w:rPr>
        <w:t>педагогических</w:t>
      </w:r>
      <w:r>
        <w:tab/>
      </w:r>
      <w:r>
        <w:rPr>
          <w:spacing w:val="-2"/>
        </w:rPr>
        <w:t>работников</w:t>
      </w:r>
      <w:r>
        <w:tab/>
      </w:r>
      <w:r>
        <w:rPr>
          <w:spacing w:val="-2"/>
        </w:rPr>
        <w:t>образовательной</w:t>
      </w:r>
      <w:r>
        <w:tab/>
      </w:r>
      <w:r>
        <w:rPr>
          <w:spacing w:val="-2"/>
        </w:rPr>
        <w:t xml:space="preserve">организации </w:t>
      </w:r>
      <w:r>
        <w:t>подтвержден в ходе аттестации на первую и высшую категории.</w:t>
      </w:r>
    </w:p>
    <w:p w14:paraId="76961F83">
      <w:pPr>
        <w:pStyle w:val="10"/>
        <w:ind w:left="437" w:firstLine="708"/>
      </w:pPr>
      <w:r>
        <w:rPr>
          <w:rFonts w:hint="default"/>
          <w:lang w:val="ru-RU"/>
        </w:rPr>
        <w:t>8</w:t>
      </w:r>
      <w:r>
        <w:t xml:space="preserve"> педагогов (</w:t>
      </w:r>
      <w:r>
        <w:rPr>
          <w:rFonts w:hint="default"/>
          <w:lang w:val="ru-RU"/>
        </w:rPr>
        <w:t>26,6</w:t>
      </w:r>
      <w:r>
        <w:t xml:space="preserve"> %) педагогов имеют высокие квалификационные категории, из них</w:t>
      </w:r>
      <w:r>
        <w:rPr>
          <w:spacing w:val="30"/>
        </w:rPr>
        <w:t xml:space="preserve"> </w:t>
      </w:r>
      <w:r>
        <w:t>имеют</w:t>
      </w:r>
      <w:r>
        <w:rPr>
          <w:spacing w:val="80"/>
        </w:rPr>
        <w:t xml:space="preserve"> </w:t>
      </w:r>
      <w:r>
        <w:t xml:space="preserve">высшую квалификационную категорию </w:t>
      </w:r>
      <w:r>
        <w:rPr>
          <w:rFonts w:hint="default"/>
          <w:lang w:val="ru-RU"/>
        </w:rPr>
        <w:t>8</w:t>
      </w:r>
      <w:r>
        <w:t xml:space="preserve"> педагогов (</w:t>
      </w:r>
      <w:r>
        <w:rPr>
          <w:rFonts w:hint="default"/>
          <w:lang w:val="ru-RU"/>
        </w:rPr>
        <w:t>26,6</w:t>
      </w:r>
      <w:r>
        <w:t xml:space="preserve">%), первую – </w:t>
      </w:r>
      <w:r>
        <w:rPr>
          <w:rFonts w:hint="default"/>
          <w:lang w:val="ru-RU"/>
        </w:rPr>
        <w:t>22</w:t>
      </w:r>
      <w:r>
        <w:t xml:space="preserve"> педагог</w:t>
      </w:r>
      <w:r>
        <w:rPr>
          <w:lang w:val="ru-RU"/>
        </w:rPr>
        <w:t>а</w:t>
      </w:r>
      <w:r>
        <w:t xml:space="preserve"> (</w:t>
      </w:r>
      <w:r>
        <w:rPr>
          <w:rFonts w:hint="default"/>
          <w:lang w:val="ru-RU"/>
        </w:rPr>
        <w:t>73,3</w:t>
      </w:r>
      <w:r>
        <w:t>%).</w:t>
      </w:r>
    </w:p>
    <w:p w14:paraId="67DFE75A">
      <w:pPr>
        <w:pStyle w:val="10"/>
      </w:pPr>
    </w:p>
    <w:p w14:paraId="01349ADD">
      <w:pPr>
        <w:pStyle w:val="10"/>
        <w:spacing w:before="48"/>
      </w:pPr>
    </w:p>
    <w:p w14:paraId="4DF39F6F">
      <w:pPr>
        <w:pStyle w:val="4"/>
        <w:ind w:left="1217"/>
        <w:jc w:val="both"/>
        <w:rPr>
          <w:rFonts w:hint="default"/>
          <w:lang w:val="ru-RU"/>
        </w:rPr>
      </w:pPr>
      <w:r>
        <w:t>Возрастной</w:t>
      </w:r>
      <w:r>
        <w:rPr>
          <w:spacing w:val="-7"/>
        </w:rPr>
        <w:t xml:space="preserve"> </w:t>
      </w:r>
      <w:r>
        <w:t>состав</w:t>
      </w:r>
      <w:r>
        <w:rPr>
          <w:spacing w:val="-4"/>
        </w:rPr>
        <w:t xml:space="preserve"> </w:t>
      </w:r>
      <w:r>
        <w:t>педагогических</w:t>
      </w:r>
      <w:r>
        <w:rPr>
          <w:spacing w:val="-4"/>
        </w:rPr>
        <w:t xml:space="preserve"> </w:t>
      </w:r>
      <w:r>
        <w:t>работников</w:t>
      </w:r>
      <w:r>
        <w:rPr>
          <w:rFonts w:hint="default"/>
          <w:lang w:val="en-US"/>
        </w:rPr>
        <w:t xml:space="preserve"> </w:t>
      </w:r>
      <w:r>
        <w:rPr>
          <w:rFonts w:hint="default"/>
          <w:lang w:val="ru-RU"/>
        </w:rPr>
        <w:t>МБОУ «Старотимошкинская СОШ»</w:t>
      </w:r>
    </w:p>
    <w:p w14:paraId="35EFFB41">
      <w:pPr>
        <w:pStyle w:val="10"/>
        <w:spacing w:before="203"/>
        <w:rPr>
          <w:b/>
          <w:sz w:val="20"/>
        </w:rPr>
      </w:pPr>
    </w:p>
    <w:tbl>
      <w:tblPr>
        <w:tblStyle w:val="6"/>
        <w:tblW w:w="0" w:type="auto"/>
        <w:tblInd w:w="5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7"/>
        <w:gridCol w:w="3577"/>
        <w:gridCol w:w="3829"/>
      </w:tblGrid>
      <w:tr w14:paraId="7394F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27" w:type="dxa"/>
            <w:shd w:val="clear" w:color="auto" w:fill="CCEBFF"/>
          </w:tcPr>
          <w:p w14:paraId="33AC8063">
            <w:pPr>
              <w:pStyle w:val="15"/>
              <w:spacing w:line="275" w:lineRule="exact"/>
              <w:ind w:left="10"/>
              <w:jc w:val="center"/>
              <w:rPr>
                <w:b/>
                <w:sz w:val="24"/>
              </w:rPr>
            </w:pPr>
            <w:r>
              <w:rPr>
                <w:b/>
                <w:spacing w:val="-2"/>
                <w:sz w:val="24"/>
              </w:rPr>
              <w:t>Возраст</w:t>
            </w:r>
          </w:p>
        </w:tc>
        <w:tc>
          <w:tcPr>
            <w:tcW w:w="3577" w:type="dxa"/>
            <w:shd w:val="clear" w:color="auto" w:fill="CCEBFF"/>
          </w:tcPr>
          <w:p w14:paraId="050C2EC7">
            <w:pPr>
              <w:pStyle w:val="15"/>
              <w:spacing w:line="275" w:lineRule="exact"/>
              <w:ind w:left="578"/>
              <w:rPr>
                <w:b/>
                <w:sz w:val="24"/>
              </w:rPr>
            </w:pPr>
            <w:r>
              <w:rPr>
                <w:b/>
                <w:sz w:val="24"/>
              </w:rPr>
              <w:t>Количество</w:t>
            </w:r>
            <w:r>
              <w:rPr>
                <w:b/>
                <w:spacing w:val="-2"/>
                <w:sz w:val="24"/>
              </w:rPr>
              <w:t xml:space="preserve"> педагогов</w:t>
            </w:r>
          </w:p>
        </w:tc>
        <w:tc>
          <w:tcPr>
            <w:tcW w:w="3829" w:type="dxa"/>
            <w:shd w:val="clear" w:color="auto" w:fill="CCEBFF"/>
          </w:tcPr>
          <w:p w14:paraId="3E62C9DB">
            <w:pPr>
              <w:pStyle w:val="15"/>
              <w:spacing w:line="275" w:lineRule="exact"/>
              <w:ind w:left="5"/>
              <w:jc w:val="center"/>
              <w:rPr>
                <w:b/>
                <w:sz w:val="24"/>
              </w:rPr>
            </w:pPr>
            <w:r>
              <w:rPr>
                <w:b/>
                <w:spacing w:val="-10"/>
                <w:sz w:val="24"/>
              </w:rPr>
              <w:t>%</w:t>
            </w:r>
          </w:p>
        </w:tc>
      </w:tr>
      <w:tr w14:paraId="0B29F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5897BD6E">
            <w:pPr>
              <w:pStyle w:val="15"/>
              <w:spacing w:line="270" w:lineRule="exact"/>
              <w:ind w:left="10" w:right="2"/>
              <w:jc w:val="center"/>
              <w:rPr>
                <w:sz w:val="24"/>
              </w:rPr>
            </w:pPr>
            <w:r>
              <w:rPr>
                <w:sz w:val="24"/>
              </w:rPr>
              <w:t xml:space="preserve">До 25 </w:t>
            </w:r>
            <w:r>
              <w:rPr>
                <w:spacing w:val="-5"/>
                <w:sz w:val="24"/>
              </w:rPr>
              <w:t>лет</w:t>
            </w:r>
          </w:p>
        </w:tc>
        <w:tc>
          <w:tcPr>
            <w:tcW w:w="3577" w:type="dxa"/>
          </w:tcPr>
          <w:p w14:paraId="6765425F">
            <w:pPr>
              <w:pStyle w:val="15"/>
              <w:spacing w:line="270" w:lineRule="exact"/>
              <w:ind w:left="117" w:right="108"/>
              <w:jc w:val="center"/>
              <w:rPr>
                <w:rFonts w:hint="default"/>
                <w:sz w:val="24"/>
                <w:lang w:val="ru-RU"/>
              </w:rPr>
            </w:pPr>
            <w:r>
              <w:rPr>
                <w:rFonts w:hint="default"/>
                <w:sz w:val="24"/>
                <w:lang w:val="ru-RU"/>
              </w:rPr>
              <w:t>0</w:t>
            </w:r>
          </w:p>
        </w:tc>
        <w:tc>
          <w:tcPr>
            <w:tcW w:w="3829" w:type="dxa"/>
          </w:tcPr>
          <w:p w14:paraId="398A2795">
            <w:pPr>
              <w:pStyle w:val="15"/>
              <w:spacing w:line="270" w:lineRule="exact"/>
              <w:ind w:left="5"/>
              <w:jc w:val="center"/>
              <w:rPr>
                <w:rFonts w:hint="default"/>
                <w:sz w:val="24"/>
                <w:lang w:val="ru-RU"/>
              </w:rPr>
            </w:pPr>
            <w:r>
              <w:rPr>
                <w:rFonts w:hint="default"/>
                <w:sz w:val="24"/>
                <w:lang w:val="ru-RU"/>
              </w:rPr>
              <w:t>0</w:t>
            </w:r>
          </w:p>
        </w:tc>
      </w:tr>
      <w:tr w14:paraId="5886F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1527" w:type="dxa"/>
          </w:tcPr>
          <w:p w14:paraId="734406D7">
            <w:pPr>
              <w:pStyle w:val="15"/>
              <w:spacing w:line="270" w:lineRule="exact"/>
              <w:ind w:left="10" w:right="3"/>
              <w:jc w:val="center"/>
              <w:rPr>
                <w:sz w:val="24"/>
              </w:rPr>
            </w:pPr>
            <w:r>
              <w:rPr>
                <w:spacing w:val="-2"/>
                <w:sz w:val="24"/>
              </w:rPr>
              <w:t>25-</w:t>
            </w:r>
            <w:r>
              <w:rPr>
                <w:spacing w:val="-7"/>
                <w:sz w:val="24"/>
              </w:rPr>
              <w:t>39</w:t>
            </w:r>
          </w:p>
        </w:tc>
        <w:tc>
          <w:tcPr>
            <w:tcW w:w="3577" w:type="dxa"/>
          </w:tcPr>
          <w:p w14:paraId="2ECF4B3F">
            <w:pPr>
              <w:pStyle w:val="15"/>
              <w:spacing w:line="270" w:lineRule="exact"/>
              <w:ind w:left="117" w:right="108"/>
              <w:jc w:val="center"/>
              <w:rPr>
                <w:rFonts w:hint="default"/>
                <w:sz w:val="24"/>
                <w:lang w:val="ru-RU"/>
              </w:rPr>
            </w:pPr>
            <w:r>
              <w:rPr>
                <w:rFonts w:hint="default"/>
                <w:sz w:val="24"/>
                <w:lang w:val="ru-RU"/>
              </w:rPr>
              <w:t>2</w:t>
            </w:r>
          </w:p>
        </w:tc>
        <w:tc>
          <w:tcPr>
            <w:tcW w:w="3829" w:type="dxa"/>
          </w:tcPr>
          <w:p w14:paraId="27CF3192">
            <w:pPr>
              <w:pStyle w:val="15"/>
              <w:spacing w:line="270" w:lineRule="exact"/>
              <w:ind w:left="5"/>
              <w:jc w:val="center"/>
              <w:rPr>
                <w:rFonts w:hint="default"/>
                <w:sz w:val="24"/>
                <w:lang w:val="ru-RU"/>
              </w:rPr>
            </w:pPr>
            <w:r>
              <w:rPr>
                <w:rFonts w:hint="default"/>
                <w:sz w:val="24"/>
                <w:lang w:val="ru-RU"/>
              </w:rPr>
              <w:t>4,6</w:t>
            </w:r>
          </w:p>
        </w:tc>
      </w:tr>
      <w:tr w14:paraId="51D98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7BCBAE40">
            <w:pPr>
              <w:pStyle w:val="15"/>
              <w:spacing w:line="273" w:lineRule="exact"/>
              <w:ind w:left="10" w:right="3"/>
              <w:jc w:val="center"/>
              <w:rPr>
                <w:sz w:val="24"/>
              </w:rPr>
            </w:pPr>
            <w:r>
              <w:rPr>
                <w:spacing w:val="-2"/>
                <w:sz w:val="24"/>
              </w:rPr>
              <w:t>40-</w:t>
            </w:r>
            <w:r>
              <w:rPr>
                <w:spacing w:val="-7"/>
                <w:sz w:val="24"/>
              </w:rPr>
              <w:t>54</w:t>
            </w:r>
          </w:p>
        </w:tc>
        <w:tc>
          <w:tcPr>
            <w:tcW w:w="3577" w:type="dxa"/>
          </w:tcPr>
          <w:p w14:paraId="1117609E">
            <w:pPr>
              <w:pStyle w:val="15"/>
              <w:spacing w:line="273" w:lineRule="exact"/>
              <w:ind w:left="117" w:right="108"/>
              <w:jc w:val="center"/>
              <w:rPr>
                <w:rFonts w:hint="default"/>
                <w:sz w:val="24"/>
                <w:lang w:val="ru-RU"/>
              </w:rPr>
            </w:pPr>
            <w:r>
              <w:rPr>
                <w:rFonts w:hint="default"/>
                <w:sz w:val="24"/>
                <w:lang w:val="ru-RU"/>
              </w:rPr>
              <w:t>21</w:t>
            </w:r>
          </w:p>
        </w:tc>
        <w:tc>
          <w:tcPr>
            <w:tcW w:w="3829" w:type="dxa"/>
          </w:tcPr>
          <w:p w14:paraId="647C30A7">
            <w:pPr>
              <w:pStyle w:val="15"/>
              <w:spacing w:line="273" w:lineRule="exact"/>
              <w:ind w:left="5"/>
              <w:jc w:val="center"/>
              <w:rPr>
                <w:rFonts w:hint="default"/>
                <w:sz w:val="24"/>
                <w:lang w:val="ru-RU"/>
              </w:rPr>
            </w:pPr>
            <w:r>
              <w:rPr>
                <w:rFonts w:hint="default"/>
                <w:sz w:val="24"/>
                <w:lang w:val="ru-RU"/>
              </w:rPr>
              <w:t>70</w:t>
            </w:r>
          </w:p>
        </w:tc>
      </w:tr>
      <w:tr w14:paraId="5CDF4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527" w:type="dxa"/>
          </w:tcPr>
          <w:p w14:paraId="544B73E1">
            <w:pPr>
              <w:pStyle w:val="15"/>
              <w:spacing w:line="270" w:lineRule="exact"/>
              <w:ind w:left="10" w:right="3"/>
              <w:jc w:val="center"/>
              <w:rPr>
                <w:sz w:val="24"/>
              </w:rPr>
            </w:pPr>
            <w:r>
              <w:rPr>
                <w:spacing w:val="-2"/>
                <w:sz w:val="24"/>
              </w:rPr>
              <w:t>55-</w:t>
            </w:r>
            <w:r>
              <w:rPr>
                <w:spacing w:val="-7"/>
                <w:sz w:val="24"/>
              </w:rPr>
              <w:t>64</w:t>
            </w:r>
          </w:p>
        </w:tc>
        <w:tc>
          <w:tcPr>
            <w:tcW w:w="3577" w:type="dxa"/>
          </w:tcPr>
          <w:p w14:paraId="4E4E0DB0">
            <w:pPr>
              <w:pStyle w:val="15"/>
              <w:spacing w:line="270" w:lineRule="exact"/>
              <w:ind w:left="117" w:right="108"/>
              <w:jc w:val="center"/>
              <w:rPr>
                <w:rFonts w:hint="default"/>
                <w:sz w:val="24"/>
                <w:lang w:val="ru-RU"/>
              </w:rPr>
            </w:pPr>
            <w:r>
              <w:rPr>
                <w:rFonts w:hint="default"/>
                <w:sz w:val="24"/>
                <w:lang w:val="ru-RU"/>
              </w:rPr>
              <w:t>7</w:t>
            </w:r>
          </w:p>
        </w:tc>
        <w:tc>
          <w:tcPr>
            <w:tcW w:w="3829" w:type="dxa"/>
          </w:tcPr>
          <w:p w14:paraId="34F758D6">
            <w:pPr>
              <w:pStyle w:val="15"/>
              <w:spacing w:line="270" w:lineRule="exact"/>
              <w:ind w:left="5"/>
              <w:jc w:val="center"/>
              <w:rPr>
                <w:rFonts w:hint="default"/>
                <w:sz w:val="24"/>
                <w:lang w:val="ru-RU"/>
              </w:rPr>
            </w:pPr>
            <w:r>
              <w:rPr>
                <w:rFonts w:hint="default"/>
                <w:sz w:val="24"/>
                <w:lang w:val="ru-RU"/>
              </w:rPr>
              <w:t>23,3</w:t>
            </w:r>
          </w:p>
        </w:tc>
      </w:tr>
      <w:tr w14:paraId="40A43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527" w:type="dxa"/>
          </w:tcPr>
          <w:p w14:paraId="5407A16F">
            <w:pPr>
              <w:pStyle w:val="15"/>
              <w:spacing w:line="270" w:lineRule="exact"/>
              <w:ind w:left="10" w:right="3"/>
              <w:jc w:val="center"/>
              <w:rPr>
                <w:sz w:val="24"/>
              </w:rPr>
            </w:pPr>
            <w:r>
              <w:rPr>
                <w:sz w:val="24"/>
              </w:rPr>
              <w:t xml:space="preserve">65 и </w:t>
            </w:r>
            <w:r>
              <w:rPr>
                <w:spacing w:val="-2"/>
                <w:sz w:val="24"/>
              </w:rPr>
              <w:t>более</w:t>
            </w:r>
          </w:p>
        </w:tc>
        <w:tc>
          <w:tcPr>
            <w:tcW w:w="3577" w:type="dxa"/>
          </w:tcPr>
          <w:p w14:paraId="170DA8C3">
            <w:pPr>
              <w:pStyle w:val="15"/>
              <w:spacing w:line="270" w:lineRule="exact"/>
              <w:ind w:left="9" w:right="117"/>
              <w:jc w:val="center"/>
              <w:rPr>
                <w:rFonts w:hint="default"/>
                <w:sz w:val="24"/>
                <w:lang w:val="ru-RU"/>
              </w:rPr>
            </w:pPr>
            <w:r>
              <w:rPr>
                <w:rFonts w:hint="default"/>
                <w:sz w:val="24"/>
                <w:lang w:val="ru-RU"/>
              </w:rPr>
              <w:t>0</w:t>
            </w:r>
          </w:p>
        </w:tc>
        <w:tc>
          <w:tcPr>
            <w:tcW w:w="3829" w:type="dxa"/>
          </w:tcPr>
          <w:p w14:paraId="6D185305">
            <w:pPr>
              <w:pStyle w:val="15"/>
              <w:spacing w:line="270" w:lineRule="exact"/>
              <w:ind w:left="5"/>
              <w:jc w:val="center"/>
              <w:rPr>
                <w:rFonts w:hint="default"/>
                <w:sz w:val="24"/>
                <w:lang w:val="ru-RU"/>
              </w:rPr>
            </w:pPr>
            <w:r>
              <w:rPr>
                <w:rFonts w:hint="default"/>
                <w:sz w:val="24"/>
                <w:lang w:val="ru-RU"/>
              </w:rPr>
              <w:t>0</w:t>
            </w:r>
          </w:p>
        </w:tc>
      </w:tr>
    </w:tbl>
    <w:p w14:paraId="70ECD9E0">
      <w:pPr>
        <w:pStyle w:val="10"/>
        <w:spacing w:before="240" w:line="276" w:lineRule="auto"/>
        <w:ind w:left="437" w:right="433" w:firstLine="708"/>
        <w:jc w:val="both"/>
      </w:pPr>
      <w:r>
        <w:t>В целях повышения качества образовательной деятельности в образовательном учреждении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образовательного учреждения и требований действующего законодательства.</w:t>
      </w:r>
    </w:p>
    <w:p w14:paraId="312FAEB9">
      <w:pPr>
        <w:pStyle w:val="10"/>
        <w:ind w:left="1145"/>
        <w:jc w:val="both"/>
      </w:pPr>
      <w:r>
        <w:t>Основные</w:t>
      </w:r>
      <w:r>
        <w:rPr>
          <w:spacing w:val="-9"/>
        </w:rPr>
        <w:t xml:space="preserve"> </w:t>
      </w:r>
      <w:r>
        <w:t>принципы</w:t>
      </w:r>
      <w:r>
        <w:rPr>
          <w:spacing w:val="-7"/>
        </w:rPr>
        <w:t xml:space="preserve"> </w:t>
      </w:r>
      <w:r>
        <w:t>кадровой</w:t>
      </w:r>
      <w:r>
        <w:rPr>
          <w:spacing w:val="-5"/>
        </w:rPr>
        <w:t xml:space="preserve"> </w:t>
      </w:r>
      <w:r>
        <w:t>политики</w:t>
      </w:r>
      <w:r>
        <w:rPr>
          <w:spacing w:val="-6"/>
        </w:rPr>
        <w:t xml:space="preserve"> </w:t>
      </w:r>
      <w:r>
        <w:t>направлены</w:t>
      </w:r>
      <w:r>
        <w:rPr>
          <w:spacing w:val="-4"/>
        </w:rPr>
        <w:t xml:space="preserve"> </w:t>
      </w:r>
      <w:r>
        <w:rPr>
          <w:spacing w:val="-5"/>
        </w:rPr>
        <w:t>на:</w:t>
      </w:r>
    </w:p>
    <w:p w14:paraId="51C016E9">
      <w:pPr>
        <w:pStyle w:val="14"/>
        <w:numPr>
          <w:ilvl w:val="0"/>
          <w:numId w:val="14"/>
        </w:numPr>
        <w:tabs>
          <w:tab w:val="left" w:pos="1430"/>
        </w:tabs>
        <w:spacing w:before="41" w:after="0" w:line="240" w:lineRule="auto"/>
        <w:ind w:left="1430" w:right="0" w:hanging="285"/>
        <w:jc w:val="left"/>
        <w:rPr>
          <w:sz w:val="24"/>
        </w:rPr>
      </w:pPr>
      <w:r>
        <w:rPr>
          <w:sz w:val="24"/>
        </w:rPr>
        <w:t>сохранение,</w:t>
      </w:r>
      <w:r>
        <w:rPr>
          <w:spacing w:val="-4"/>
          <w:sz w:val="24"/>
        </w:rPr>
        <w:t xml:space="preserve"> </w:t>
      </w:r>
      <w:r>
        <w:rPr>
          <w:sz w:val="24"/>
        </w:rPr>
        <w:t>укрепление</w:t>
      </w:r>
      <w:r>
        <w:rPr>
          <w:spacing w:val="-4"/>
          <w:sz w:val="24"/>
        </w:rPr>
        <w:t xml:space="preserve"> </w:t>
      </w:r>
      <w:r>
        <w:rPr>
          <w:sz w:val="24"/>
        </w:rPr>
        <w:t>и</w:t>
      </w:r>
      <w:r>
        <w:rPr>
          <w:spacing w:val="-3"/>
          <w:sz w:val="24"/>
        </w:rPr>
        <w:t xml:space="preserve"> </w:t>
      </w:r>
      <w:r>
        <w:rPr>
          <w:sz w:val="24"/>
        </w:rPr>
        <w:t>развитие</w:t>
      </w:r>
      <w:r>
        <w:rPr>
          <w:spacing w:val="-4"/>
          <w:sz w:val="24"/>
        </w:rPr>
        <w:t xml:space="preserve"> </w:t>
      </w:r>
      <w:r>
        <w:rPr>
          <w:sz w:val="24"/>
        </w:rPr>
        <w:t>кадрового</w:t>
      </w:r>
      <w:r>
        <w:rPr>
          <w:spacing w:val="-5"/>
          <w:sz w:val="24"/>
        </w:rPr>
        <w:t xml:space="preserve"> </w:t>
      </w:r>
      <w:r>
        <w:rPr>
          <w:spacing w:val="-2"/>
          <w:sz w:val="24"/>
        </w:rPr>
        <w:t>потенциала;</w:t>
      </w:r>
    </w:p>
    <w:p w14:paraId="68BA0C9A">
      <w:pPr>
        <w:pStyle w:val="14"/>
        <w:numPr>
          <w:ilvl w:val="0"/>
          <w:numId w:val="14"/>
        </w:numPr>
        <w:tabs>
          <w:tab w:val="left" w:pos="1430"/>
        </w:tabs>
        <w:spacing w:before="42" w:after="0" w:line="240" w:lineRule="auto"/>
        <w:ind w:left="1430" w:right="0" w:hanging="285"/>
        <w:jc w:val="left"/>
        <w:rPr>
          <w:sz w:val="24"/>
        </w:rPr>
      </w:pPr>
      <w:r>
        <w:rPr>
          <w:sz w:val="24"/>
        </w:rPr>
        <w:t>создание</w:t>
      </w:r>
      <w:r>
        <w:rPr>
          <w:spacing w:val="-7"/>
          <w:sz w:val="24"/>
        </w:rPr>
        <w:t xml:space="preserve"> </w:t>
      </w:r>
      <w:r>
        <w:rPr>
          <w:sz w:val="24"/>
        </w:rPr>
        <w:t>квалифицированного</w:t>
      </w:r>
      <w:r>
        <w:rPr>
          <w:spacing w:val="-4"/>
          <w:sz w:val="24"/>
        </w:rPr>
        <w:t xml:space="preserve"> </w:t>
      </w:r>
      <w:r>
        <w:rPr>
          <w:sz w:val="24"/>
        </w:rPr>
        <w:t>коллектива,</w:t>
      </w:r>
      <w:r>
        <w:rPr>
          <w:spacing w:val="-3"/>
          <w:sz w:val="24"/>
        </w:rPr>
        <w:t xml:space="preserve"> </w:t>
      </w:r>
      <w:r>
        <w:rPr>
          <w:sz w:val="24"/>
        </w:rPr>
        <w:t>способного</w:t>
      </w:r>
      <w:r>
        <w:rPr>
          <w:spacing w:val="-4"/>
          <w:sz w:val="24"/>
        </w:rPr>
        <w:t xml:space="preserve"> </w:t>
      </w:r>
      <w:r>
        <w:rPr>
          <w:sz w:val="24"/>
        </w:rPr>
        <w:t>работать</w:t>
      </w:r>
      <w:r>
        <w:rPr>
          <w:spacing w:val="-2"/>
          <w:sz w:val="24"/>
        </w:rPr>
        <w:t xml:space="preserve"> </w:t>
      </w:r>
      <w:r>
        <w:rPr>
          <w:sz w:val="24"/>
        </w:rPr>
        <w:t>в</w:t>
      </w:r>
      <w:r>
        <w:rPr>
          <w:spacing w:val="-5"/>
          <w:sz w:val="24"/>
        </w:rPr>
        <w:t xml:space="preserve"> </w:t>
      </w:r>
      <w:r>
        <w:rPr>
          <w:sz w:val="24"/>
        </w:rPr>
        <w:t xml:space="preserve">современных </w:t>
      </w:r>
      <w:r>
        <w:rPr>
          <w:spacing w:val="-2"/>
          <w:sz w:val="24"/>
        </w:rPr>
        <w:t>условиях;</w:t>
      </w:r>
    </w:p>
    <w:p w14:paraId="31B43BE6">
      <w:pPr>
        <w:pStyle w:val="14"/>
        <w:numPr>
          <w:ilvl w:val="0"/>
          <w:numId w:val="14"/>
        </w:numPr>
        <w:tabs>
          <w:tab w:val="left" w:pos="1430"/>
        </w:tabs>
        <w:spacing w:before="39" w:after="0" w:line="240" w:lineRule="auto"/>
        <w:ind w:left="1430" w:right="0" w:hanging="285"/>
        <w:jc w:val="left"/>
        <w:rPr>
          <w:sz w:val="24"/>
        </w:rPr>
      </w:pPr>
      <w:r>
        <w:rPr>
          <w:sz w:val="24"/>
        </w:rPr>
        <w:t>повышение</w:t>
      </w:r>
      <w:r>
        <w:rPr>
          <w:spacing w:val="-7"/>
          <w:sz w:val="24"/>
        </w:rPr>
        <w:t xml:space="preserve"> </w:t>
      </w:r>
      <w:r>
        <w:rPr>
          <w:sz w:val="24"/>
        </w:rPr>
        <w:t>уровня</w:t>
      </w:r>
      <w:r>
        <w:rPr>
          <w:spacing w:val="-5"/>
          <w:sz w:val="24"/>
        </w:rPr>
        <w:t xml:space="preserve"> </w:t>
      </w:r>
      <w:r>
        <w:rPr>
          <w:sz w:val="24"/>
        </w:rPr>
        <w:t>квалификации</w:t>
      </w:r>
      <w:r>
        <w:rPr>
          <w:spacing w:val="-5"/>
          <w:sz w:val="24"/>
        </w:rPr>
        <w:t xml:space="preserve"> </w:t>
      </w:r>
      <w:r>
        <w:rPr>
          <w:sz w:val="24"/>
        </w:rPr>
        <w:t>работников</w:t>
      </w:r>
      <w:r>
        <w:rPr>
          <w:spacing w:val="-7"/>
          <w:sz w:val="24"/>
        </w:rPr>
        <w:t xml:space="preserve"> </w:t>
      </w:r>
      <w:r>
        <w:rPr>
          <w:sz w:val="24"/>
        </w:rPr>
        <w:t>образовательного</w:t>
      </w:r>
      <w:r>
        <w:rPr>
          <w:spacing w:val="-3"/>
          <w:sz w:val="24"/>
        </w:rPr>
        <w:t xml:space="preserve"> </w:t>
      </w:r>
      <w:r>
        <w:rPr>
          <w:spacing w:val="-2"/>
          <w:sz w:val="24"/>
        </w:rPr>
        <w:t>учреждения.</w:t>
      </w:r>
    </w:p>
    <w:p w14:paraId="5B206F00">
      <w:pPr>
        <w:pStyle w:val="10"/>
        <w:spacing w:before="43" w:line="276" w:lineRule="auto"/>
        <w:ind w:left="437" w:right="439" w:firstLine="708"/>
        <w:jc w:val="both"/>
      </w:pPr>
      <w:r>
        <w:t>Все педагогические работники соответствуют квалификационным требованиям</w:t>
      </w:r>
      <w:r>
        <w:rPr>
          <w:spacing w:val="40"/>
        </w:rPr>
        <w:t xml:space="preserve"> </w:t>
      </w:r>
      <w:r>
        <w:t>профстандарта «Педагог».</w:t>
      </w:r>
    </w:p>
    <w:p w14:paraId="06575285">
      <w:pPr>
        <w:pStyle w:val="10"/>
        <w:spacing w:line="276" w:lineRule="auto"/>
        <w:ind w:left="437" w:right="437" w:firstLine="708"/>
        <w:jc w:val="both"/>
      </w:pPr>
      <w:r>
        <w:t xml:space="preserve">Обучение в режиме дистанционных технологий для педагогов учреждения явилось новой практикой. Для успешного освоения новой образовательной технологии перед учителями встала задача как можно скорее и в полном объёме освоить незнакомый до этого момента вид обучения. С этой целью администрацией был организован мониторинг специальных сайтов и предложена подборка обучающих семинаров, вебинаров и онлайн - конференций. Многие педагоги самостоятельно занимались поиском сайтов на интересующие темы. </w:t>
      </w:r>
    </w:p>
    <w:p w14:paraId="1A6374F3">
      <w:pPr>
        <w:pStyle w:val="10"/>
        <w:spacing w:line="276" w:lineRule="auto"/>
        <w:ind w:left="437" w:right="433" w:firstLine="708"/>
        <w:jc w:val="both"/>
      </w:pPr>
      <w:r>
        <w:rPr>
          <w:b/>
        </w:rPr>
        <w:t>Вывод</w:t>
      </w:r>
      <w:r>
        <w:t>: образовательное учреждение укомплектовано, педагогическими кадрами, уровень образования педагогических работников соответствует требованиям занимаемых должностей. Повышение квалификации педагогических работников осуществляется на основе перспективного плана курсовой подготовки с учетом запросов педагогов, результатов их педагогической деятельности, с учетом целей и задач, стоящих перед образовательным учреждением. Большинство педагогов, прошедших курсовую подготовку активно используют полученные умения и навыки в своей образовательной деятельность.</w:t>
      </w:r>
    </w:p>
    <w:p w14:paraId="6AC86B90">
      <w:pPr>
        <w:pStyle w:val="14"/>
        <w:numPr>
          <w:ilvl w:val="0"/>
          <w:numId w:val="2"/>
        </w:numPr>
        <w:tabs>
          <w:tab w:val="left" w:pos="1145"/>
        </w:tabs>
        <w:spacing w:before="1" w:after="0" w:line="256" w:lineRule="auto"/>
        <w:ind w:left="437" w:right="520" w:firstLine="0"/>
        <w:jc w:val="left"/>
        <w:rPr>
          <w:b/>
          <w:sz w:val="24"/>
          <w:u w:val="single"/>
        </w:rPr>
      </w:pPr>
      <w:r>
        <w:rPr>
          <w:b/>
          <w:sz w:val="28"/>
          <w:u w:val="single"/>
        </w:rPr>
        <w:t>Функционирование внутренней системы оценки качества образования</w:t>
      </w:r>
      <w:r>
        <w:rPr>
          <w:b/>
          <w:sz w:val="28"/>
        </w:rPr>
        <w:t xml:space="preserve"> </w:t>
      </w:r>
      <w:r>
        <w:rPr>
          <w:sz w:val="24"/>
        </w:rPr>
        <w:t>Внутренняя</w:t>
      </w:r>
      <w:r>
        <w:rPr>
          <w:spacing w:val="-3"/>
          <w:sz w:val="24"/>
        </w:rPr>
        <w:t xml:space="preserve"> </w:t>
      </w:r>
      <w:r>
        <w:rPr>
          <w:sz w:val="24"/>
        </w:rPr>
        <w:t>оценка</w:t>
      </w:r>
      <w:r>
        <w:rPr>
          <w:spacing w:val="-4"/>
          <w:sz w:val="24"/>
        </w:rPr>
        <w:t xml:space="preserve"> </w:t>
      </w:r>
      <w:r>
        <w:rPr>
          <w:sz w:val="24"/>
        </w:rPr>
        <w:t>качества</w:t>
      </w:r>
      <w:r>
        <w:rPr>
          <w:spacing w:val="-4"/>
          <w:sz w:val="24"/>
        </w:rPr>
        <w:t xml:space="preserve"> </w:t>
      </w:r>
      <w:r>
        <w:rPr>
          <w:sz w:val="24"/>
        </w:rPr>
        <w:t>образования</w:t>
      </w:r>
      <w:r>
        <w:rPr>
          <w:spacing w:val="-3"/>
          <w:sz w:val="24"/>
        </w:rPr>
        <w:t xml:space="preserve"> </w:t>
      </w:r>
      <w:r>
        <w:rPr>
          <w:sz w:val="24"/>
        </w:rPr>
        <w:t>(BCOKO)</w:t>
      </w:r>
      <w:r>
        <w:rPr>
          <w:spacing w:val="-5"/>
          <w:sz w:val="24"/>
        </w:rPr>
        <w:t xml:space="preserve"> </w:t>
      </w:r>
      <w:r>
        <w:rPr>
          <w:sz w:val="24"/>
        </w:rPr>
        <w:t>проводится</w:t>
      </w:r>
      <w:r>
        <w:rPr>
          <w:spacing w:val="-3"/>
          <w:sz w:val="24"/>
        </w:rPr>
        <w:t xml:space="preserve"> </w:t>
      </w:r>
      <w:r>
        <w:rPr>
          <w:sz w:val="24"/>
        </w:rPr>
        <w:t>в</w:t>
      </w:r>
      <w:r>
        <w:rPr>
          <w:spacing w:val="-4"/>
          <w:sz w:val="24"/>
        </w:rPr>
        <w:t xml:space="preserve"> </w:t>
      </w:r>
      <w:r>
        <w:rPr>
          <w:sz w:val="24"/>
        </w:rPr>
        <w:t>школе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локальным актом школы «Положение о внутренней системе оценки качества образования».</w:t>
      </w:r>
    </w:p>
    <w:p w14:paraId="44343EC0">
      <w:pPr>
        <w:pStyle w:val="10"/>
        <w:keepNext w:val="0"/>
        <w:keepLines w:val="0"/>
        <w:pageBreakBefore w:val="0"/>
        <w:widowControl w:val="0"/>
        <w:kinsoku/>
        <w:wordWrap/>
        <w:overflowPunct/>
        <w:topLinePunct w:val="0"/>
        <w:autoSpaceDE w:val="0"/>
        <w:autoSpaceDN w:val="0"/>
        <w:bidi w:val="0"/>
        <w:adjustRightInd/>
        <w:snapToGrid/>
        <w:spacing w:before="0" w:line="240" w:lineRule="auto"/>
        <w:ind w:left="0" w:firstLine="360" w:firstLineChars="150"/>
        <w:textAlignment w:val="auto"/>
      </w:pPr>
      <w:r>
        <w:t>Целью</w:t>
      </w:r>
      <w:r>
        <w:rPr>
          <w:spacing w:val="-5"/>
        </w:rPr>
        <w:t xml:space="preserve"> </w:t>
      </w:r>
      <w:r>
        <w:t>BCOKO</w:t>
      </w:r>
      <w:r>
        <w:rPr>
          <w:spacing w:val="-4"/>
        </w:rPr>
        <w:t xml:space="preserve"> </w:t>
      </w:r>
      <w:r>
        <w:t>является</w:t>
      </w:r>
      <w:r>
        <w:rPr>
          <w:spacing w:val="-2"/>
        </w:rPr>
        <w:t xml:space="preserve"> </w:t>
      </w:r>
      <w:r>
        <w:t>сбор</w:t>
      </w:r>
      <w:r>
        <w:rPr>
          <w:spacing w:val="-3"/>
        </w:rPr>
        <w:t xml:space="preserve"> </w:t>
      </w:r>
      <w:r>
        <w:t>информации</w:t>
      </w:r>
      <w:r>
        <w:rPr>
          <w:spacing w:val="-3"/>
        </w:rPr>
        <w:t xml:space="preserve"> </w:t>
      </w:r>
      <w:r>
        <w:t>об</w:t>
      </w:r>
      <w:r>
        <w:rPr>
          <w:spacing w:val="-5"/>
        </w:rPr>
        <w:t xml:space="preserve"> </w:t>
      </w:r>
      <w:r>
        <w:t>образовательной</w:t>
      </w:r>
      <w:r>
        <w:rPr>
          <w:spacing w:val="-3"/>
        </w:rPr>
        <w:t xml:space="preserve"> </w:t>
      </w:r>
      <w:r>
        <w:t>деятельности,</w:t>
      </w:r>
      <w:r>
        <w:rPr>
          <w:spacing w:val="-2"/>
        </w:rPr>
        <w:t xml:space="preserve"> </w:t>
      </w:r>
      <w:r>
        <w:t>ее</w:t>
      </w:r>
      <w:r>
        <w:rPr>
          <w:spacing w:val="-4"/>
        </w:rPr>
        <w:t xml:space="preserve"> </w:t>
      </w:r>
      <w:r>
        <w:t>анализ,</w:t>
      </w:r>
      <w:r>
        <w:rPr>
          <w:spacing w:val="-5"/>
        </w:rPr>
        <w:t xml:space="preserve"> </w:t>
      </w:r>
      <w:r>
        <w:rPr>
          <w:spacing w:val="-2"/>
        </w:rPr>
        <w:t>принятие</w:t>
      </w:r>
    </w:p>
    <w:p w14:paraId="303644EE">
      <w:pPr>
        <w:pStyle w:val="10"/>
        <w:keepNext w:val="0"/>
        <w:keepLines w:val="0"/>
        <w:pageBreakBefore w:val="0"/>
        <w:widowControl w:val="0"/>
        <w:kinsoku/>
        <w:wordWrap/>
        <w:overflowPunct/>
        <w:topLinePunct w:val="0"/>
        <w:autoSpaceDE w:val="0"/>
        <w:autoSpaceDN w:val="0"/>
        <w:bidi w:val="0"/>
        <w:adjustRightInd/>
        <w:snapToGrid/>
        <w:spacing w:before="0" w:line="240" w:lineRule="auto"/>
        <w:ind w:left="240" w:leftChars="109" w:firstLine="120" w:firstLineChars="50"/>
        <w:textAlignment w:val="auto"/>
      </w:pPr>
      <w:r>
        <w:t>управленческих</w:t>
      </w:r>
      <w:r>
        <w:rPr>
          <w:spacing w:val="-5"/>
        </w:rPr>
        <w:t xml:space="preserve"> </w:t>
      </w:r>
      <w:r>
        <w:t>решений,</w:t>
      </w:r>
      <w:r>
        <w:rPr>
          <w:spacing w:val="-4"/>
        </w:rPr>
        <w:t xml:space="preserve"> </w:t>
      </w:r>
      <w:r>
        <w:t>направленных</w:t>
      </w:r>
      <w:r>
        <w:rPr>
          <w:spacing w:val="-5"/>
        </w:rPr>
        <w:t xml:space="preserve"> </w:t>
      </w:r>
      <w:r>
        <w:t>на</w:t>
      </w:r>
      <w:r>
        <w:rPr>
          <w:spacing w:val="-5"/>
        </w:rPr>
        <w:t xml:space="preserve"> </w:t>
      </w:r>
      <w:r>
        <w:t>создание</w:t>
      </w:r>
      <w:r>
        <w:rPr>
          <w:spacing w:val="-3"/>
        </w:rPr>
        <w:t xml:space="preserve"> </w:t>
      </w:r>
      <w:r>
        <w:t>условий</w:t>
      </w:r>
      <w:r>
        <w:rPr>
          <w:spacing w:val="-4"/>
        </w:rPr>
        <w:t xml:space="preserve"> </w:t>
      </w:r>
      <w:r>
        <w:t>для</w:t>
      </w:r>
      <w:r>
        <w:rPr>
          <w:spacing w:val="-4"/>
        </w:rPr>
        <w:t xml:space="preserve"> </w:t>
      </w:r>
      <w:r>
        <w:t>повышения</w:t>
      </w:r>
      <w:r>
        <w:rPr>
          <w:spacing w:val="-4"/>
        </w:rPr>
        <w:t xml:space="preserve"> </w:t>
      </w:r>
      <w:r>
        <w:t>качества</w:t>
      </w:r>
      <w:r>
        <w:rPr>
          <w:spacing w:val="-5"/>
        </w:rPr>
        <w:t xml:space="preserve"> </w:t>
      </w:r>
      <w:r>
        <w:rPr>
          <w:spacing w:val="-2"/>
        </w:rPr>
        <w:t>образования.</w:t>
      </w:r>
      <w:r>
        <w:t>С</w:t>
      </w:r>
      <w:r>
        <w:rPr>
          <w:spacing w:val="-7"/>
        </w:rPr>
        <w:t xml:space="preserve"> </w:t>
      </w:r>
      <w:r>
        <w:t>целью</w:t>
      </w:r>
      <w:r>
        <w:rPr>
          <w:spacing w:val="-6"/>
        </w:rPr>
        <w:t xml:space="preserve"> </w:t>
      </w:r>
      <w:r>
        <w:t>полноценного</w:t>
      </w:r>
      <w:r>
        <w:rPr>
          <w:spacing w:val="-8"/>
        </w:rPr>
        <w:t xml:space="preserve"> </w:t>
      </w:r>
      <w:r>
        <w:t>функционирования</w:t>
      </w:r>
      <w:r>
        <w:rPr>
          <w:spacing w:val="-4"/>
        </w:rPr>
        <w:t xml:space="preserve"> </w:t>
      </w:r>
      <w:r>
        <w:t>внутренней</w:t>
      </w:r>
      <w:r>
        <w:rPr>
          <w:spacing w:val="-5"/>
        </w:rPr>
        <w:t xml:space="preserve"> </w:t>
      </w:r>
      <w:r>
        <w:t>системы</w:t>
      </w:r>
      <w:r>
        <w:rPr>
          <w:spacing w:val="-4"/>
        </w:rPr>
        <w:t xml:space="preserve"> </w:t>
      </w:r>
      <w:r>
        <w:t>оценки</w:t>
      </w:r>
      <w:r>
        <w:rPr>
          <w:spacing w:val="-5"/>
        </w:rPr>
        <w:t xml:space="preserve"> </w:t>
      </w:r>
      <w:r>
        <w:t>качества</w:t>
      </w:r>
      <w:r>
        <w:rPr>
          <w:spacing w:val="-5"/>
        </w:rPr>
        <w:t xml:space="preserve"> </w:t>
      </w:r>
      <w:r>
        <w:rPr>
          <w:spacing w:val="-2"/>
        </w:rPr>
        <w:t>образования</w:t>
      </w:r>
    </w:p>
    <w:p w14:paraId="77A0B3B2">
      <w:pPr>
        <w:pStyle w:val="10"/>
        <w:ind w:left="437" w:right="505"/>
      </w:pPr>
      <w:r>
        <w:t>разработан</w:t>
      </w:r>
      <w:r>
        <w:rPr>
          <w:spacing w:val="-4"/>
        </w:rPr>
        <w:t xml:space="preserve"> </w:t>
      </w:r>
      <w:r>
        <w:t>план</w:t>
      </w:r>
      <w:r>
        <w:rPr>
          <w:spacing w:val="-4"/>
        </w:rPr>
        <w:t xml:space="preserve"> </w:t>
      </w:r>
      <w:r>
        <w:t>реализации</w:t>
      </w:r>
      <w:r>
        <w:rPr>
          <w:spacing w:val="-4"/>
        </w:rPr>
        <w:t xml:space="preserve"> </w:t>
      </w:r>
      <w:r>
        <w:t>внутренней</w:t>
      </w:r>
      <w:r>
        <w:rPr>
          <w:spacing w:val="-4"/>
        </w:rPr>
        <w:t xml:space="preserve"> </w:t>
      </w:r>
      <w:r>
        <w:t>системы</w:t>
      </w:r>
      <w:r>
        <w:rPr>
          <w:spacing w:val="-4"/>
        </w:rPr>
        <w:t xml:space="preserve"> </w:t>
      </w:r>
      <w:r>
        <w:t>оценки</w:t>
      </w:r>
      <w:r>
        <w:rPr>
          <w:spacing w:val="-4"/>
        </w:rPr>
        <w:t xml:space="preserve"> </w:t>
      </w:r>
      <w:r>
        <w:t>качества</w:t>
      </w:r>
      <w:r>
        <w:rPr>
          <w:spacing w:val="-5"/>
        </w:rPr>
        <w:t xml:space="preserve"> </w:t>
      </w:r>
      <w:r>
        <w:t>образования.</w:t>
      </w:r>
      <w:r>
        <w:rPr>
          <w:spacing w:val="-4"/>
        </w:rPr>
        <w:t xml:space="preserve"> </w:t>
      </w:r>
      <w:r>
        <w:t>Внутренняя</w:t>
      </w:r>
      <w:r>
        <w:rPr>
          <w:spacing w:val="-4"/>
        </w:rPr>
        <w:t xml:space="preserve"> </w:t>
      </w:r>
      <w:r>
        <w:t>оценка качества образования в образовательном учреждении осуществляется на основе существующей системы критериев, показателей, уровней, характеризующих основные аспекты качества</w:t>
      </w:r>
    </w:p>
    <w:p w14:paraId="484E287B">
      <w:pPr>
        <w:pStyle w:val="10"/>
        <w:spacing w:before="1"/>
        <w:ind w:left="437"/>
      </w:pPr>
      <w:r>
        <w:rPr>
          <w:spacing w:val="-2"/>
        </w:rPr>
        <w:t>образования:</w:t>
      </w:r>
    </w:p>
    <w:p w14:paraId="69D91873">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3"/>
          <w:sz w:val="24"/>
        </w:rPr>
        <w:t xml:space="preserve"> </w:t>
      </w:r>
      <w:r>
        <w:rPr>
          <w:sz w:val="24"/>
        </w:rPr>
        <w:t>образовательных</w:t>
      </w:r>
      <w:r>
        <w:rPr>
          <w:spacing w:val="-1"/>
          <w:sz w:val="24"/>
        </w:rPr>
        <w:t xml:space="preserve"> </w:t>
      </w:r>
      <w:r>
        <w:rPr>
          <w:spacing w:val="-2"/>
          <w:sz w:val="24"/>
        </w:rPr>
        <w:t>результатов;</w:t>
      </w:r>
    </w:p>
    <w:p w14:paraId="6F15A673">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4"/>
          <w:sz w:val="24"/>
        </w:rPr>
        <w:t xml:space="preserve"> </w:t>
      </w:r>
      <w:r>
        <w:rPr>
          <w:sz w:val="24"/>
        </w:rPr>
        <w:t>образовательного</w:t>
      </w:r>
      <w:r>
        <w:rPr>
          <w:spacing w:val="-3"/>
          <w:sz w:val="24"/>
        </w:rPr>
        <w:t xml:space="preserve"> </w:t>
      </w:r>
      <w:r>
        <w:rPr>
          <w:spacing w:val="-2"/>
          <w:sz w:val="24"/>
        </w:rPr>
        <w:t>процесса;</w:t>
      </w:r>
    </w:p>
    <w:p w14:paraId="64FE27D9">
      <w:pPr>
        <w:pStyle w:val="14"/>
        <w:numPr>
          <w:ilvl w:val="0"/>
          <w:numId w:val="15"/>
        </w:numPr>
        <w:tabs>
          <w:tab w:val="left" w:pos="1145"/>
        </w:tabs>
        <w:spacing w:before="0" w:after="0" w:line="240" w:lineRule="auto"/>
        <w:ind w:left="437" w:right="4244" w:firstLine="0"/>
        <w:jc w:val="left"/>
        <w:rPr>
          <w:sz w:val="24"/>
        </w:rPr>
      </w:pPr>
      <w:r>
        <w:rPr>
          <w:sz w:val="24"/>
        </w:rPr>
        <w:t>качество</w:t>
      </w:r>
      <w:r>
        <w:rPr>
          <w:spacing w:val="-7"/>
          <w:sz w:val="24"/>
        </w:rPr>
        <w:t xml:space="preserve"> </w:t>
      </w:r>
      <w:r>
        <w:rPr>
          <w:sz w:val="24"/>
        </w:rPr>
        <w:t>условий</w:t>
      </w:r>
      <w:r>
        <w:rPr>
          <w:spacing w:val="-10"/>
          <w:sz w:val="24"/>
        </w:rPr>
        <w:t xml:space="preserve"> </w:t>
      </w:r>
      <w:r>
        <w:rPr>
          <w:sz w:val="24"/>
        </w:rPr>
        <w:t>реализации</w:t>
      </w:r>
      <w:r>
        <w:rPr>
          <w:spacing w:val="-10"/>
          <w:sz w:val="24"/>
        </w:rPr>
        <w:t xml:space="preserve"> </w:t>
      </w:r>
      <w:r>
        <w:rPr>
          <w:sz w:val="24"/>
        </w:rPr>
        <w:t>образовательных</w:t>
      </w:r>
      <w:r>
        <w:rPr>
          <w:spacing w:val="-10"/>
          <w:sz w:val="24"/>
        </w:rPr>
        <w:t xml:space="preserve"> </w:t>
      </w:r>
      <w:r>
        <w:rPr>
          <w:sz w:val="24"/>
        </w:rPr>
        <w:t>программ. Качество образовательных результатов</w:t>
      </w:r>
    </w:p>
    <w:p w14:paraId="15C96C39">
      <w:pPr>
        <w:pStyle w:val="14"/>
        <w:numPr>
          <w:ilvl w:val="0"/>
          <w:numId w:val="15"/>
        </w:numPr>
        <w:tabs>
          <w:tab w:val="left" w:pos="1145"/>
        </w:tabs>
        <w:spacing w:before="0" w:after="0" w:line="240" w:lineRule="auto"/>
        <w:ind w:left="437" w:right="644" w:firstLine="0"/>
        <w:jc w:val="left"/>
        <w:rPr>
          <w:sz w:val="24"/>
        </w:rPr>
      </w:pPr>
      <w:r>
        <w:rPr>
          <w:sz w:val="24"/>
        </w:rPr>
        <w:t>Оценка</w:t>
      </w:r>
      <w:r>
        <w:rPr>
          <w:spacing w:val="-5"/>
          <w:sz w:val="24"/>
        </w:rPr>
        <w:t xml:space="preserve"> </w:t>
      </w:r>
      <w:r>
        <w:rPr>
          <w:sz w:val="24"/>
        </w:rPr>
        <w:t>общего</w:t>
      </w:r>
      <w:r>
        <w:rPr>
          <w:spacing w:val="-3"/>
          <w:sz w:val="24"/>
        </w:rPr>
        <w:t xml:space="preserve"> </w:t>
      </w:r>
      <w:r>
        <w:rPr>
          <w:sz w:val="24"/>
        </w:rPr>
        <w:t>уровня</w:t>
      </w:r>
      <w:r>
        <w:rPr>
          <w:spacing w:val="-3"/>
          <w:sz w:val="24"/>
        </w:rPr>
        <w:t xml:space="preserve"> </w:t>
      </w:r>
      <w:r>
        <w:rPr>
          <w:sz w:val="24"/>
        </w:rPr>
        <w:t>усвоения</w:t>
      </w:r>
      <w:r>
        <w:rPr>
          <w:spacing w:val="-5"/>
          <w:sz w:val="24"/>
        </w:rPr>
        <w:t xml:space="preserve"> </w:t>
      </w:r>
      <w:r>
        <w:rPr>
          <w:sz w:val="24"/>
        </w:rPr>
        <w:t>обучающимися</w:t>
      </w:r>
      <w:r>
        <w:rPr>
          <w:spacing w:val="-5"/>
          <w:sz w:val="24"/>
        </w:rPr>
        <w:t xml:space="preserve"> </w:t>
      </w:r>
      <w:r>
        <w:rPr>
          <w:sz w:val="24"/>
        </w:rPr>
        <w:t>начальной</w:t>
      </w:r>
      <w:r>
        <w:rPr>
          <w:spacing w:val="-5"/>
          <w:sz w:val="24"/>
        </w:rPr>
        <w:t xml:space="preserve"> </w:t>
      </w:r>
      <w:r>
        <w:rPr>
          <w:sz w:val="24"/>
        </w:rPr>
        <w:t>школы</w:t>
      </w:r>
      <w:r>
        <w:rPr>
          <w:spacing w:val="-5"/>
          <w:sz w:val="24"/>
        </w:rPr>
        <w:t xml:space="preserve"> </w:t>
      </w:r>
      <w:r>
        <w:rPr>
          <w:sz w:val="24"/>
        </w:rPr>
        <w:t>базовых</w:t>
      </w:r>
      <w:r>
        <w:rPr>
          <w:spacing w:val="-5"/>
          <w:sz w:val="24"/>
        </w:rPr>
        <w:t xml:space="preserve"> </w:t>
      </w:r>
      <w:r>
        <w:rPr>
          <w:sz w:val="24"/>
        </w:rPr>
        <w:t>знаний</w:t>
      </w:r>
      <w:r>
        <w:rPr>
          <w:spacing w:val="-6"/>
          <w:sz w:val="24"/>
        </w:rPr>
        <w:t xml:space="preserve"> </w:t>
      </w:r>
      <w:r>
        <w:rPr>
          <w:sz w:val="24"/>
        </w:rPr>
        <w:t>и</w:t>
      </w:r>
      <w:r>
        <w:rPr>
          <w:spacing w:val="-2"/>
          <w:sz w:val="24"/>
        </w:rPr>
        <w:t xml:space="preserve"> </w:t>
      </w:r>
      <w:r>
        <w:rPr>
          <w:sz w:val="24"/>
        </w:rPr>
        <w:t>умений по общеобразовательным предметам.</w:t>
      </w:r>
    </w:p>
    <w:p w14:paraId="2DAEE4EF">
      <w:pPr>
        <w:pStyle w:val="14"/>
        <w:numPr>
          <w:ilvl w:val="0"/>
          <w:numId w:val="15"/>
        </w:numPr>
        <w:tabs>
          <w:tab w:val="left" w:pos="1145"/>
        </w:tabs>
        <w:spacing w:before="0" w:after="0" w:line="240" w:lineRule="auto"/>
        <w:ind w:left="437" w:right="592" w:firstLine="0"/>
        <w:jc w:val="left"/>
        <w:rPr>
          <w:sz w:val="24"/>
        </w:rPr>
      </w:pPr>
      <w:r>
        <w:rPr>
          <w:sz w:val="24"/>
        </w:rPr>
        <w:t>Оценка</w:t>
      </w:r>
      <w:r>
        <w:rPr>
          <w:spacing w:val="-5"/>
          <w:sz w:val="24"/>
        </w:rPr>
        <w:t xml:space="preserve"> </w:t>
      </w:r>
      <w:r>
        <w:rPr>
          <w:sz w:val="24"/>
        </w:rPr>
        <w:t>общего</w:t>
      </w:r>
      <w:r>
        <w:rPr>
          <w:spacing w:val="-2"/>
          <w:sz w:val="24"/>
        </w:rPr>
        <w:t xml:space="preserve"> </w:t>
      </w:r>
      <w:r>
        <w:rPr>
          <w:sz w:val="24"/>
        </w:rPr>
        <w:t>уровня</w:t>
      </w:r>
      <w:r>
        <w:rPr>
          <w:spacing w:val="-2"/>
          <w:sz w:val="24"/>
        </w:rPr>
        <w:t xml:space="preserve"> </w:t>
      </w:r>
      <w:r>
        <w:rPr>
          <w:sz w:val="24"/>
        </w:rPr>
        <w:t>усвоения</w:t>
      </w:r>
      <w:r>
        <w:rPr>
          <w:spacing w:val="-4"/>
          <w:sz w:val="24"/>
        </w:rPr>
        <w:t xml:space="preserve"> </w:t>
      </w:r>
      <w:r>
        <w:rPr>
          <w:sz w:val="24"/>
        </w:rPr>
        <w:t>обучающимися</w:t>
      </w:r>
      <w:r>
        <w:rPr>
          <w:spacing w:val="-4"/>
          <w:sz w:val="24"/>
        </w:rPr>
        <w:t xml:space="preserve"> </w:t>
      </w:r>
      <w:r>
        <w:rPr>
          <w:sz w:val="24"/>
        </w:rPr>
        <w:t>5–8,</w:t>
      </w:r>
      <w:r>
        <w:rPr>
          <w:spacing w:val="-4"/>
          <w:sz w:val="24"/>
        </w:rPr>
        <w:t xml:space="preserve"> </w:t>
      </w:r>
      <w:r>
        <w:rPr>
          <w:sz w:val="24"/>
        </w:rPr>
        <w:t>10</w:t>
      </w:r>
      <w:r>
        <w:rPr>
          <w:spacing w:val="-4"/>
          <w:sz w:val="24"/>
        </w:rPr>
        <w:t xml:space="preserve"> </w:t>
      </w:r>
      <w:r>
        <w:rPr>
          <w:sz w:val="24"/>
        </w:rPr>
        <w:t>классов</w:t>
      </w:r>
      <w:r>
        <w:rPr>
          <w:spacing w:val="-5"/>
          <w:sz w:val="24"/>
        </w:rPr>
        <w:t xml:space="preserve"> </w:t>
      </w:r>
      <w:r>
        <w:rPr>
          <w:sz w:val="24"/>
        </w:rPr>
        <w:t>базовых</w:t>
      </w:r>
      <w:r>
        <w:rPr>
          <w:spacing w:val="-2"/>
          <w:sz w:val="24"/>
        </w:rPr>
        <w:t xml:space="preserve"> </w:t>
      </w:r>
      <w:r>
        <w:rPr>
          <w:sz w:val="24"/>
        </w:rPr>
        <w:t>знаний</w:t>
      </w:r>
      <w:r>
        <w:rPr>
          <w:spacing w:val="-4"/>
          <w:sz w:val="24"/>
        </w:rPr>
        <w:t xml:space="preserve"> </w:t>
      </w:r>
      <w:r>
        <w:rPr>
          <w:sz w:val="24"/>
        </w:rPr>
        <w:t>и</w:t>
      </w:r>
      <w:r>
        <w:rPr>
          <w:spacing w:val="-1"/>
          <w:sz w:val="24"/>
        </w:rPr>
        <w:t xml:space="preserve"> </w:t>
      </w:r>
      <w:r>
        <w:rPr>
          <w:sz w:val="24"/>
        </w:rPr>
        <w:t>умений</w:t>
      </w:r>
      <w:r>
        <w:rPr>
          <w:spacing w:val="-4"/>
          <w:sz w:val="24"/>
        </w:rPr>
        <w:t xml:space="preserve"> </w:t>
      </w:r>
      <w:r>
        <w:rPr>
          <w:sz w:val="24"/>
        </w:rPr>
        <w:t>по общеобразовательным предметам;.</w:t>
      </w:r>
    </w:p>
    <w:p w14:paraId="1D9022F9">
      <w:pPr>
        <w:pStyle w:val="14"/>
        <w:numPr>
          <w:ilvl w:val="0"/>
          <w:numId w:val="15"/>
        </w:numPr>
        <w:tabs>
          <w:tab w:val="left" w:pos="1145"/>
        </w:tabs>
        <w:spacing w:before="0" w:after="0" w:line="240" w:lineRule="auto"/>
        <w:ind w:left="1145" w:right="0" w:hanging="708"/>
        <w:jc w:val="left"/>
        <w:rPr>
          <w:sz w:val="24"/>
        </w:rPr>
      </w:pPr>
      <w:r>
        <w:rPr>
          <w:sz w:val="24"/>
        </w:rPr>
        <w:t>Качество</w:t>
      </w:r>
      <w:r>
        <w:rPr>
          <w:spacing w:val="-6"/>
          <w:sz w:val="24"/>
        </w:rPr>
        <w:t xml:space="preserve"> </w:t>
      </w:r>
      <w:r>
        <w:rPr>
          <w:sz w:val="24"/>
        </w:rPr>
        <w:t>образования</w:t>
      </w:r>
      <w:r>
        <w:rPr>
          <w:spacing w:val="-1"/>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государственной</w:t>
      </w:r>
      <w:r>
        <w:rPr>
          <w:spacing w:val="-4"/>
          <w:sz w:val="24"/>
        </w:rPr>
        <w:t xml:space="preserve"> </w:t>
      </w:r>
      <w:r>
        <w:rPr>
          <w:sz w:val="24"/>
        </w:rPr>
        <w:t>(итоговой)</w:t>
      </w:r>
      <w:r>
        <w:rPr>
          <w:spacing w:val="-3"/>
          <w:sz w:val="24"/>
        </w:rPr>
        <w:t xml:space="preserve"> </w:t>
      </w:r>
      <w:r>
        <w:rPr>
          <w:sz w:val="24"/>
        </w:rPr>
        <w:t>аттестации</w:t>
      </w:r>
      <w:r>
        <w:rPr>
          <w:spacing w:val="-3"/>
          <w:sz w:val="24"/>
        </w:rPr>
        <w:t xml:space="preserve"> </w:t>
      </w:r>
      <w:r>
        <w:rPr>
          <w:sz w:val="24"/>
        </w:rPr>
        <w:t>выпускников</w:t>
      </w:r>
      <w:r>
        <w:rPr>
          <w:spacing w:val="-4"/>
          <w:sz w:val="24"/>
        </w:rPr>
        <w:t xml:space="preserve"> </w:t>
      </w:r>
      <w:r>
        <w:rPr>
          <w:spacing w:val="-10"/>
          <w:sz w:val="24"/>
        </w:rPr>
        <w:t>9</w:t>
      </w:r>
    </w:p>
    <w:p w14:paraId="35CA7481">
      <w:pPr>
        <w:pStyle w:val="10"/>
        <w:ind w:left="437"/>
      </w:pPr>
      <w:r>
        <w:t>классов</w:t>
      </w:r>
      <w:r>
        <w:rPr>
          <w:spacing w:val="-3"/>
        </w:rPr>
        <w:t xml:space="preserve"> </w:t>
      </w:r>
      <w:r>
        <w:t>(в</w:t>
      </w:r>
      <w:r>
        <w:rPr>
          <w:spacing w:val="-3"/>
        </w:rPr>
        <w:t xml:space="preserve"> </w:t>
      </w:r>
      <w:r>
        <w:t>том</w:t>
      </w:r>
      <w:r>
        <w:rPr>
          <w:spacing w:val="-1"/>
        </w:rPr>
        <w:t xml:space="preserve"> </w:t>
      </w:r>
      <w:r>
        <w:t>числе,</w:t>
      </w:r>
      <w:r>
        <w:rPr>
          <w:spacing w:val="-2"/>
        </w:rPr>
        <w:t xml:space="preserve"> </w:t>
      </w:r>
      <w:r>
        <w:t>в</w:t>
      </w:r>
      <w:r>
        <w:rPr>
          <w:spacing w:val="-1"/>
        </w:rPr>
        <w:t xml:space="preserve"> </w:t>
      </w:r>
      <w:r>
        <w:t>форме</w:t>
      </w:r>
      <w:r>
        <w:rPr>
          <w:spacing w:val="-4"/>
        </w:rPr>
        <w:t xml:space="preserve"> </w:t>
      </w:r>
      <w:r>
        <w:t>с</w:t>
      </w:r>
      <w:r>
        <w:rPr>
          <w:spacing w:val="-3"/>
        </w:rPr>
        <w:t xml:space="preserve"> </w:t>
      </w:r>
      <w:r>
        <w:t>использованием</w:t>
      </w:r>
      <w:r>
        <w:rPr>
          <w:spacing w:val="-3"/>
        </w:rPr>
        <w:t xml:space="preserve"> </w:t>
      </w:r>
      <w:r>
        <w:t>независимой</w:t>
      </w:r>
      <w:r>
        <w:rPr>
          <w:spacing w:val="-2"/>
        </w:rPr>
        <w:t xml:space="preserve"> </w:t>
      </w:r>
      <w:r>
        <w:t>оценки</w:t>
      </w:r>
      <w:r>
        <w:rPr>
          <w:spacing w:val="-4"/>
        </w:rPr>
        <w:t xml:space="preserve"> </w:t>
      </w:r>
      <w:r>
        <w:t>качества</w:t>
      </w:r>
      <w:r>
        <w:rPr>
          <w:spacing w:val="-3"/>
        </w:rPr>
        <w:t xml:space="preserve"> </w:t>
      </w:r>
      <w:r>
        <w:t>знаний)</w:t>
      </w:r>
      <w:r>
        <w:rPr>
          <w:spacing w:val="-2"/>
        </w:rPr>
        <w:t xml:space="preserve"> </w:t>
      </w:r>
      <w:r>
        <w:t>–</w:t>
      </w:r>
      <w:r>
        <w:rPr>
          <w:spacing w:val="-2"/>
        </w:rPr>
        <w:t xml:space="preserve"> </w:t>
      </w:r>
      <w:r>
        <w:t>результаты приведены в соответствующем разделе отчета по самообследованию.</w:t>
      </w:r>
    </w:p>
    <w:p w14:paraId="12AD471F">
      <w:pPr>
        <w:pStyle w:val="14"/>
        <w:numPr>
          <w:ilvl w:val="0"/>
          <w:numId w:val="15"/>
        </w:numPr>
        <w:tabs>
          <w:tab w:val="left" w:pos="1145"/>
        </w:tabs>
        <w:spacing w:before="0" w:after="0" w:line="240" w:lineRule="auto"/>
        <w:ind w:left="437" w:right="1033" w:firstLine="0"/>
        <w:jc w:val="left"/>
        <w:rPr>
          <w:sz w:val="24"/>
        </w:rPr>
      </w:pPr>
      <w:r>
        <w:rPr>
          <w:sz w:val="24"/>
        </w:rPr>
        <w:t>Качество</w:t>
      </w:r>
      <w:r>
        <w:rPr>
          <w:spacing w:val="-5"/>
          <w:sz w:val="24"/>
        </w:rPr>
        <w:t xml:space="preserve"> </w:t>
      </w:r>
      <w:r>
        <w:rPr>
          <w:sz w:val="24"/>
        </w:rPr>
        <w:t>образования</w:t>
      </w:r>
      <w:r>
        <w:rPr>
          <w:spacing w:val="-3"/>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государственной</w:t>
      </w:r>
      <w:r>
        <w:rPr>
          <w:spacing w:val="-5"/>
          <w:sz w:val="24"/>
        </w:rPr>
        <w:t xml:space="preserve"> </w:t>
      </w:r>
      <w:r>
        <w:rPr>
          <w:sz w:val="24"/>
        </w:rPr>
        <w:t>(итоговой)</w:t>
      </w:r>
      <w:r>
        <w:rPr>
          <w:spacing w:val="-5"/>
          <w:sz w:val="24"/>
        </w:rPr>
        <w:t xml:space="preserve"> </w:t>
      </w:r>
      <w:r>
        <w:rPr>
          <w:sz w:val="24"/>
        </w:rPr>
        <w:t>аттестации</w:t>
      </w:r>
      <w:r>
        <w:rPr>
          <w:spacing w:val="-5"/>
          <w:sz w:val="24"/>
        </w:rPr>
        <w:t xml:space="preserve"> </w:t>
      </w:r>
      <w:r>
        <w:rPr>
          <w:sz w:val="24"/>
        </w:rPr>
        <w:t>выпускников</w:t>
      </w:r>
      <w:r>
        <w:rPr>
          <w:spacing w:val="-6"/>
          <w:sz w:val="24"/>
        </w:rPr>
        <w:t xml:space="preserve"> </w:t>
      </w:r>
      <w:r>
        <w:rPr>
          <w:sz w:val="24"/>
        </w:rPr>
        <w:t>11 классов - результаты приведены в соответствующем разделе отчета по самообследованию.</w:t>
      </w:r>
    </w:p>
    <w:p w14:paraId="7660855F">
      <w:pPr>
        <w:pStyle w:val="14"/>
        <w:numPr>
          <w:ilvl w:val="0"/>
          <w:numId w:val="15"/>
        </w:numPr>
        <w:tabs>
          <w:tab w:val="left" w:pos="1145"/>
        </w:tabs>
        <w:spacing w:before="1" w:after="0" w:line="240" w:lineRule="auto"/>
        <w:ind w:left="437" w:right="557" w:firstLine="0"/>
        <w:jc w:val="left"/>
      </w:pPr>
      <w:r>
        <w:rPr>
          <w:sz w:val="24"/>
        </w:rPr>
        <w:t>Уровень</w:t>
      </w:r>
      <w:r>
        <w:rPr>
          <w:spacing w:val="-5"/>
          <w:sz w:val="24"/>
        </w:rPr>
        <w:t xml:space="preserve"> </w:t>
      </w:r>
      <w:r>
        <w:rPr>
          <w:sz w:val="24"/>
        </w:rPr>
        <w:t>воспитания</w:t>
      </w:r>
      <w:r>
        <w:rPr>
          <w:spacing w:val="-5"/>
          <w:sz w:val="24"/>
        </w:rPr>
        <w:t xml:space="preserve"> </w:t>
      </w:r>
      <w:r>
        <w:rPr>
          <w:sz w:val="24"/>
        </w:rPr>
        <w:t>или</w:t>
      </w:r>
      <w:r>
        <w:rPr>
          <w:spacing w:val="-2"/>
          <w:sz w:val="24"/>
        </w:rPr>
        <w:t xml:space="preserve"> </w:t>
      </w:r>
      <w:r>
        <w:rPr>
          <w:sz w:val="24"/>
        </w:rPr>
        <w:t>уровень</w:t>
      </w:r>
      <w:r>
        <w:rPr>
          <w:spacing w:val="-5"/>
          <w:sz w:val="24"/>
        </w:rPr>
        <w:t xml:space="preserve"> </w:t>
      </w:r>
      <w:r>
        <w:rPr>
          <w:sz w:val="24"/>
        </w:rPr>
        <w:t>сформированности</w:t>
      </w:r>
      <w:r>
        <w:rPr>
          <w:spacing w:val="-2"/>
          <w:sz w:val="24"/>
        </w:rPr>
        <w:t xml:space="preserve"> </w:t>
      </w:r>
      <w:r>
        <w:rPr>
          <w:sz w:val="24"/>
        </w:rPr>
        <w:t>у</w:t>
      </w:r>
      <w:r>
        <w:rPr>
          <w:spacing w:val="-12"/>
          <w:sz w:val="24"/>
        </w:rPr>
        <w:t xml:space="preserve"> </w:t>
      </w:r>
      <w:r>
        <w:rPr>
          <w:sz w:val="24"/>
        </w:rPr>
        <w:t>обучающихся</w:t>
      </w:r>
      <w:r>
        <w:rPr>
          <w:spacing w:val="-5"/>
          <w:sz w:val="24"/>
        </w:rPr>
        <w:t xml:space="preserve"> </w:t>
      </w:r>
      <w:r>
        <w:rPr>
          <w:sz w:val="24"/>
        </w:rPr>
        <w:t>ценностного</w:t>
      </w:r>
      <w:r>
        <w:rPr>
          <w:spacing w:val="-5"/>
          <w:sz w:val="24"/>
        </w:rPr>
        <w:t xml:space="preserve"> </w:t>
      </w:r>
      <w:r>
        <w:rPr>
          <w:sz w:val="24"/>
        </w:rPr>
        <w:t>отношения к действительности: к Отечеству, к себе.</w:t>
      </w:r>
    </w:p>
    <w:p w14:paraId="4BA2910B">
      <w:pPr>
        <w:pStyle w:val="10"/>
        <w:ind w:left="437" w:right="630" w:firstLine="708"/>
        <w:jc w:val="both"/>
      </w:pPr>
      <w:r>
        <w:t>В</w:t>
      </w:r>
      <w:r>
        <w:rPr>
          <w:spacing w:val="-6"/>
        </w:rPr>
        <w:t xml:space="preserve"> </w:t>
      </w:r>
      <w:r>
        <w:t>исследовании</w:t>
      </w:r>
      <w:r>
        <w:rPr>
          <w:spacing w:val="-2"/>
        </w:rPr>
        <w:t xml:space="preserve"> </w:t>
      </w:r>
      <w:r>
        <w:t>уровня</w:t>
      </w:r>
      <w:r>
        <w:rPr>
          <w:spacing w:val="-4"/>
        </w:rPr>
        <w:t xml:space="preserve"> </w:t>
      </w:r>
      <w:r>
        <w:t>воспитанности</w:t>
      </w:r>
      <w:r>
        <w:rPr>
          <w:spacing w:val="-4"/>
        </w:rPr>
        <w:t xml:space="preserve"> </w:t>
      </w:r>
      <w:r>
        <w:t>ежегодно</w:t>
      </w:r>
      <w:r>
        <w:rPr>
          <w:spacing w:val="-4"/>
        </w:rPr>
        <w:t xml:space="preserve"> </w:t>
      </w:r>
      <w:r>
        <w:t>принимают</w:t>
      </w:r>
      <w:r>
        <w:rPr>
          <w:spacing w:val="-2"/>
        </w:rPr>
        <w:t xml:space="preserve"> </w:t>
      </w:r>
      <w:r>
        <w:t>участие</w:t>
      </w:r>
      <w:r>
        <w:rPr>
          <w:spacing w:val="-5"/>
        </w:rPr>
        <w:t xml:space="preserve"> </w:t>
      </w:r>
      <w:r>
        <w:t>учащиеся</w:t>
      </w:r>
      <w:r>
        <w:rPr>
          <w:spacing w:val="-4"/>
        </w:rPr>
        <w:t xml:space="preserve"> </w:t>
      </w:r>
      <w:r>
        <w:t>школы</w:t>
      </w:r>
      <w:r>
        <w:rPr>
          <w:spacing w:val="-4"/>
        </w:rPr>
        <w:t xml:space="preserve"> </w:t>
      </w:r>
      <w:r>
        <w:t>с</w:t>
      </w:r>
      <w:r>
        <w:rPr>
          <w:spacing w:val="-6"/>
        </w:rPr>
        <w:t xml:space="preserve"> </w:t>
      </w:r>
      <w:r>
        <w:t>1</w:t>
      </w:r>
      <w:r>
        <w:rPr>
          <w:spacing w:val="-4"/>
        </w:rPr>
        <w:t xml:space="preserve"> </w:t>
      </w:r>
      <w:r>
        <w:t>по 11 класс. По результатам проведенного в этом году</w:t>
      </w:r>
      <w:r>
        <w:rPr>
          <w:spacing w:val="-4"/>
        </w:rPr>
        <w:t xml:space="preserve"> </w:t>
      </w:r>
      <w:r>
        <w:t>исследования можно сделать вывод, что общий уровень воспитанности учащихся - средний (56 %). 22% учащихся имеют высокий уровень</w:t>
      </w:r>
    </w:p>
    <w:p w14:paraId="70DDC644">
      <w:pPr>
        <w:pStyle w:val="10"/>
        <w:ind w:left="437"/>
        <w:jc w:val="both"/>
      </w:pPr>
      <w:r>
        <w:t>воспитанности,</w:t>
      </w:r>
      <w:r>
        <w:rPr>
          <w:spacing w:val="-4"/>
        </w:rPr>
        <w:t xml:space="preserve"> </w:t>
      </w:r>
      <w:r>
        <w:t>а</w:t>
      </w:r>
      <w:r>
        <w:rPr>
          <w:spacing w:val="-2"/>
        </w:rPr>
        <w:t xml:space="preserve"> </w:t>
      </w:r>
      <w:r>
        <w:t>27%</w:t>
      </w:r>
      <w:r>
        <w:rPr>
          <w:spacing w:val="-1"/>
        </w:rPr>
        <w:t xml:space="preserve"> </w:t>
      </w:r>
      <w:r>
        <w:t>-</w:t>
      </w:r>
      <w:r>
        <w:rPr>
          <w:spacing w:val="-3"/>
        </w:rPr>
        <w:t xml:space="preserve"> </w:t>
      </w:r>
      <w:r>
        <w:t>выше</w:t>
      </w:r>
      <w:r>
        <w:rPr>
          <w:spacing w:val="-2"/>
        </w:rPr>
        <w:t xml:space="preserve"> </w:t>
      </w:r>
      <w:r>
        <w:t>среднего,</w:t>
      </w:r>
      <w:r>
        <w:rPr>
          <w:spacing w:val="-1"/>
        </w:rPr>
        <w:t xml:space="preserve"> </w:t>
      </w:r>
      <w:r>
        <w:t>6%</w:t>
      </w:r>
      <w:r>
        <w:rPr>
          <w:spacing w:val="-3"/>
        </w:rPr>
        <w:t xml:space="preserve"> </w:t>
      </w:r>
      <w:r>
        <w:t>-</w:t>
      </w:r>
      <w:r>
        <w:rPr>
          <w:spacing w:val="-2"/>
        </w:rPr>
        <w:t xml:space="preserve"> </w:t>
      </w:r>
      <w:r>
        <w:t>ниже</w:t>
      </w:r>
      <w:r>
        <w:rPr>
          <w:spacing w:val="-3"/>
        </w:rPr>
        <w:t xml:space="preserve"> </w:t>
      </w:r>
      <w:r>
        <w:t>среднего</w:t>
      </w:r>
      <w:r>
        <w:rPr>
          <w:spacing w:val="-2"/>
        </w:rPr>
        <w:t xml:space="preserve"> </w:t>
      </w:r>
      <w:r>
        <w:t>и</w:t>
      </w:r>
      <w:r>
        <w:rPr>
          <w:spacing w:val="-1"/>
        </w:rPr>
        <w:t xml:space="preserve"> </w:t>
      </w:r>
      <w:r>
        <w:t>1</w:t>
      </w:r>
      <w:r>
        <w:rPr>
          <w:spacing w:val="-1"/>
        </w:rPr>
        <w:t xml:space="preserve"> </w:t>
      </w:r>
      <w:r>
        <w:t>%</w:t>
      </w:r>
      <w:r>
        <w:rPr>
          <w:spacing w:val="-1"/>
        </w:rPr>
        <w:t xml:space="preserve"> </w:t>
      </w:r>
      <w:r>
        <w:t>-</w:t>
      </w:r>
      <w:r>
        <w:rPr>
          <w:spacing w:val="-3"/>
        </w:rPr>
        <w:t xml:space="preserve"> </w:t>
      </w:r>
      <w:r>
        <w:t>низкий</w:t>
      </w:r>
      <w:r>
        <w:rPr>
          <w:spacing w:val="2"/>
        </w:rPr>
        <w:t xml:space="preserve"> </w:t>
      </w:r>
      <w:r>
        <w:t>уровень</w:t>
      </w:r>
      <w:r>
        <w:rPr>
          <w:spacing w:val="-1"/>
        </w:rPr>
        <w:t xml:space="preserve"> </w:t>
      </w:r>
      <w:r>
        <w:rPr>
          <w:spacing w:val="-2"/>
        </w:rPr>
        <w:t>воспитанности.</w:t>
      </w:r>
    </w:p>
    <w:p w14:paraId="53147566">
      <w:pPr>
        <w:pStyle w:val="10"/>
        <w:ind w:left="437" w:firstLine="708"/>
      </w:pPr>
      <w:r>
        <w:t>Уровень</w:t>
      </w:r>
      <w:r>
        <w:rPr>
          <w:spacing w:val="-2"/>
        </w:rPr>
        <w:t xml:space="preserve"> </w:t>
      </w:r>
      <w:r>
        <w:t>участия</w:t>
      </w:r>
      <w:r>
        <w:rPr>
          <w:spacing w:val="-4"/>
        </w:rPr>
        <w:t xml:space="preserve"> </w:t>
      </w:r>
      <w:r>
        <w:t>в</w:t>
      </w:r>
      <w:r>
        <w:rPr>
          <w:spacing w:val="-5"/>
        </w:rPr>
        <w:t xml:space="preserve"> </w:t>
      </w:r>
      <w:r>
        <w:t>конкурсах</w:t>
      </w:r>
      <w:r>
        <w:rPr>
          <w:spacing w:val="-2"/>
        </w:rPr>
        <w:t xml:space="preserve"> </w:t>
      </w:r>
      <w:r>
        <w:t>(олимпиадах</w:t>
      </w:r>
      <w:r>
        <w:rPr>
          <w:spacing w:val="-5"/>
        </w:rPr>
        <w:t xml:space="preserve"> </w:t>
      </w:r>
      <w:r>
        <w:t>и</w:t>
      </w:r>
      <w:r>
        <w:rPr>
          <w:spacing w:val="-4"/>
        </w:rPr>
        <w:t xml:space="preserve"> </w:t>
      </w:r>
      <w:r>
        <w:t>др.)</w:t>
      </w:r>
      <w:r>
        <w:rPr>
          <w:spacing w:val="-2"/>
        </w:rPr>
        <w:t xml:space="preserve"> </w:t>
      </w:r>
      <w:r>
        <w:t>-</w:t>
      </w:r>
      <w:r>
        <w:rPr>
          <w:spacing w:val="-5"/>
        </w:rPr>
        <w:t xml:space="preserve"> </w:t>
      </w:r>
      <w:r>
        <w:t>результаты</w:t>
      </w:r>
      <w:r>
        <w:rPr>
          <w:spacing w:val="-4"/>
        </w:rPr>
        <w:t xml:space="preserve"> </w:t>
      </w:r>
      <w:r>
        <w:t>приведены</w:t>
      </w:r>
      <w:r>
        <w:rPr>
          <w:spacing w:val="-4"/>
        </w:rPr>
        <w:t xml:space="preserve"> </w:t>
      </w:r>
      <w:r>
        <w:t>в</w:t>
      </w:r>
      <w:r>
        <w:rPr>
          <w:spacing w:val="-5"/>
        </w:rPr>
        <w:t xml:space="preserve"> </w:t>
      </w:r>
      <w:r>
        <w:t>соответствующем разделе отчета по самообследованию.</w:t>
      </w:r>
    </w:p>
    <w:p w14:paraId="65D4A211">
      <w:pPr>
        <w:pStyle w:val="10"/>
        <w:ind w:left="437" w:right="505" w:firstLine="600"/>
      </w:pPr>
      <w:r>
        <w:t>Создание</w:t>
      </w:r>
      <w:r>
        <w:rPr>
          <w:spacing w:val="-6"/>
        </w:rPr>
        <w:t xml:space="preserve"> </w:t>
      </w:r>
      <w:r>
        <w:t>безопасных</w:t>
      </w:r>
      <w:r>
        <w:rPr>
          <w:spacing w:val="-2"/>
        </w:rPr>
        <w:t xml:space="preserve"> </w:t>
      </w:r>
      <w:r>
        <w:t>условий</w:t>
      </w:r>
      <w:r>
        <w:rPr>
          <w:spacing w:val="-5"/>
        </w:rPr>
        <w:t xml:space="preserve"> </w:t>
      </w:r>
      <w:r>
        <w:t>пребывания</w:t>
      </w:r>
      <w:r>
        <w:rPr>
          <w:spacing w:val="-5"/>
        </w:rPr>
        <w:t xml:space="preserve"> </w:t>
      </w:r>
      <w:r>
        <w:t>детей</w:t>
      </w:r>
      <w:r>
        <w:rPr>
          <w:spacing w:val="-5"/>
        </w:rPr>
        <w:t xml:space="preserve"> </w:t>
      </w:r>
      <w:r>
        <w:t>в</w:t>
      </w:r>
      <w:r>
        <w:rPr>
          <w:spacing w:val="-6"/>
        </w:rPr>
        <w:t xml:space="preserve"> </w:t>
      </w:r>
      <w:r>
        <w:t>образовательном</w:t>
      </w:r>
      <w:r>
        <w:rPr>
          <w:spacing w:val="-4"/>
        </w:rPr>
        <w:t xml:space="preserve"> </w:t>
      </w:r>
      <w:r>
        <w:t>учреждении</w:t>
      </w:r>
      <w:r>
        <w:rPr>
          <w:spacing w:val="-5"/>
        </w:rPr>
        <w:t xml:space="preserve"> </w:t>
      </w:r>
      <w:r>
        <w:t>и</w:t>
      </w:r>
      <w:r>
        <w:rPr>
          <w:spacing w:val="-5"/>
        </w:rPr>
        <w:t xml:space="preserve"> </w:t>
      </w:r>
      <w:r>
        <w:t>сохранение их здоровья является одним из важных направлений в работе школы. Организацией работы в этом направлении занимается созданная в школе Служба здоровья. В ее состав входит педагогические и медицинские работники, педагог-психолог, ответственный за организацию школьного питания,</w:t>
      </w:r>
    </w:p>
    <w:p w14:paraId="74281886">
      <w:pPr>
        <w:pStyle w:val="10"/>
        <w:ind w:left="437"/>
      </w:pPr>
      <w:r>
        <w:t>представители</w:t>
      </w:r>
      <w:r>
        <w:rPr>
          <w:spacing w:val="-8"/>
        </w:rPr>
        <w:t xml:space="preserve"> </w:t>
      </w:r>
      <w:r>
        <w:t>родительской</w:t>
      </w:r>
      <w:r>
        <w:rPr>
          <w:spacing w:val="-7"/>
        </w:rPr>
        <w:t xml:space="preserve"> </w:t>
      </w:r>
      <w:r>
        <w:rPr>
          <w:spacing w:val="-2"/>
        </w:rPr>
        <w:t>общественности.</w:t>
      </w:r>
    </w:p>
    <w:p w14:paraId="2076EF03">
      <w:pPr>
        <w:pStyle w:val="10"/>
        <w:ind w:left="437" w:firstLine="708"/>
      </w:pPr>
      <w:r>
        <w:t>Учебный</w:t>
      </w:r>
      <w:r>
        <w:rPr>
          <w:spacing w:val="-4"/>
        </w:rPr>
        <w:t xml:space="preserve"> </w:t>
      </w:r>
      <w:r>
        <w:t>процесс</w:t>
      </w:r>
      <w:r>
        <w:rPr>
          <w:spacing w:val="-5"/>
        </w:rPr>
        <w:t xml:space="preserve"> </w:t>
      </w:r>
      <w:r>
        <w:t>осуществляется</w:t>
      </w:r>
      <w:r>
        <w:rPr>
          <w:spacing w:val="-4"/>
        </w:rPr>
        <w:t xml:space="preserve"> </w:t>
      </w:r>
      <w:r>
        <w:t>в</w:t>
      </w:r>
      <w:r>
        <w:rPr>
          <w:spacing w:val="-3"/>
        </w:rPr>
        <w:t xml:space="preserve"> </w:t>
      </w:r>
      <w:r>
        <w:t>соответствии</w:t>
      </w:r>
      <w:r>
        <w:rPr>
          <w:spacing w:val="-4"/>
        </w:rPr>
        <w:t xml:space="preserve"> </w:t>
      </w:r>
      <w:r>
        <w:t>с</w:t>
      </w:r>
      <w:r>
        <w:rPr>
          <w:spacing w:val="-3"/>
        </w:rPr>
        <w:t xml:space="preserve"> </w:t>
      </w:r>
      <w:r>
        <w:t>«СанПиН</w:t>
      </w:r>
      <w:r>
        <w:rPr>
          <w:spacing w:val="-5"/>
        </w:rPr>
        <w:t xml:space="preserve"> </w:t>
      </w:r>
      <w:r>
        <w:t>2.4.2.2821-</w:t>
      </w:r>
      <w:r>
        <w:rPr>
          <w:spacing w:val="-5"/>
        </w:rPr>
        <w:t xml:space="preserve"> </w:t>
      </w:r>
      <w:r>
        <w:t>10.</w:t>
      </w:r>
      <w:r>
        <w:rPr>
          <w:spacing w:val="-4"/>
        </w:rPr>
        <w:t xml:space="preserve"> </w:t>
      </w:r>
      <w:r>
        <w:t>Санитарно- эпидемиологические требования к условием и организации обучении в общеобразовательных организациях. Санитарно-эпидемиологические правила и нормативы», утвержденными</w:t>
      </w:r>
    </w:p>
    <w:p w14:paraId="39D501B0">
      <w:pPr>
        <w:pStyle w:val="10"/>
        <w:ind w:left="437"/>
      </w:pPr>
      <w:r>
        <w:t>Постановлением</w:t>
      </w:r>
      <w:r>
        <w:rPr>
          <w:spacing w:val="-6"/>
        </w:rPr>
        <w:t xml:space="preserve"> </w:t>
      </w:r>
      <w:r>
        <w:t>Главного</w:t>
      </w:r>
      <w:r>
        <w:rPr>
          <w:spacing w:val="-2"/>
        </w:rPr>
        <w:t xml:space="preserve"> </w:t>
      </w:r>
      <w:r>
        <w:t>государственного</w:t>
      </w:r>
      <w:r>
        <w:rPr>
          <w:spacing w:val="-3"/>
        </w:rPr>
        <w:t xml:space="preserve"> </w:t>
      </w:r>
      <w:r>
        <w:t>санитарного</w:t>
      </w:r>
      <w:r>
        <w:rPr>
          <w:spacing w:val="-2"/>
        </w:rPr>
        <w:t xml:space="preserve"> </w:t>
      </w:r>
      <w:r>
        <w:t>врача</w:t>
      </w:r>
      <w:r>
        <w:rPr>
          <w:spacing w:val="-4"/>
        </w:rPr>
        <w:t xml:space="preserve"> </w:t>
      </w:r>
      <w:r>
        <w:t>РФ</w:t>
      </w:r>
      <w:r>
        <w:rPr>
          <w:spacing w:val="-2"/>
        </w:rPr>
        <w:t xml:space="preserve"> </w:t>
      </w:r>
      <w:r>
        <w:t>от</w:t>
      </w:r>
      <w:r>
        <w:rPr>
          <w:spacing w:val="-3"/>
        </w:rPr>
        <w:t xml:space="preserve"> </w:t>
      </w:r>
      <w:r>
        <w:t>29.12.2010</w:t>
      </w:r>
      <w:r>
        <w:rPr>
          <w:spacing w:val="-2"/>
        </w:rPr>
        <w:t xml:space="preserve"> </w:t>
      </w:r>
      <w:r>
        <w:t>№</w:t>
      </w:r>
      <w:r>
        <w:rPr>
          <w:spacing w:val="-3"/>
        </w:rPr>
        <w:t xml:space="preserve"> </w:t>
      </w:r>
      <w:r>
        <w:rPr>
          <w:spacing w:val="-4"/>
        </w:rPr>
        <w:t>189.</w:t>
      </w:r>
    </w:p>
    <w:p w14:paraId="27652A25">
      <w:pPr>
        <w:pStyle w:val="10"/>
        <w:ind w:left="1145"/>
      </w:pPr>
      <w:r>
        <w:t>Максимально</w:t>
      </w:r>
      <w:r>
        <w:rPr>
          <w:spacing w:val="-7"/>
        </w:rPr>
        <w:t xml:space="preserve"> </w:t>
      </w:r>
      <w:r>
        <w:t>допустимая</w:t>
      </w:r>
      <w:r>
        <w:rPr>
          <w:spacing w:val="-4"/>
        </w:rPr>
        <w:t xml:space="preserve"> </w:t>
      </w:r>
      <w:r>
        <w:t>нагрузка</w:t>
      </w:r>
      <w:r>
        <w:rPr>
          <w:spacing w:val="-5"/>
        </w:rPr>
        <w:t xml:space="preserve"> </w:t>
      </w:r>
      <w:r>
        <w:t>обучающихся</w:t>
      </w:r>
      <w:r>
        <w:rPr>
          <w:spacing w:val="-5"/>
        </w:rPr>
        <w:t xml:space="preserve"> </w:t>
      </w:r>
      <w:r>
        <w:t>соответствует</w:t>
      </w:r>
      <w:r>
        <w:rPr>
          <w:spacing w:val="-4"/>
        </w:rPr>
        <w:t xml:space="preserve"> </w:t>
      </w:r>
      <w:r>
        <w:t>нормам</w:t>
      </w:r>
      <w:r>
        <w:rPr>
          <w:spacing w:val="-5"/>
        </w:rPr>
        <w:t xml:space="preserve"> </w:t>
      </w:r>
      <w:r>
        <w:rPr>
          <w:spacing w:val="-2"/>
        </w:rPr>
        <w:t>требований.</w:t>
      </w:r>
    </w:p>
    <w:p w14:paraId="34D21B13">
      <w:pPr>
        <w:pStyle w:val="10"/>
        <w:spacing w:before="1"/>
        <w:ind w:left="1145"/>
        <w:rPr>
          <w:rFonts w:hint="default"/>
          <w:lang w:val="ru-RU"/>
        </w:rPr>
      </w:pPr>
      <w:r>
        <w:t>Анализ</w:t>
      </w:r>
      <w:r>
        <w:rPr>
          <w:spacing w:val="-3"/>
        </w:rPr>
        <w:t xml:space="preserve"> </w:t>
      </w:r>
      <w:r>
        <w:t>состояния</w:t>
      </w:r>
      <w:r>
        <w:rPr>
          <w:spacing w:val="-5"/>
        </w:rPr>
        <w:t xml:space="preserve"> </w:t>
      </w:r>
      <w:r>
        <w:t>здоровья</w:t>
      </w:r>
      <w:r>
        <w:rPr>
          <w:spacing w:val="-3"/>
        </w:rPr>
        <w:t xml:space="preserve"> </w:t>
      </w:r>
      <w:r>
        <w:t>детей</w:t>
      </w:r>
      <w:r>
        <w:rPr>
          <w:spacing w:val="-2"/>
        </w:rPr>
        <w:t xml:space="preserve"> </w:t>
      </w:r>
      <w:r>
        <w:t>показывает,</w:t>
      </w:r>
      <w:r>
        <w:rPr>
          <w:spacing w:val="-3"/>
        </w:rPr>
        <w:t xml:space="preserve"> </w:t>
      </w:r>
      <w:r>
        <w:t>что</w:t>
      </w:r>
      <w:r>
        <w:rPr>
          <w:spacing w:val="-2"/>
        </w:rPr>
        <w:t xml:space="preserve"> </w:t>
      </w:r>
      <w:r>
        <w:t>1</w:t>
      </w:r>
      <w:r>
        <w:rPr>
          <w:spacing w:val="-2"/>
        </w:rPr>
        <w:t xml:space="preserve"> </w:t>
      </w:r>
      <w:r>
        <w:t>группу</w:t>
      </w:r>
      <w:r>
        <w:rPr>
          <w:spacing w:val="-8"/>
        </w:rPr>
        <w:t xml:space="preserve"> </w:t>
      </w:r>
      <w:r>
        <w:t>здоровья</w:t>
      </w:r>
      <w:r>
        <w:rPr>
          <w:spacing w:val="-2"/>
        </w:rPr>
        <w:t xml:space="preserve"> </w:t>
      </w:r>
      <w:r>
        <w:t>имеют</w:t>
      </w:r>
      <w:r>
        <w:rPr>
          <w:spacing w:val="-2"/>
        </w:rPr>
        <w:t xml:space="preserve"> </w:t>
      </w:r>
      <w:r>
        <w:rPr>
          <w:rFonts w:hint="default"/>
          <w:spacing w:val="-2"/>
          <w:lang w:val="ru-RU"/>
        </w:rPr>
        <w:t>2</w:t>
      </w:r>
    </w:p>
    <w:p w14:paraId="73C8E2FD">
      <w:pPr>
        <w:pStyle w:val="10"/>
        <w:ind w:left="437"/>
      </w:pPr>
      <w:r>
        <w:t>обучающихся,</w:t>
      </w:r>
      <w:r>
        <w:rPr>
          <w:spacing w:val="40"/>
        </w:rPr>
        <w:t xml:space="preserve"> </w:t>
      </w:r>
      <w:r>
        <w:t>2</w:t>
      </w:r>
      <w:r>
        <w:rPr>
          <w:spacing w:val="-2"/>
        </w:rPr>
        <w:t xml:space="preserve"> </w:t>
      </w:r>
      <w:r>
        <w:t>группу</w:t>
      </w:r>
      <w:r>
        <w:rPr>
          <w:spacing w:val="-5"/>
        </w:rPr>
        <w:t xml:space="preserve"> </w:t>
      </w:r>
      <w:r>
        <w:t>здоровья</w:t>
      </w:r>
      <w:r>
        <w:rPr>
          <w:spacing w:val="-2"/>
        </w:rPr>
        <w:t xml:space="preserve"> </w:t>
      </w:r>
      <w:r>
        <w:rPr>
          <w:rFonts w:hint="default"/>
          <w:spacing w:val="-2"/>
          <w:lang w:val="ru-RU"/>
        </w:rPr>
        <w:t>107</w:t>
      </w:r>
      <w:r>
        <w:rPr>
          <w:spacing w:val="-2"/>
        </w:rPr>
        <w:t xml:space="preserve"> </w:t>
      </w:r>
      <w:r>
        <w:t>обучающихся,</w:t>
      </w:r>
      <w:r>
        <w:rPr>
          <w:spacing w:val="-2"/>
        </w:rPr>
        <w:t xml:space="preserve"> </w:t>
      </w:r>
      <w:r>
        <w:t>3</w:t>
      </w:r>
      <w:r>
        <w:rPr>
          <w:spacing w:val="-2"/>
        </w:rPr>
        <w:t xml:space="preserve"> </w:t>
      </w:r>
      <w:r>
        <w:t>группу</w:t>
      </w:r>
      <w:r>
        <w:rPr>
          <w:spacing w:val="-3"/>
        </w:rPr>
        <w:t xml:space="preserve"> </w:t>
      </w:r>
      <w:r>
        <w:t>-</w:t>
      </w:r>
      <w:r>
        <w:rPr>
          <w:spacing w:val="-3"/>
        </w:rPr>
        <w:t xml:space="preserve"> </w:t>
      </w:r>
      <w:r>
        <w:rPr>
          <w:rFonts w:hint="default"/>
          <w:spacing w:val="-3"/>
          <w:lang w:val="ru-RU"/>
        </w:rPr>
        <w:t>1</w:t>
      </w:r>
      <w:r>
        <w:rPr>
          <w:spacing w:val="-2"/>
        </w:rPr>
        <w:t xml:space="preserve"> </w:t>
      </w:r>
      <w:r>
        <w:t>обучающихся,</w:t>
      </w:r>
      <w:r>
        <w:rPr>
          <w:spacing w:val="-2"/>
        </w:rPr>
        <w:t xml:space="preserve"> </w:t>
      </w:r>
      <w:r>
        <w:t>4</w:t>
      </w:r>
      <w:r>
        <w:rPr>
          <w:spacing w:val="-2"/>
        </w:rPr>
        <w:t xml:space="preserve"> </w:t>
      </w:r>
      <w:r>
        <w:t>группу</w:t>
      </w:r>
      <w:r>
        <w:rPr>
          <w:spacing w:val="-2"/>
        </w:rPr>
        <w:t xml:space="preserve"> </w:t>
      </w:r>
      <w:r>
        <w:t>-</w:t>
      </w:r>
      <w:r>
        <w:rPr>
          <w:spacing w:val="-1"/>
        </w:rPr>
        <w:t xml:space="preserve"> </w:t>
      </w:r>
      <w:r>
        <w:rPr>
          <w:rFonts w:hint="default"/>
          <w:spacing w:val="-1"/>
          <w:lang w:val="ru-RU"/>
        </w:rPr>
        <w:t>3</w:t>
      </w:r>
      <w:r>
        <w:t xml:space="preserve"> </w:t>
      </w:r>
      <w:r>
        <w:rPr>
          <w:spacing w:val="-2"/>
        </w:rPr>
        <w:t>обучающихся.</w:t>
      </w:r>
    </w:p>
    <w:p w14:paraId="2D8DE377">
      <w:pPr>
        <w:pStyle w:val="10"/>
        <w:ind w:left="437" w:right="438" w:firstLine="708"/>
      </w:pPr>
      <w:r>
        <w:t>Медицинское обслуживание осуществляет</w:t>
      </w:r>
      <w:r>
        <w:rPr>
          <w:rFonts w:hint="default"/>
          <w:lang w:val="ru-RU"/>
        </w:rPr>
        <w:t xml:space="preserve"> </w:t>
      </w:r>
      <w:r>
        <w:rPr>
          <w:rFonts w:ascii="Tahoma" w:hAnsi="Tahoma" w:eastAsia="Tahoma" w:cs="Tahoma"/>
          <w:i w:val="0"/>
          <w:iCs w:val="0"/>
          <w:caps w:val="0"/>
          <w:color w:val="auto"/>
          <w:spacing w:val="0"/>
          <w:sz w:val="21"/>
          <w:szCs w:val="21"/>
          <w:shd w:val="clear" w:fill="FFFFFF"/>
        </w:rPr>
        <w:t>Государственное автономное учреждение здравоохранения "Аксубаевская центральная районная больница"</w:t>
      </w:r>
      <w:r>
        <w:rPr>
          <w:color w:val="auto"/>
        </w:rPr>
        <w:t xml:space="preserve"> </w:t>
      </w:r>
      <w:r>
        <w:t xml:space="preserve">. В соответствии с утвержденным графиком прием ведут </w:t>
      </w:r>
      <w:r>
        <w:rPr>
          <w:lang w:val="ru-RU"/>
        </w:rPr>
        <w:t>фельдшер</w:t>
      </w:r>
      <w:r>
        <w:rPr>
          <w:rFonts w:hint="default"/>
          <w:lang w:val="ru-RU"/>
        </w:rPr>
        <w:t xml:space="preserve"> ФАП села Старое Тимошкино</w:t>
      </w:r>
      <w:r>
        <w:t xml:space="preserve"> и медицинская</w:t>
      </w:r>
      <w:r>
        <w:rPr>
          <w:spacing w:val="-5"/>
        </w:rPr>
        <w:t xml:space="preserve"> </w:t>
      </w:r>
      <w:r>
        <w:t>сестра.</w:t>
      </w:r>
      <w:r>
        <w:rPr>
          <w:spacing w:val="-5"/>
        </w:rPr>
        <w:t xml:space="preserve"> </w:t>
      </w:r>
      <w:r>
        <w:t>Регулярно</w:t>
      </w:r>
      <w:r>
        <w:rPr>
          <w:spacing w:val="-5"/>
        </w:rPr>
        <w:t xml:space="preserve"> </w:t>
      </w:r>
      <w:r>
        <w:t>проводятся</w:t>
      </w:r>
      <w:r>
        <w:rPr>
          <w:spacing w:val="-5"/>
        </w:rPr>
        <w:t xml:space="preserve"> </w:t>
      </w:r>
      <w:r>
        <w:t>медицинские</w:t>
      </w:r>
      <w:r>
        <w:rPr>
          <w:spacing w:val="-6"/>
        </w:rPr>
        <w:t xml:space="preserve"> </w:t>
      </w:r>
      <w:r>
        <w:t>осмотры.</w:t>
      </w:r>
    </w:p>
    <w:p w14:paraId="3A6505DC">
      <w:pPr>
        <w:pStyle w:val="10"/>
        <w:ind w:left="437" w:right="505"/>
      </w:pPr>
      <w:r>
        <w:t>В соответствии с Всероссийским календарем прививок идет вакцинация детей. Ежедневно проводится</w:t>
      </w:r>
      <w:r>
        <w:rPr>
          <w:spacing w:val="-5"/>
        </w:rPr>
        <w:t xml:space="preserve"> </w:t>
      </w:r>
      <w:r>
        <w:t>мониторинг</w:t>
      </w:r>
      <w:r>
        <w:rPr>
          <w:spacing w:val="-6"/>
        </w:rPr>
        <w:t xml:space="preserve"> </w:t>
      </w:r>
      <w:r>
        <w:t>состояния</w:t>
      </w:r>
      <w:r>
        <w:rPr>
          <w:spacing w:val="-5"/>
        </w:rPr>
        <w:t xml:space="preserve"> </w:t>
      </w:r>
      <w:r>
        <w:t>здоровья</w:t>
      </w:r>
      <w:r>
        <w:rPr>
          <w:spacing w:val="-5"/>
        </w:rPr>
        <w:t xml:space="preserve"> </w:t>
      </w:r>
      <w:r>
        <w:t>детей,</w:t>
      </w:r>
      <w:r>
        <w:rPr>
          <w:spacing w:val="-5"/>
        </w:rPr>
        <w:t xml:space="preserve"> </w:t>
      </w:r>
      <w:r>
        <w:t>оказывается</w:t>
      </w:r>
      <w:r>
        <w:rPr>
          <w:spacing w:val="-5"/>
        </w:rPr>
        <w:t xml:space="preserve"> </w:t>
      </w:r>
      <w:r>
        <w:t>оперативная</w:t>
      </w:r>
      <w:r>
        <w:rPr>
          <w:spacing w:val="-5"/>
        </w:rPr>
        <w:t xml:space="preserve"> </w:t>
      </w:r>
      <w:r>
        <w:t>медицинская</w:t>
      </w:r>
      <w:r>
        <w:rPr>
          <w:spacing w:val="-5"/>
        </w:rPr>
        <w:t xml:space="preserve"> </w:t>
      </w:r>
      <w:r>
        <w:t>помощь.</w:t>
      </w:r>
    </w:p>
    <w:p w14:paraId="55F71FA2">
      <w:pPr>
        <w:pStyle w:val="10"/>
        <w:ind w:left="437" w:right="505" w:firstLine="708"/>
      </w:pPr>
      <w:r>
        <w:t>Для укрепления физического здоровых детей созданы все необходимые условия как материально</w:t>
      </w:r>
      <w:r>
        <w:rPr>
          <w:spacing w:val="-3"/>
        </w:rPr>
        <w:t xml:space="preserve"> </w:t>
      </w:r>
      <w:r>
        <w:t>–</w:t>
      </w:r>
      <w:r>
        <w:rPr>
          <w:spacing w:val="-4"/>
        </w:rPr>
        <w:t xml:space="preserve"> </w:t>
      </w:r>
      <w:r>
        <w:t>технического</w:t>
      </w:r>
      <w:r>
        <w:rPr>
          <w:spacing w:val="40"/>
        </w:rPr>
        <w:t xml:space="preserve"> </w:t>
      </w:r>
      <w:r>
        <w:t>характера,</w:t>
      </w:r>
      <w:r>
        <w:rPr>
          <w:spacing w:val="-4"/>
        </w:rPr>
        <w:t xml:space="preserve"> </w:t>
      </w:r>
      <w:r>
        <w:t>так</w:t>
      </w:r>
      <w:r>
        <w:rPr>
          <w:spacing w:val="-4"/>
        </w:rPr>
        <w:t xml:space="preserve"> </w:t>
      </w:r>
      <w:r>
        <w:t>и</w:t>
      </w:r>
      <w:r>
        <w:rPr>
          <w:spacing w:val="-5"/>
        </w:rPr>
        <w:t xml:space="preserve"> </w:t>
      </w:r>
      <w:r>
        <w:t>в</w:t>
      </w:r>
      <w:r>
        <w:rPr>
          <w:spacing w:val="-5"/>
        </w:rPr>
        <w:t xml:space="preserve"> </w:t>
      </w:r>
      <w:r>
        <w:t>рамках учебного</w:t>
      </w:r>
      <w:r>
        <w:rPr>
          <w:spacing w:val="-4"/>
        </w:rPr>
        <w:t xml:space="preserve"> </w:t>
      </w:r>
      <w:r>
        <w:t>процесса.</w:t>
      </w:r>
      <w:r>
        <w:rPr>
          <w:spacing w:val="-4"/>
        </w:rPr>
        <w:t xml:space="preserve"> </w:t>
      </w:r>
      <w:r>
        <w:t>На</w:t>
      </w:r>
      <w:r>
        <w:rPr>
          <w:spacing w:val="-1"/>
        </w:rPr>
        <w:t xml:space="preserve"> </w:t>
      </w:r>
      <w:r>
        <w:t>уроках</w:t>
      </w:r>
      <w:r>
        <w:rPr>
          <w:spacing w:val="-2"/>
        </w:rPr>
        <w:t xml:space="preserve"> </w:t>
      </w:r>
      <w:r>
        <w:t>проводятся физкультминутки, тренинги</w:t>
      </w:r>
      <w:r>
        <w:rPr>
          <w:spacing w:val="-1"/>
        </w:rPr>
        <w:t xml:space="preserve"> </w:t>
      </w:r>
      <w:r>
        <w:t>для снятия усталости с глаз, рассадка детей в классе производится с учетом</w:t>
      </w:r>
      <w:r>
        <w:rPr>
          <w:spacing w:val="-4"/>
        </w:rPr>
        <w:t xml:space="preserve"> </w:t>
      </w:r>
      <w:r>
        <w:t>их</w:t>
      </w:r>
      <w:r>
        <w:rPr>
          <w:spacing w:val="-1"/>
        </w:rPr>
        <w:t xml:space="preserve"> </w:t>
      </w:r>
      <w:r>
        <w:t>физических</w:t>
      </w:r>
      <w:r>
        <w:rPr>
          <w:spacing w:val="-4"/>
        </w:rPr>
        <w:t xml:space="preserve"> </w:t>
      </w:r>
      <w:r>
        <w:t>возможностей.</w:t>
      </w:r>
      <w:r>
        <w:rPr>
          <w:spacing w:val="-3"/>
        </w:rPr>
        <w:t xml:space="preserve"> </w:t>
      </w:r>
      <w:r>
        <w:t>Для</w:t>
      </w:r>
      <w:r>
        <w:rPr>
          <w:spacing w:val="-3"/>
        </w:rPr>
        <w:t xml:space="preserve"> </w:t>
      </w:r>
      <w:r>
        <w:t>начальной</w:t>
      </w:r>
      <w:r>
        <w:rPr>
          <w:spacing w:val="-3"/>
        </w:rPr>
        <w:t xml:space="preserve"> </w:t>
      </w:r>
      <w:r>
        <w:t>школы</w:t>
      </w:r>
      <w:r>
        <w:rPr>
          <w:spacing w:val="-3"/>
        </w:rPr>
        <w:t xml:space="preserve"> </w:t>
      </w:r>
      <w:r>
        <w:t>разработана</w:t>
      </w:r>
      <w:r>
        <w:rPr>
          <w:spacing w:val="-4"/>
        </w:rPr>
        <w:t xml:space="preserve"> </w:t>
      </w:r>
      <w:r>
        <w:t>система</w:t>
      </w:r>
      <w:r>
        <w:rPr>
          <w:spacing w:val="-2"/>
        </w:rPr>
        <w:t xml:space="preserve"> </w:t>
      </w:r>
      <w:r>
        <w:t>мероприятий</w:t>
      </w:r>
      <w:r>
        <w:rPr>
          <w:spacing w:val="-3"/>
        </w:rPr>
        <w:t xml:space="preserve"> </w:t>
      </w:r>
      <w:r>
        <w:t>и уроков, направленных</w:t>
      </w:r>
      <w:r>
        <w:rPr>
          <w:spacing w:val="-1"/>
        </w:rPr>
        <w:t xml:space="preserve"> </w:t>
      </w:r>
      <w:r>
        <w:t>на</w:t>
      </w:r>
      <w:r>
        <w:rPr>
          <w:spacing w:val="-1"/>
        </w:rPr>
        <w:t xml:space="preserve"> </w:t>
      </w:r>
      <w:r>
        <w:t>воспитание</w:t>
      </w:r>
      <w:r>
        <w:rPr>
          <w:spacing w:val="-1"/>
        </w:rPr>
        <w:t xml:space="preserve"> </w:t>
      </w:r>
      <w:r>
        <w:t>здорового образа</w:t>
      </w:r>
      <w:r>
        <w:rPr>
          <w:spacing w:val="-1"/>
        </w:rPr>
        <w:t xml:space="preserve"> </w:t>
      </w:r>
      <w:r>
        <w:t>жизни. Уроки</w:t>
      </w:r>
      <w:r>
        <w:rPr>
          <w:spacing w:val="-2"/>
        </w:rPr>
        <w:t xml:space="preserve"> </w:t>
      </w:r>
      <w:r>
        <w:t>информатики</w:t>
      </w:r>
      <w:r>
        <w:rPr>
          <w:spacing w:val="-1"/>
        </w:rPr>
        <w:t xml:space="preserve"> </w:t>
      </w:r>
      <w:r>
        <w:t>проводятся в соответствии с требованиями санитарных норм для всех возрастов обучающихся.</w:t>
      </w:r>
    </w:p>
    <w:p w14:paraId="71735A2A">
      <w:pPr>
        <w:pStyle w:val="10"/>
        <w:spacing w:line="275" w:lineRule="exact"/>
        <w:ind w:left="1145"/>
      </w:pPr>
      <w:r>
        <w:t>Уроки</w:t>
      </w:r>
      <w:r>
        <w:rPr>
          <w:spacing w:val="-4"/>
        </w:rPr>
        <w:t xml:space="preserve"> </w:t>
      </w:r>
      <w:r>
        <w:t>физкультуры</w:t>
      </w:r>
      <w:r>
        <w:rPr>
          <w:spacing w:val="-2"/>
        </w:rPr>
        <w:t xml:space="preserve"> </w:t>
      </w:r>
      <w:r>
        <w:t>проходят</w:t>
      </w:r>
      <w:r>
        <w:rPr>
          <w:spacing w:val="-1"/>
        </w:rPr>
        <w:t xml:space="preserve"> </w:t>
      </w:r>
      <w:r>
        <w:rPr>
          <w:rFonts w:hint="default"/>
          <w:spacing w:val="-1"/>
          <w:lang w:val="ru-RU"/>
        </w:rPr>
        <w:t>2</w:t>
      </w:r>
      <w:r>
        <w:rPr>
          <w:spacing w:val="-2"/>
        </w:rPr>
        <w:t xml:space="preserve"> </w:t>
      </w:r>
      <w:r>
        <w:t>раза</w:t>
      </w:r>
      <w:r>
        <w:rPr>
          <w:spacing w:val="-2"/>
        </w:rPr>
        <w:t xml:space="preserve"> </w:t>
      </w:r>
      <w:r>
        <w:t>в</w:t>
      </w:r>
      <w:r>
        <w:rPr>
          <w:spacing w:val="-3"/>
        </w:rPr>
        <w:t xml:space="preserve"> </w:t>
      </w:r>
      <w:r>
        <w:t>неделю</w:t>
      </w:r>
      <w:r>
        <w:rPr>
          <w:rFonts w:hint="default"/>
          <w:lang w:val="ru-RU"/>
        </w:rPr>
        <w:t xml:space="preserve"> третий час физкультуры осуществляется через внеурочную деятельность</w:t>
      </w:r>
      <w:r>
        <w:t>,</w:t>
      </w:r>
      <w:r>
        <w:rPr>
          <w:rFonts w:hint="default"/>
          <w:lang w:val="ru-RU"/>
        </w:rPr>
        <w:t xml:space="preserve"> спортивные секции,</w:t>
      </w:r>
      <w:r>
        <w:rPr>
          <w:spacing w:val="-5"/>
        </w:rPr>
        <w:t xml:space="preserve"> </w:t>
      </w:r>
      <w:r>
        <w:t>осенью</w:t>
      </w:r>
      <w:r>
        <w:rPr>
          <w:spacing w:val="-1"/>
        </w:rPr>
        <w:t xml:space="preserve"> </w:t>
      </w:r>
      <w:r>
        <w:t>и</w:t>
      </w:r>
      <w:r>
        <w:rPr>
          <w:spacing w:val="-2"/>
        </w:rPr>
        <w:t xml:space="preserve"> </w:t>
      </w:r>
      <w:r>
        <w:t>весной</w:t>
      </w:r>
      <w:r>
        <w:rPr>
          <w:spacing w:val="-1"/>
        </w:rPr>
        <w:t xml:space="preserve"> </w:t>
      </w:r>
      <w:r>
        <w:t>на</w:t>
      </w:r>
      <w:r>
        <w:rPr>
          <w:spacing w:val="-3"/>
        </w:rPr>
        <w:t xml:space="preserve"> </w:t>
      </w:r>
      <w:r>
        <w:rPr>
          <w:spacing w:val="-3"/>
          <w:lang w:val="ru-RU"/>
        </w:rPr>
        <w:t>площадке</w:t>
      </w:r>
      <w:r>
        <w:rPr>
          <w:spacing w:val="-2"/>
        </w:rPr>
        <w:t xml:space="preserve"> школы.</w:t>
      </w:r>
    </w:p>
    <w:p w14:paraId="1DAD9530">
      <w:pPr>
        <w:pStyle w:val="10"/>
        <w:ind w:left="437" w:right="562" w:firstLine="708"/>
        <w:rPr>
          <w:rFonts w:hint="default"/>
          <w:lang w:val="ru-RU"/>
        </w:rPr>
      </w:pPr>
      <w:r>
        <w:t>В школе созданы все необходимые условия для безопасного пребывания детей: разработана нормативно-правовая база, технические условия. В соответствии с договором контроль за пропускным</w:t>
      </w:r>
      <w:r>
        <w:rPr>
          <w:spacing w:val="-4"/>
        </w:rPr>
        <w:t xml:space="preserve"> </w:t>
      </w:r>
      <w:r>
        <w:t>режимом</w:t>
      </w:r>
      <w:r>
        <w:rPr>
          <w:spacing w:val="-1"/>
        </w:rPr>
        <w:t xml:space="preserve"> </w:t>
      </w:r>
      <w:r>
        <w:t>в</w:t>
      </w:r>
      <w:r>
        <w:rPr>
          <w:spacing w:val="-3"/>
        </w:rPr>
        <w:t xml:space="preserve"> </w:t>
      </w:r>
      <w:r>
        <w:t>школу</w:t>
      </w:r>
      <w:r>
        <w:rPr>
          <w:spacing w:val="-7"/>
        </w:rPr>
        <w:t xml:space="preserve"> </w:t>
      </w:r>
      <w:r>
        <w:t>и</w:t>
      </w:r>
      <w:r>
        <w:rPr>
          <w:spacing w:val="-2"/>
        </w:rPr>
        <w:t xml:space="preserve"> </w:t>
      </w:r>
      <w:r>
        <w:t>состоянием</w:t>
      </w:r>
      <w:r>
        <w:rPr>
          <w:spacing w:val="-3"/>
        </w:rPr>
        <w:t xml:space="preserve"> </w:t>
      </w:r>
      <w:r>
        <w:t>объекта</w:t>
      </w:r>
      <w:r>
        <w:rPr>
          <w:spacing w:val="-2"/>
        </w:rPr>
        <w:t xml:space="preserve"> </w:t>
      </w:r>
      <w:r>
        <w:t>осуществляет</w:t>
      </w:r>
      <w:r>
        <w:rPr>
          <w:spacing w:val="40"/>
        </w:rPr>
        <w:t xml:space="preserve"> </w:t>
      </w:r>
      <w:r>
        <w:t>ООО «Охранная</w:t>
      </w:r>
      <w:r>
        <w:rPr>
          <w:spacing w:val="-2"/>
        </w:rPr>
        <w:t xml:space="preserve"> </w:t>
      </w:r>
      <w:r>
        <w:t>фирма</w:t>
      </w:r>
      <w:r>
        <w:rPr>
          <w:rFonts w:hint="default"/>
          <w:lang w:val="ru-RU"/>
        </w:rPr>
        <w:t xml:space="preserve"> Арсенал</w:t>
      </w:r>
      <w:r>
        <w:t>»</w:t>
      </w:r>
      <w:r>
        <w:rPr>
          <w:rFonts w:hint="default"/>
          <w:lang w:val="ru-RU"/>
        </w:rPr>
        <w:t>.</w:t>
      </w:r>
    </w:p>
    <w:p w14:paraId="24944599">
      <w:pPr>
        <w:pStyle w:val="10"/>
        <w:ind w:left="437" w:right="562" w:firstLine="708"/>
      </w:pPr>
      <w:r>
        <w:t>С обучающимися постоянно отрабатываются навыки поведения в условиях чрезвычайных ситуаций,</w:t>
      </w:r>
      <w:r>
        <w:rPr>
          <w:spacing w:val="-4"/>
        </w:rPr>
        <w:t xml:space="preserve"> </w:t>
      </w:r>
      <w:r>
        <w:t>проводятся</w:t>
      </w:r>
      <w:r>
        <w:rPr>
          <w:spacing w:val="-3"/>
        </w:rPr>
        <w:t xml:space="preserve"> </w:t>
      </w:r>
      <w:r>
        <w:t>учебно-тренировочные</w:t>
      </w:r>
      <w:r>
        <w:rPr>
          <w:spacing w:val="-6"/>
        </w:rPr>
        <w:t xml:space="preserve"> </w:t>
      </w:r>
      <w:r>
        <w:t>занятия</w:t>
      </w:r>
      <w:r>
        <w:rPr>
          <w:spacing w:val="-4"/>
        </w:rPr>
        <w:t xml:space="preserve"> </w:t>
      </w:r>
      <w:r>
        <w:t>по</w:t>
      </w:r>
      <w:r>
        <w:rPr>
          <w:spacing w:val="-4"/>
        </w:rPr>
        <w:t xml:space="preserve"> </w:t>
      </w:r>
      <w:r>
        <w:t>эвакуации</w:t>
      </w:r>
      <w:r>
        <w:rPr>
          <w:spacing w:val="-4"/>
        </w:rPr>
        <w:t xml:space="preserve"> </w:t>
      </w:r>
      <w:r>
        <w:t>обучающихся</w:t>
      </w:r>
      <w:r>
        <w:rPr>
          <w:spacing w:val="-4"/>
        </w:rPr>
        <w:t xml:space="preserve"> </w:t>
      </w:r>
      <w:r>
        <w:t>и</w:t>
      </w:r>
      <w:r>
        <w:rPr>
          <w:spacing w:val="-4"/>
        </w:rPr>
        <w:t xml:space="preserve"> </w:t>
      </w:r>
      <w:r>
        <w:t>работников.</w:t>
      </w:r>
      <w:r>
        <w:rPr>
          <w:spacing w:val="-4"/>
        </w:rPr>
        <w:t xml:space="preserve"> </w:t>
      </w:r>
      <w:r>
        <w:t>В школе имеются информационные стенды по правилам поведения на улице, правилам дорожного движения, технике безопасности в быту и т.д.</w:t>
      </w:r>
    </w:p>
    <w:p w14:paraId="6E63B13C">
      <w:pPr>
        <w:pStyle w:val="10"/>
        <w:spacing w:before="1"/>
        <w:ind w:left="437" w:right="505" w:firstLine="708"/>
      </w:pPr>
      <w:r>
        <w:t>Таким образом,</w:t>
      </w:r>
      <w:r>
        <w:rPr>
          <w:spacing w:val="40"/>
        </w:rPr>
        <w:t xml:space="preserve"> </w:t>
      </w:r>
      <w:r>
        <w:t>ОУ планомерно работает над проблемой здоровьесбережения и здоровьесозидания</w:t>
      </w:r>
      <w:r>
        <w:rPr>
          <w:spacing w:val="-5"/>
        </w:rPr>
        <w:t xml:space="preserve"> </w:t>
      </w:r>
      <w:r>
        <w:t>обучающихся,</w:t>
      </w:r>
      <w:r>
        <w:rPr>
          <w:spacing w:val="-5"/>
        </w:rPr>
        <w:t xml:space="preserve"> </w:t>
      </w:r>
      <w:r>
        <w:t>не</w:t>
      </w:r>
      <w:r>
        <w:rPr>
          <w:spacing w:val="-6"/>
        </w:rPr>
        <w:t xml:space="preserve"> </w:t>
      </w:r>
      <w:r>
        <w:t>допуская</w:t>
      </w:r>
      <w:r>
        <w:rPr>
          <w:spacing w:val="-3"/>
        </w:rPr>
        <w:t xml:space="preserve"> </w:t>
      </w:r>
      <w:r>
        <w:t>отрицательной</w:t>
      </w:r>
      <w:r>
        <w:rPr>
          <w:spacing w:val="-5"/>
        </w:rPr>
        <w:t xml:space="preserve"> </w:t>
      </w:r>
      <w:r>
        <w:t>динамики</w:t>
      </w:r>
      <w:r>
        <w:rPr>
          <w:spacing w:val="-5"/>
        </w:rPr>
        <w:t xml:space="preserve"> </w:t>
      </w:r>
      <w:r>
        <w:t>состояния</w:t>
      </w:r>
      <w:r>
        <w:rPr>
          <w:spacing w:val="-8"/>
        </w:rPr>
        <w:t xml:space="preserve"> </w:t>
      </w:r>
      <w:r>
        <w:t xml:space="preserve">здоровья </w:t>
      </w:r>
      <w:r>
        <w:rPr>
          <w:spacing w:val="-2"/>
        </w:rPr>
        <w:t>школьников.</w:t>
      </w:r>
    </w:p>
    <w:p w14:paraId="2F21A372">
      <w:pPr>
        <w:pStyle w:val="4"/>
        <w:spacing w:before="7"/>
        <w:ind w:left="437"/>
      </w:pPr>
      <w:r>
        <w:t>Качество</w:t>
      </w:r>
      <w:r>
        <w:rPr>
          <w:spacing w:val="-8"/>
        </w:rPr>
        <w:t xml:space="preserve"> </w:t>
      </w:r>
      <w:r>
        <w:t>образовательного</w:t>
      </w:r>
      <w:r>
        <w:rPr>
          <w:spacing w:val="-7"/>
        </w:rPr>
        <w:t xml:space="preserve"> </w:t>
      </w:r>
      <w:r>
        <w:rPr>
          <w:spacing w:val="-2"/>
        </w:rPr>
        <w:t>процесса</w:t>
      </w:r>
    </w:p>
    <w:p w14:paraId="61B45649">
      <w:pPr>
        <w:pStyle w:val="14"/>
        <w:numPr>
          <w:ilvl w:val="0"/>
          <w:numId w:val="15"/>
        </w:numPr>
        <w:tabs>
          <w:tab w:val="left" w:pos="1145"/>
        </w:tabs>
        <w:spacing w:before="36" w:after="0" w:line="276" w:lineRule="auto"/>
        <w:ind w:left="437" w:right="757" w:firstLine="0"/>
        <w:jc w:val="left"/>
        <w:rPr>
          <w:sz w:val="24"/>
        </w:rPr>
      </w:pPr>
      <w:r>
        <w:rPr>
          <w:sz w:val="24"/>
        </w:rPr>
        <w:t>основные</w:t>
      </w:r>
      <w:r>
        <w:rPr>
          <w:spacing w:val="-6"/>
          <w:sz w:val="24"/>
        </w:rPr>
        <w:t xml:space="preserve"> </w:t>
      </w:r>
      <w:r>
        <w:rPr>
          <w:sz w:val="24"/>
        </w:rPr>
        <w:t>образовательные</w:t>
      </w:r>
      <w:r>
        <w:rPr>
          <w:spacing w:val="-6"/>
          <w:sz w:val="24"/>
        </w:rPr>
        <w:t xml:space="preserve"> </w:t>
      </w:r>
      <w:r>
        <w:rPr>
          <w:sz w:val="24"/>
        </w:rPr>
        <w:t>программы</w:t>
      </w:r>
      <w:r>
        <w:rPr>
          <w:spacing w:val="-4"/>
          <w:sz w:val="24"/>
        </w:rPr>
        <w:t xml:space="preserve"> </w:t>
      </w:r>
      <w:r>
        <w:rPr>
          <w:sz w:val="24"/>
        </w:rPr>
        <w:t>-</w:t>
      </w:r>
      <w:r>
        <w:rPr>
          <w:spacing w:val="-5"/>
          <w:sz w:val="24"/>
        </w:rPr>
        <w:t xml:space="preserve"> </w:t>
      </w:r>
      <w:r>
        <w:rPr>
          <w:sz w:val="24"/>
        </w:rPr>
        <w:t>результаты</w:t>
      </w:r>
      <w:r>
        <w:rPr>
          <w:spacing w:val="-4"/>
          <w:sz w:val="24"/>
        </w:rPr>
        <w:t xml:space="preserve"> </w:t>
      </w:r>
      <w:r>
        <w:rPr>
          <w:sz w:val="24"/>
        </w:rPr>
        <w:t>приведены</w:t>
      </w:r>
      <w:r>
        <w:rPr>
          <w:spacing w:val="-4"/>
          <w:sz w:val="24"/>
        </w:rPr>
        <w:t xml:space="preserve"> </w:t>
      </w:r>
      <w:r>
        <w:rPr>
          <w:sz w:val="24"/>
        </w:rPr>
        <w:t>в</w:t>
      </w:r>
      <w:r>
        <w:rPr>
          <w:spacing w:val="-5"/>
          <w:sz w:val="24"/>
        </w:rPr>
        <w:t xml:space="preserve"> </w:t>
      </w:r>
      <w:r>
        <w:rPr>
          <w:sz w:val="24"/>
        </w:rPr>
        <w:t>соответствующем</w:t>
      </w:r>
      <w:r>
        <w:rPr>
          <w:spacing w:val="-5"/>
          <w:sz w:val="24"/>
        </w:rPr>
        <w:t xml:space="preserve"> </w:t>
      </w:r>
      <w:r>
        <w:rPr>
          <w:sz w:val="24"/>
        </w:rPr>
        <w:t>разделе отчета по самообследованию;</w:t>
      </w:r>
    </w:p>
    <w:p w14:paraId="39D019D1">
      <w:pPr>
        <w:pStyle w:val="14"/>
        <w:numPr>
          <w:ilvl w:val="0"/>
          <w:numId w:val="15"/>
        </w:numPr>
        <w:tabs>
          <w:tab w:val="left" w:pos="1145"/>
        </w:tabs>
        <w:spacing w:before="1" w:after="0" w:line="240" w:lineRule="auto"/>
        <w:ind w:left="1145" w:right="0" w:hanging="708"/>
        <w:jc w:val="left"/>
        <w:rPr>
          <w:sz w:val="24"/>
        </w:rPr>
      </w:pPr>
      <w:r>
        <w:rPr>
          <w:sz w:val="24"/>
        </w:rPr>
        <w:t>рабочие</w:t>
      </w:r>
      <w:r>
        <w:rPr>
          <w:spacing w:val="-2"/>
          <w:sz w:val="24"/>
        </w:rPr>
        <w:t xml:space="preserve"> </w:t>
      </w:r>
      <w:r>
        <w:rPr>
          <w:sz w:val="24"/>
        </w:rPr>
        <w:t>программы</w:t>
      </w:r>
      <w:r>
        <w:rPr>
          <w:spacing w:val="-1"/>
          <w:sz w:val="24"/>
        </w:rPr>
        <w:t xml:space="preserve"> </w:t>
      </w:r>
      <w:r>
        <w:rPr>
          <w:sz w:val="24"/>
        </w:rPr>
        <w:t>по</w:t>
      </w:r>
      <w:r>
        <w:rPr>
          <w:spacing w:val="1"/>
          <w:sz w:val="24"/>
        </w:rPr>
        <w:t xml:space="preserve"> </w:t>
      </w:r>
      <w:r>
        <w:rPr>
          <w:spacing w:val="-2"/>
          <w:sz w:val="24"/>
        </w:rPr>
        <w:t>предметам;</w:t>
      </w:r>
    </w:p>
    <w:p w14:paraId="56D88615">
      <w:pPr>
        <w:pStyle w:val="14"/>
        <w:numPr>
          <w:ilvl w:val="0"/>
          <w:numId w:val="15"/>
        </w:numPr>
        <w:tabs>
          <w:tab w:val="left" w:pos="1145"/>
        </w:tabs>
        <w:spacing w:before="41" w:after="0" w:line="276" w:lineRule="auto"/>
        <w:ind w:left="437" w:right="908" w:firstLine="0"/>
        <w:jc w:val="left"/>
        <w:rPr>
          <w:sz w:val="24"/>
        </w:rPr>
      </w:pPr>
      <w:r>
        <w:rPr>
          <w:sz w:val="24"/>
        </w:rPr>
        <w:t>программы</w:t>
      </w:r>
      <w:r>
        <w:rPr>
          <w:spacing w:val="-5"/>
          <w:sz w:val="24"/>
        </w:rPr>
        <w:t xml:space="preserve"> </w:t>
      </w:r>
      <w:r>
        <w:rPr>
          <w:sz w:val="24"/>
        </w:rPr>
        <w:t>внеурочной</w:t>
      </w:r>
      <w:r>
        <w:rPr>
          <w:spacing w:val="-5"/>
          <w:sz w:val="24"/>
        </w:rPr>
        <w:t xml:space="preserve"> </w:t>
      </w:r>
      <w:r>
        <w:rPr>
          <w:sz w:val="24"/>
        </w:rPr>
        <w:t>деятельности</w:t>
      </w:r>
      <w:r>
        <w:rPr>
          <w:spacing w:val="-2"/>
          <w:sz w:val="24"/>
        </w:rPr>
        <w:t xml:space="preserve"> </w:t>
      </w:r>
      <w:r>
        <w:rPr>
          <w:sz w:val="24"/>
        </w:rPr>
        <w:t>-</w:t>
      </w:r>
      <w:r>
        <w:rPr>
          <w:spacing w:val="-6"/>
          <w:sz w:val="24"/>
        </w:rPr>
        <w:t xml:space="preserve"> </w:t>
      </w:r>
      <w:r>
        <w:rPr>
          <w:sz w:val="24"/>
        </w:rPr>
        <w:t>результаты</w:t>
      </w:r>
      <w:r>
        <w:rPr>
          <w:spacing w:val="-5"/>
          <w:sz w:val="24"/>
        </w:rPr>
        <w:t xml:space="preserve"> </w:t>
      </w:r>
      <w:r>
        <w:rPr>
          <w:sz w:val="24"/>
        </w:rPr>
        <w:t>приведены</w:t>
      </w:r>
      <w:r>
        <w:rPr>
          <w:spacing w:val="-5"/>
          <w:sz w:val="24"/>
        </w:rPr>
        <w:t xml:space="preserve"> </w:t>
      </w:r>
      <w:r>
        <w:rPr>
          <w:sz w:val="24"/>
        </w:rPr>
        <w:t>в</w:t>
      </w:r>
      <w:r>
        <w:rPr>
          <w:spacing w:val="-6"/>
          <w:sz w:val="24"/>
        </w:rPr>
        <w:t xml:space="preserve"> </w:t>
      </w:r>
      <w:r>
        <w:rPr>
          <w:sz w:val="24"/>
        </w:rPr>
        <w:t>соответствующем</w:t>
      </w:r>
      <w:r>
        <w:rPr>
          <w:spacing w:val="-6"/>
          <w:sz w:val="24"/>
        </w:rPr>
        <w:t xml:space="preserve"> </w:t>
      </w:r>
      <w:r>
        <w:rPr>
          <w:sz w:val="24"/>
        </w:rPr>
        <w:t>разделе отчета по самообследованию;</w:t>
      </w:r>
    </w:p>
    <w:p w14:paraId="65EAB2D8">
      <w:pPr>
        <w:pStyle w:val="14"/>
        <w:numPr>
          <w:ilvl w:val="0"/>
          <w:numId w:val="15"/>
        </w:numPr>
        <w:tabs>
          <w:tab w:val="left" w:pos="1145"/>
        </w:tabs>
        <w:spacing w:before="0" w:after="0" w:line="278" w:lineRule="auto"/>
        <w:ind w:left="437" w:right="719" w:firstLine="0"/>
        <w:jc w:val="left"/>
        <w:rPr>
          <w:sz w:val="24"/>
        </w:rPr>
      </w:pPr>
      <w:r>
        <w:rPr>
          <w:sz w:val="24"/>
        </w:rPr>
        <w:t>удовлетворённость</w:t>
      </w:r>
      <w:r>
        <w:rPr>
          <w:spacing w:val="-5"/>
          <w:sz w:val="24"/>
        </w:rPr>
        <w:t xml:space="preserve"> </w:t>
      </w:r>
      <w:r>
        <w:rPr>
          <w:sz w:val="24"/>
        </w:rPr>
        <w:t>родителей</w:t>
      </w:r>
      <w:r>
        <w:rPr>
          <w:spacing w:val="-3"/>
          <w:sz w:val="24"/>
        </w:rPr>
        <w:t xml:space="preserve"> </w:t>
      </w:r>
      <w:r>
        <w:rPr>
          <w:sz w:val="24"/>
        </w:rPr>
        <w:t>учебно-воспитательным</w:t>
      </w:r>
      <w:r>
        <w:rPr>
          <w:spacing w:val="-7"/>
          <w:sz w:val="24"/>
        </w:rPr>
        <w:t xml:space="preserve"> </w:t>
      </w:r>
      <w:r>
        <w:rPr>
          <w:sz w:val="24"/>
        </w:rPr>
        <w:t>процессом</w:t>
      </w:r>
      <w:r>
        <w:rPr>
          <w:spacing w:val="-5"/>
          <w:sz w:val="24"/>
        </w:rPr>
        <w:t xml:space="preserve"> </w:t>
      </w:r>
      <w:r>
        <w:rPr>
          <w:sz w:val="24"/>
        </w:rPr>
        <w:t>-</w:t>
      </w:r>
      <w:r>
        <w:rPr>
          <w:spacing w:val="-6"/>
          <w:sz w:val="24"/>
        </w:rPr>
        <w:t xml:space="preserve"> </w:t>
      </w:r>
      <w:r>
        <w:rPr>
          <w:sz w:val="24"/>
        </w:rPr>
        <w:t>результаты</w:t>
      </w:r>
      <w:r>
        <w:rPr>
          <w:spacing w:val="-6"/>
          <w:sz w:val="24"/>
        </w:rPr>
        <w:t xml:space="preserve"> </w:t>
      </w:r>
      <w:r>
        <w:rPr>
          <w:sz w:val="24"/>
        </w:rPr>
        <w:t>приведены</w:t>
      </w:r>
      <w:r>
        <w:rPr>
          <w:spacing w:val="-6"/>
          <w:sz w:val="24"/>
        </w:rPr>
        <w:t xml:space="preserve"> </w:t>
      </w:r>
      <w:r>
        <w:rPr>
          <w:sz w:val="24"/>
        </w:rPr>
        <w:t>в соответствующем разделе отчета по самообследованию.</w:t>
      </w:r>
    </w:p>
    <w:p w14:paraId="41D6A21D">
      <w:pPr>
        <w:pStyle w:val="10"/>
        <w:spacing w:line="272" w:lineRule="exact"/>
        <w:ind w:left="437"/>
      </w:pPr>
      <w:r>
        <w:t>Качество</w:t>
      </w:r>
      <w:r>
        <w:rPr>
          <w:spacing w:val="-4"/>
        </w:rPr>
        <w:t xml:space="preserve"> </w:t>
      </w:r>
      <w:r>
        <w:t>условий</w:t>
      </w:r>
      <w:r>
        <w:rPr>
          <w:spacing w:val="-6"/>
        </w:rPr>
        <w:t xml:space="preserve"> </w:t>
      </w:r>
      <w:r>
        <w:t>реализации</w:t>
      </w:r>
      <w:r>
        <w:rPr>
          <w:spacing w:val="-5"/>
        </w:rPr>
        <w:t xml:space="preserve"> </w:t>
      </w:r>
      <w:r>
        <w:t>образовательных</w:t>
      </w:r>
      <w:r>
        <w:rPr>
          <w:spacing w:val="-4"/>
        </w:rPr>
        <w:t xml:space="preserve"> </w:t>
      </w:r>
      <w:r>
        <w:rPr>
          <w:spacing w:val="-2"/>
        </w:rPr>
        <w:t>программ</w:t>
      </w:r>
    </w:p>
    <w:p w14:paraId="5326BA8E">
      <w:pPr>
        <w:pStyle w:val="14"/>
        <w:numPr>
          <w:ilvl w:val="0"/>
          <w:numId w:val="15"/>
        </w:numPr>
        <w:tabs>
          <w:tab w:val="left" w:pos="1145"/>
        </w:tabs>
        <w:spacing w:before="40" w:after="0" w:line="240" w:lineRule="auto"/>
        <w:ind w:left="1145" w:right="0" w:hanging="708"/>
        <w:jc w:val="left"/>
        <w:rPr>
          <w:sz w:val="24"/>
        </w:rPr>
      </w:pPr>
      <w:r>
        <w:rPr>
          <w:sz w:val="24"/>
        </w:rPr>
        <w:t>Программно</w:t>
      </w:r>
      <w:r>
        <w:rPr>
          <w:spacing w:val="-4"/>
          <w:sz w:val="24"/>
        </w:rPr>
        <w:t xml:space="preserve"> </w:t>
      </w:r>
      <w:r>
        <w:rPr>
          <w:sz w:val="24"/>
        </w:rPr>
        <w:t>–</w:t>
      </w:r>
      <w:r>
        <w:rPr>
          <w:spacing w:val="-2"/>
          <w:sz w:val="24"/>
        </w:rPr>
        <w:t xml:space="preserve"> </w:t>
      </w:r>
      <w:r>
        <w:rPr>
          <w:sz w:val="24"/>
        </w:rPr>
        <w:t>методические</w:t>
      </w:r>
      <w:r>
        <w:rPr>
          <w:spacing w:val="-1"/>
          <w:sz w:val="24"/>
        </w:rPr>
        <w:t xml:space="preserve"> </w:t>
      </w:r>
      <w:r>
        <w:rPr>
          <w:spacing w:val="-2"/>
          <w:sz w:val="24"/>
        </w:rPr>
        <w:t>условия:</w:t>
      </w:r>
    </w:p>
    <w:p w14:paraId="67B75EC5">
      <w:pPr>
        <w:pStyle w:val="14"/>
        <w:numPr>
          <w:ilvl w:val="0"/>
          <w:numId w:val="16"/>
        </w:numPr>
        <w:tabs>
          <w:tab w:val="left" w:pos="575"/>
        </w:tabs>
        <w:spacing w:before="41" w:after="0" w:line="240" w:lineRule="auto"/>
        <w:ind w:left="575" w:right="0" w:hanging="138"/>
        <w:jc w:val="left"/>
        <w:rPr>
          <w:sz w:val="24"/>
        </w:rPr>
      </w:pPr>
      <w:r>
        <w:rPr>
          <w:sz w:val="24"/>
        </w:rPr>
        <w:t>наличие</w:t>
      </w:r>
      <w:r>
        <w:rPr>
          <w:spacing w:val="-6"/>
          <w:sz w:val="24"/>
        </w:rPr>
        <w:t xml:space="preserve"> </w:t>
      </w:r>
      <w:r>
        <w:rPr>
          <w:sz w:val="24"/>
        </w:rPr>
        <w:t>утвержденной</w:t>
      </w:r>
      <w:r>
        <w:rPr>
          <w:spacing w:val="-4"/>
          <w:sz w:val="24"/>
        </w:rPr>
        <w:t xml:space="preserve"> </w:t>
      </w:r>
      <w:r>
        <w:rPr>
          <w:sz w:val="24"/>
        </w:rPr>
        <w:t>программы</w:t>
      </w:r>
      <w:r>
        <w:rPr>
          <w:spacing w:val="-4"/>
          <w:sz w:val="24"/>
        </w:rPr>
        <w:t xml:space="preserve"> </w:t>
      </w:r>
      <w:r>
        <w:rPr>
          <w:sz w:val="24"/>
        </w:rPr>
        <w:t>развития</w:t>
      </w:r>
      <w:r>
        <w:rPr>
          <w:spacing w:val="-7"/>
          <w:sz w:val="24"/>
        </w:rPr>
        <w:t xml:space="preserve"> </w:t>
      </w:r>
      <w:r>
        <w:rPr>
          <w:sz w:val="24"/>
        </w:rPr>
        <w:t>образовательного</w:t>
      </w:r>
      <w:r>
        <w:rPr>
          <w:spacing w:val="-3"/>
          <w:sz w:val="24"/>
        </w:rPr>
        <w:t xml:space="preserve"> </w:t>
      </w:r>
      <w:r>
        <w:rPr>
          <w:sz w:val="24"/>
        </w:rPr>
        <w:t>учреждения</w:t>
      </w:r>
      <w:r>
        <w:rPr>
          <w:spacing w:val="1"/>
          <w:sz w:val="24"/>
        </w:rPr>
        <w:t xml:space="preserve"> </w:t>
      </w:r>
      <w:r>
        <w:rPr>
          <w:spacing w:val="-10"/>
          <w:sz w:val="24"/>
        </w:rPr>
        <w:t>-</w:t>
      </w:r>
    </w:p>
    <w:p w14:paraId="7EEFAD0E">
      <w:pPr>
        <w:pStyle w:val="14"/>
        <w:numPr>
          <w:ilvl w:val="0"/>
          <w:numId w:val="16"/>
        </w:numPr>
        <w:tabs>
          <w:tab w:val="left" w:pos="575"/>
        </w:tabs>
        <w:spacing w:before="43" w:after="0" w:line="240" w:lineRule="auto"/>
        <w:ind w:left="575" w:right="0" w:hanging="138"/>
        <w:jc w:val="left"/>
        <w:rPr>
          <w:sz w:val="24"/>
        </w:rPr>
      </w:pPr>
      <w:r>
        <w:rPr>
          <w:sz w:val="24"/>
        </w:rPr>
        <w:t>наличие</w:t>
      </w:r>
      <w:r>
        <w:rPr>
          <w:spacing w:val="-7"/>
          <w:sz w:val="24"/>
        </w:rPr>
        <w:t xml:space="preserve"> </w:t>
      </w:r>
      <w:r>
        <w:rPr>
          <w:sz w:val="24"/>
        </w:rPr>
        <w:t>образовательной</w:t>
      </w:r>
      <w:r>
        <w:rPr>
          <w:spacing w:val="-4"/>
          <w:sz w:val="24"/>
        </w:rPr>
        <w:t xml:space="preserve"> </w:t>
      </w:r>
      <w:r>
        <w:rPr>
          <w:sz w:val="24"/>
        </w:rPr>
        <w:t>программы</w:t>
      </w:r>
      <w:r>
        <w:rPr>
          <w:spacing w:val="-2"/>
          <w:sz w:val="24"/>
        </w:rPr>
        <w:t xml:space="preserve"> </w:t>
      </w:r>
      <w:r>
        <w:rPr>
          <w:spacing w:val="-10"/>
          <w:sz w:val="24"/>
        </w:rPr>
        <w:t>–</w:t>
      </w:r>
    </w:p>
    <w:p w14:paraId="670E6F46">
      <w:pPr>
        <w:pStyle w:val="14"/>
        <w:numPr>
          <w:ilvl w:val="0"/>
          <w:numId w:val="16"/>
        </w:numPr>
        <w:tabs>
          <w:tab w:val="left" w:pos="575"/>
        </w:tabs>
        <w:spacing w:before="41" w:after="0" w:line="240" w:lineRule="auto"/>
        <w:ind w:left="575" w:right="0" w:hanging="138"/>
        <w:jc w:val="left"/>
        <w:rPr>
          <w:sz w:val="24"/>
        </w:rPr>
      </w:pPr>
      <w:r>
        <w:rPr>
          <w:sz w:val="24"/>
        </w:rPr>
        <w:t>наличие</w:t>
      </w:r>
      <w:r>
        <w:rPr>
          <w:spacing w:val="-4"/>
          <w:sz w:val="24"/>
        </w:rPr>
        <w:t xml:space="preserve"> </w:t>
      </w:r>
      <w:r>
        <w:rPr>
          <w:sz w:val="24"/>
        </w:rPr>
        <w:t>рабочих</w:t>
      </w:r>
      <w:r>
        <w:rPr>
          <w:spacing w:val="-2"/>
          <w:sz w:val="24"/>
        </w:rPr>
        <w:t xml:space="preserve"> </w:t>
      </w:r>
      <w:r>
        <w:rPr>
          <w:sz w:val="24"/>
        </w:rPr>
        <w:t>программ</w:t>
      </w:r>
      <w:r>
        <w:rPr>
          <w:spacing w:val="-3"/>
          <w:sz w:val="24"/>
        </w:rPr>
        <w:t xml:space="preserve"> </w:t>
      </w:r>
      <w:r>
        <w:rPr>
          <w:sz w:val="24"/>
        </w:rPr>
        <w:t>по</w:t>
      </w:r>
      <w:r>
        <w:rPr>
          <w:spacing w:val="-2"/>
          <w:sz w:val="24"/>
        </w:rPr>
        <w:t xml:space="preserve"> </w:t>
      </w:r>
      <w:r>
        <w:rPr>
          <w:sz w:val="24"/>
        </w:rPr>
        <w:t>всем</w:t>
      </w:r>
      <w:r>
        <w:rPr>
          <w:spacing w:val="-3"/>
          <w:sz w:val="24"/>
        </w:rPr>
        <w:t xml:space="preserve"> </w:t>
      </w:r>
      <w:r>
        <w:rPr>
          <w:sz w:val="24"/>
        </w:rPr>
        <w:t xml:space="preserve">предметам </w:t>
      </w:r>
      <w:r>
        <w:rPr>
          <w:spacing w:val="-10"/>
          <w:sz w:val="24"/>
        </w:rPr>
        <w:t>-</w:t>
      </w:r>
    </w:p>
    <w:p w14:paraId="66984A94">
      <w:pPr>
        <w:pStyle w:val="14"/>
        <w:numPr>
          <w:ilvl w:val="0"/>
          <w:numId w:val="16"/>
        </w:numPr>
        <w:tabs>
          <w:tab w:val="left" w:pos="577"/>
        </w:tabs>
        <w:spacing w:before="41" w:after="0" w:line="240" w:lineRule="auto"/>
        <w:ind w:left="577" w:right="0" w:hanging="140"/>
        <w:jc w:val="left"/>
        <w:rPr>
          <w:sz w:val="24"/>
        </w:rPr>
      </w:pPr>
      <w:r>
        <w:rPr>
          <w:sz w:val="24"/>
        </w:rPr>
        <w:t>уровень</w:t>
      </w:r>
      <w:r>
        <w:rPr>
          <w:spacing w:val="-4"/>
          <w:sz w:val="24"/>
        </w:rPr>
        <w:t xml:space="preserve"> </w:t>
      </w:r>
      <w:r>
        <w:rPr>
          <w:sz w:val="24"/>
        </w:rPr>
        <w:t>заболеваемости</w:t>
      </w:r>
      <w:r>
        <w:rPr>
          <w:spacing w:val="-3"/>
          <w:sz w:val="24"/>
        </w:rPr>
        <w:t xml:space="preserve"> </w:t>
      </w:r>
      <w:r>
        <w:rPr>
          <w:sz w:val="24"/>
        </w:rPr>
        <w:t>детей</w:t>
      </w:r>
      <w:r>
        <w:rPr>
          <w:spacing w:val="-4"/>
          <w:sz w:val="24"/>
        </w:rPr>
        <w:t xml:space="preserve"> </w:t>
      </w:r>
      <w:r>
        <w:rPr>
          <w:sz w:val="24"/>
        </w:rPr>
        <w:t>в</w:t>
      </w:r>
      <w:r>
        <w:rPr>
          <w:spacing w:val="-4"/>
          <w:sz w:val="24"/>
        </w:rPr>
        <w:t xml:space="preserve"> </w:t>
      </w:r>
      <w:r>
        <w:rPr>
          <w:sz w:val="24"/>
        </w:rPr>
        <w:t>дето-</w:t>
      </w:r>
      <w:r>
        <w:rPr>
          <w:spacing w:val="-4"/>
          <w:sz w:val="24"/>
        </w:rPr>
        <w:t>днях.</w:t>
      </w:r>
    </w:p>
    <w:p w14:paraId="0A6DE988">
      <w:pPr>
        <w:pStyle w:val="14"/>
        <w:numPr>
          <w:ilvl w:val="0"/>
          <w:numId w:val="15"/>
        </w:numPr>
        <w:tabs>
          <w:tab w:val="left" w:pos="1145"/>
        </w:tabs>
        <w:spacing w:before="41" w:after="0" w:line="278" w:lineRule="auto"/>
        <w:ind w:left="437" w:right="1839" w:firstLine="0"/>
        <w:jc w:val="left"/>
        <w:rPr>
          <w:sz w:val="24"/>
        </w:rPr>
      </w:pPr>
      <w:r>
        <w:rPr>
          <w:sz w:val="24"/>
        </w:rPr>
        <w:t>Кадровые</w:t>
      </w:r>
      <w:r>
        <w:rPr>
          <w:spacing w:val="-2"/>
          <w:sz w:val="24"/>
        </w:rPr>
        <w:t xml:space="preserve"> </w:t>
      </w:r>
      <w:r>
        <w:rPr>
          <w:sz w:val="24"/>
        </w:rPr>
        <w:t>условия</w:t>
      </w:r>
      <w:r>
        <w:rPr>
          <w:spacing w:val="-4"/>
          <w:sz w:val="24"/>
        </w:rPr>
        <w:t xml:space="preserve"> </w:t>
      </w:r>
      <w:r>
        <w:rPr>
          <w:sz w:val="24"/>
        </w:rPr>
        <w:t>-</w:t>
      </w:r>
      <w:r>
        <w:rPr>
          <w:spacing w:val="-5"/>
          <w:sz w:val="24"/>
        </w:rPr>
        <w:t xml:space="preserve"> </w:t>
      </w:r>
      <w:r>
        <w:rPr>
          <w:sz w:val="24"/>
        </w:rPr>
        <w:t>результаты</w:t>
      </w:r>
      <w:r>
        <w:rPr>
          <w:spacing w:val="-4"/>
          <w:sz w:val="24"/>
        </w:rPr>
        <w:t xml:space="preserve"> </w:t>
      </w:r>
      <w:r>
        <w:rPr>
          <w:sz w:val="24"/>
        </w:rPr>
        <w:t>приведены</w:t>
      </w:r>
      <w:r>
        <w:rPr>
          <w:spacing w:val="-4"/>
          <w:sz w:val="24"/>
        </w:rPr>
        <w:t xml:space="preserve"> </w:t>
      </w:r>
      <w:r>
        <w:rPr>
          <w:sz w:val="24"/>
        </w:rPr>
        <w:t>в</w:t>
      </w:r>
      <w:r>
        <w:rPr>
          <w:spacing w:val="-5"/>
          <w:sz w:val="24"/>
        </w:rPr>
        <w:t xml:space="preserve"> </w:t>
      </w:r>
      <w:r>
        <w:rPr>
          <w:sz w:val="24"/>
        </w:rPr>
        <w:t>соответствующем</w:t>
      </w:r>
      <w:r>
        <w:rPr>
          <w:spacing w:val="-5"/>
          <w:sz w:val="24"/>
        </w:rPr>
        <w:t xml:space="preserve"> </w:t>
      </w:r>
      <w:r>
        <w:rPr>
          <w:sz w:val="24"/>
        </w:rPr>
        <w:t>разделе</w:t>
      </w:r>
      <w:r>
        <w:rPr>
          <w:spacing w:val="-5"/>
          <w:sz w:val="24"/>
        </w:rPr>
        <w:t xml:space="preserve"> </w:t>
      </w:r>
      <w:r>
        <w:rPr>
          <w:sz w:val="24"/>
        </w:rPr>
        <w:t>отчета</w:t>
      </w:r>
      <w:r>
        <w:rPr>
          <w:spacing w:val="-4"/>
          <w:sz w:val="24"/>
        </w:rPr>
        <w:t xml:space="preserve"> </w:t>
      </w:r>
      <w:r>
        <w:rPr>
          <w:sz w:val="24"/>
        </w:rPr>
        <w:t xml:space="preserve">по </w:t>
      </w:r>
      <w:r>
        <w:rPr>
          <w:spacing w:val="-2"/>
          <w:sz w:val="24"/>
        </w:rPr>
        <w:t>самообследованию:</w:t>
      </w:r>
    </w:p>
    <w:p w14:paraId="28DB9583">
      <w:pPr>
        <w:pStyle w:val="14"/>
        <w:numPr>
          <w:ilvl w:val="0"/>
          <w:numId w:val="16"/>
        </w:numPr>
        <w:tabs>
          <w:tab w:val="left" w:pos="575"/>
        </w:tabs>
        <w:spacing w:before="0" w:after="0" w:line="276" w:lineRule="auto"/>
        <w:ind w:left="437" w:right="2550" w:firstLine="0"/>
        <w:jc w:val="left"/>
        <w:rPr>
          <w:sz w:val="24"/>
        </w:rPr>
      </w:pPr>
      <w:r>
        <w:rPr>
          <w:sz w:val="24"/>
        </w:rPr>
        <w:t>профессиональное</w:t>
      </w:r>
      <w:r>
        <w:rPr>
          <w:spacing w:val="-6"/>
          <w:sz w:val="24"/>
        </w:rPr>
        <w:t xml:space="preserve"> </w:t>
      </w:r>
      <w:r>
        <w:rPr>
          <w:sz w:val="24"/>
        </w:rPr>
        <w:t>образование</w:t>
      </w:r>
      <w:r>
        <w:rPr>
          <w:spacing w:val="-6"/>
          <w:sz w:val="24"/>
        </w:rPr>
        <w:t xml:space="preserve"> </w:t>
      </w:r>
      <w:r>
        <w:rPr>
          <w:sz w:val="24"/>
        </w:rPr>
        <w:t>педагогов</w:t>
      </w:r>
      <w:r>
        <w:rPr>
          <w:spacing w:val="-6"/>
          <w:sz w:val="24"/>
        </w:rPr>
        <w:t xml:space="preserve"> </w:t>
      </w:r>
      <w:r>
        <w:rPr>
          <w:sz w:val="24"/>
        </w:rPr>
        <w:t>(результаты</w:t>
      </w:r>
      <w:r>
        <w:rPr>
          <w:spacing w:val="-5"/>
          <w:sz w:val="24"/>
        </w:rPr>
        <w:t xml:space="preserve"> </w:t>
      </w:r>
      <w:r>
        <w:rPr>
          <w:sz w:val="24"/>
        </w:rPr>
        <w:t>аттестации</w:t>
      </w:r>
      <w:r>
        <w:rPr>
          <w:spacing w:val="-5"/>
          <w:sz w:val="24"/>
        </w:rPr>
        <w:t xml:space="preserve"> </w:t>
      </w:r>
      <w:r>
        <w:rPr>
          <w:sz w:val="24"/>
        </w:rPr>
        <w:t>и</w:t>
      </w:r>
      <w:r>
        <w:rPr>
          <w:spacing w:val="-7"/>
          <w:sz w:val="24"/>
        </w:rPr>
        <w:t xml:space="preserve"> </w:t>
      </w:r>
      <w:r>
        <w:rPr>
          <w:sz w:val="24"/>
        </w:rPr>
        <w:t>повышение</w:t>
      </w:r>
      <w:r>
        <w:rPr>
          <w:rFonts w:hint="default"/>
          <w:sz w:val="24"/>
          <w:lang w:val="ru-RU"/>
        </w:rPr>
        <w:t xml:space="preserve"> </w:t>
      </w:r>
      <w:r>
        <w:rPr>
          <w:sz w:val="24"/>
        </w:rPr>
        <w:t>квалификации педагогов;</w:t>
      </w:r>
    </w:p>
    <w:p w14:paraId="464A1250">
      <w:pPr>
        <w:pStyle w:val="14"/>
        <w:numPr>
          <w:ilvl w:val="0"/>
          <w:numId w:val="16"/>
        </w:numPr>
        <w:tabs>
          <w:tab w:val="left" w:pos="577"/>
        </w:tabs>
        <w:spacing w:before="0" w:after="0" w:line="275" w:lineRule="exact"/>
        <w:ind w:left="577" w:right="0" w:hanging="140"/>
        <w:jc w:val="left"/>
        <w:rPr>
          <w:sz w:val="24"/>
        </w:rPr>
      </w:pPr>
      <w:r>
        <w:rPr>
          <w:sz w:val="24"/>
        </w:rPr>
        <w:t>участие</w:t>
      </w:r>
      <w:r>
        <w:rPr>
          <w:spacing w:val="-2"/>
          <w:sz w:val="24"/>
        </w:rPr>
        <w:t xml:space="preserve"> </w:t>
      </w:r>
      <w:r>
        <w:rPr>
          <w:sz w:val="24"/>
        </w:rPr>
        <w:t>учителей</w:t>
      </w:r>
      <w:r>
        <w:rPr>
          <w:spacing w:val="-4"/>
          <w:sz w:val="24"/>
        </w:rPr>
        <w:t xml:space="preserve"> </w:t>
      </w:r>
      <w:r>
        <w:rPr>
          <w:sz w:val="24"/>
        </w:rPr>
        <w:t>в</w:t>
      </w:r>
      <w:r>
        <w:rPr>
          <w:spacing w:val="-5"/>
          <w:sz w:val="24"/>
        </w:rPr>
        <w:t xml:space="preserve"> </w:t>
      </w:r>
      <w:r>
        <w:rPr>
          <w:sz w:val="24"/>
        </w:rPr>
        <w:t>профессиональных</w:t>
      </w:r>
      <w:r>
        <w:rPr>
          <w:spacing w:val="-5"/>
          <w:sz w:val="24"/>
        </w:rPr>
        <w:t xml:space="preserve"> </w:t>
      </w:r>
      <w:r>
        <w:rPr>
          <w:spacing w:val="-2"/>
          <w:sz w:val="24"/>
        </w:rPr>
        <w:t>конкурсах;</w:t>
      </w:r>
    </w:p>
    <w:p w14:paraId="7345E6E6">
      <w:pPr>
        <w:pStyle w:val="14"/>
        <w:numPr>
          <w:ilvl w:val="0"/>
          <w:numId w:val="16"/>
        </w:numPr>
        <w:tabs>
          <w:tab w:val="left" w:pos="575"/>
        </w:tabs>
        <w:spacing w:before="36" w:after="0" w:line="240" w:lineRule="auto"/>
        <w:ind w:left="575" w:right="0" w:hanging="138"/>
        <w:jc w:val="left"/>
        <w:rPr>
          <w:sz w:val="24"/>
        </w:rPr>
      </w:pPr>
      <w:r>
        <w:rPr>
          <w:sz w:val="24"/>
        </w:rPr>
        <w:t>показатели</w:t>
      </w:r>
      <w:r>
        <w:rPr>
          <w:spacing w:val="-7"/>
          <w:sz w:val="24"/>
        </w:rPr>
        <w:t xml:space="preserve"> </w:t>
      </w:r>
      <w:r>
        <w:rPr>
          <w:sz w:val="24"/>
        </w:rPr>
        <w:t>владения</w:t>
      </w:r>
      <w:r>
        <w:rPr>
          <w:spacing w:val="-4"/>
          <w:sz w:val="24"/>
        </w:rPr>
        <w:t xml:space="preserve"> </w:t>
      </w:r>
      <w:r>
        <w:rPr>
          <w:sz w:val="24"/>
        </w:rPr>
        <w:t>учителями</w:t>
      </w:r>
      <w:r>
        <w:rPr>
          <w:spacing w:val="-7"/>
          <w:sz w:val="24"/>
        </w:rPr>
        <w:t xml:space="preserve"> </w:t>
      </w:r>
      <w:r>
        <w:rPr>
          <w:sz w:val="24"/>
        </w:rPr>
        <w:t>инновационными</w:t>
      </w:r>
      <w:r>
        <w:rPr>
          <w:spacing w:val="-6"/>
          <w:sz w:val="24"/>
        </w:rPr>
        <w:t xml:space="preserve"> </w:t>
      </w:r>
      <w:r>
        <w:rPr>
          <w:sz w:val="24"/>
        </w:rPr>
        <w:t>технологиями</w:t>
      </w:r>
      <w:r>
        <w:rPr>
          <w:spacing w:val="-6"/>
          <w:sz w:val="24"/>
        </w:rPr>
        <w:t xml:space="preserve"> </w:t>
      </w:r>
      <w:r>
        <w:rPr>
          <w:spacing w:val="-10"/>
          <w:sz w:val="24"/>
        </w:rPr>
        <w:t>;</w:t>
      </w:r>
    </w:p>
    <w:p w14:paraId="47C12DB3">
      <w:pPr>
        <w:pStyle w:val="14"/>
        <w:numPr>
          <w:ilvl w:val="0"/>
          <w:numId w:val="16"/>
        </w:numPr>
        <w:tabs>
          <w:tab w:val="left" w:pos="575"/>
        </w:tabs>
        <w:spacing w:before="44" w:after="0" w:line="240" w:lineRule="auto"/>
        <w:ind w:left="575" w:right="0" w:hanging="138"/>
        <w:jc w:val="left"/>
        <w:rPr>
          <w:sz w:val="24"/>
        </w:rPr>
      </w:pPr>
      <w:r>
        <w:rPr>
          <w:sz w:val="24"/>
        </w:rPr>
        <w:t>стабильность</w:t>
      </w:r>
      <w:r>
        <w:rPr>
          <w:spacing w:val="-6"/>
          <w:sz w:val="24"/>
        </w:rPr>
        <w:t xml:space="preserve"> </w:t>
      </w:r>
      <w:r>
        <w:rPr>
          <w:spacing w:val="-2"/>
          <w:sz w:val="24"/>
        </w:rPr>
        <w:t>коллектива.</w:t>
      </w:r>
    </w:p>
    <w:p w14:paraId="0F050900">
      <w:pPr>
        <w:pStyle w:val="14"/>
        <w:numPr>
          <w:ilvl w:val="0"/>
          <w:numId w:val="15"/>
        </w:numPr>
        <w:tabs>
          <w:tab w:val="left" w:pos="1145"/>
        </w:tabs>
        <w:spacing w:before="41" w:after="0" w:line="276" w:lineRule="auto"/>
        <w:ind w:left="437" w:right="780" w:firstLine="0"/>
        <w:jc w:val="left"/>
        <w:rPr>
          <w:sz w:val="24"/>
        </w:rPr>
      </w:pPr>
      <w:r>
        <w:rPr>
          <w:sz w:val="24"/>
        </w:rPr>
        <w:t>Информационно–технические</w:t>
      </w:r>
      <w:r>
        <w:rPr>
          <w:spacing w:val="-3"/>
          <w:sz w:val="24"/>
        </w:rPr>
        <w:t xml:space="preserve"> </w:t>
      </w:r>
      <w:r>
        <w:rPr>
          <w:sz w:val="24"/>
        </w:rPr>
        <w:t>условия</w:t>
      </w:r>
      <w:r>
        <w:rPr>
          <w:spacing w:val="-5"/>
          <w:sz w:val="24"/>
        </w:rPr>
        <w:t xml:space="preserve"> </w:t>
      </w:r>
      <w:r>
        <w:rPr>
          <w:sz w:val="24"/>
        </w:rPr>
        <w:t>-</w:t>
      </w:r>
      <w:r>
        <w:rPr>
          <w:spacing w:val="-7"/>
          <w:sz w:val="24"/>
        </w:rPr>
        <w:t xml:space="preserve"> </w:t>
      </w:r>
      <w:r>
        <w:rPr>
          <w:sz w:val="24"/>
        </w:rPr>
        <w:t>результаты</w:t>
      </w:r>
      <w:r>
        <w:rPr>
          <w:spacing w:val="-6"/>
          <w:sz w:val="24"/>
        </w:rPr>
        <w:t xml:space="preserve"> </w:t>
      </w:r>
      <w:r>
        <w:rPr>
          <w:sz w:val="24"/>
        </w:rPr>
        <w:t>приведены</w:t>
      </w:r>
      <w:r>
        <w:rPr>
          <w:spacing w:val="-6"/>
          <w:sz w:val="24"/>
        </w:rPr>
        <w:t xml:space="preserve"> </w:t>
      </w:r>
      <w:r>
        <w:rPr>
          <w:sz w:val="24"/>
        </w:rPr>
        <w:t>в</w:t>
      </w:r>
      <w:r>
        <w:rPr>
          <w:spacing w:val="-7"/>
          <w:sz w:val="24"/>
        </w:rPr>
        <w:t xml:space="preserve"> </w:t>
      </w:r>
      <w:r>
        <w:rPr>
          <w:sz w:val="24"/>
        </w:rPr>
        <w:t>соответствующем</w:t>
      </w:r>
      <w:r>
        <w:rPr>
          <w:spacing w:val="-7"/>
          <w:sz w:val="24"/>
        </w:rPr>
        <w:t xml:space="preserve"> </w:t>
      </w:r>
      <w:r>
        <w:rPr>
          <w:sz w:val="24"/>
        </w:rPr>
        <w:t>разделе отчета по самообследованию:</w:t>
      </w:r>
    </w:p>
    <w:p w14:paraId="641952ED">
      <w:pPr>
        <w:pStyle w:val="14"/>
        <w:numPr>
          <w:ilvl w:val="0"/>
          <w:numId w:val="16"/>
        </w:numPr>
        <w:tabs>
          <w:tab w:val="left" w:pos="577"/>
        </w:tabs>
        <w:spacing w:before="0" w:after="0" w:line="275" w:lineRule="exact"/>
        <w:ind w:left="577" w:right="0" w:hanging="140"/>
        <w:jc w:val="left"/>
        <w:rPr>
          <w:sz w:val="24"/>
        </w:rPr>
      </w:pPr>
      <w:r>
        <w:rPr>
          <w:sz w:val="24"/>
        </w:rPr>
        <w:t>уровень</w:t>
      </w:r>
      <w:r>
        <w:rPr>
          <w:spacing w:val="-5"/>
          <w:sz w:val="24"/>
        </w:rPr>
        <w:t xml:space="preserve"> </w:t>
      </w:r>
      <w:r>
        <w:rPr>
          <w:sz w:val="24"/>
        </w:rPr>
        <w:t>информатизации</w:t>
      </w:r>
      <w:r>
        <w:rPr>
          <w:spacing w:val="-4"/>
          <w:sz w:val="24"/>
        </w:rPr>
        <w:t xml:space="preserve"> </w:t>
      </w:r>
      <w:r>
        <w:rPr>
          <w:sz w:val="24"/>
        </w:rPr>
        <w:t>обучения</w:t>
      </w:r>
      <w:r>
        <w:rPr>
          <w:spacing w:val="-4"/>
          <w:sz w:val="24"/>
        </w:rPr>
        <w:t xml:space="preserve"> </w:t>
      </w:r>
      <w:r>
        <w:rPr>
          <w:sz w:val="24"/>
        </w:rPr>
        <w:t>и</w:t>
      </w:r>
      <w:r>
        <w:rPr>
          <w:spacing w:val="-1"/>
          <w:sz w:val="24"/>
        </w:rPr>
        <w:t xml:space="preserve"> </w:t>
      </w:r>
      <w:r>
        <w:rPr>
          <w:spacing w:val="-2"/>
          <w:sz w:val="24"/>
        </w:rPr>
        <w:t>управления;</w:t>
      </w:r>
    </w:p>
    <w:p w14:paraId="6D473E54">
      <w:pPr>
        <w:pStyle w:val="14"/>
        <w:numPr>
          <w:ilvl w:val="0"/>
          <w:numId w:val="16"/>
        </w:numPr>
        <w:tabs>
          <w:tab w:val="left" w:pos="575"/>
        </w:tabs>
        <w:spacing w:before="43" w:after="0" w:line="240" w:lineRule="auto"/>
        <w:ind w:left="575" w:right="0" w:hanging="138"/>
        <w:jc w:val="left"/>
        <w:rPr>
          <w:sz w:val="24"/>
        </w:rPr>
      </w:pPr>
      <w:r>
        <w:rPr>
          <w:sz w:val="24"/>
        </w:rPr>
        <w:t>%</w:t>
      </w:r>
      <w:r>
        <w:rPr>
          <w:spacing w:val="-4"/>
          <w:sz w:val="24"/>
        </w:rPr>
        <w:t xml:space="preserve"> </w:t>
      </w:r>
      <w:r>
        <w:rPr>
          <w:sz w:val="24"/>
        </w:rPr>
        <w:t>обеспеченность</w:t>
      </w:r>
      <w:r>
        <w:rPr>
          <w:spacing w:val="1"/>
          <w:sz w:val="24"/>
        </w:rPr>
        <w:t xml:space="preserve"> </w:t>
      </w:r>
      <w:r>
        <w:rPr>
          <w:spacing w:val="-2"/>
          <w:sz w:val="24"/>
        </w:rPr>
        <w:t>учебниками;</w:t>
      </w:r>
    </w:p>
    <w:p w14:paraId="0160E52A">
      <w:pPr>
        <w:pStyle w:val="14"/>
        <w:numPr>
          <w:ilvl w:val="0"/>
          <w:numId w:val="16"/>
        </w:numPr>
        <w:tabs>
          <w:tab w:val="left" w:pos="575"/>
        </w:tabs>
        <w:spacing w:before="41" w:after="0" w:line="240" w:lineRule="auto"/>
        <w:ind w:left="575" w:right="0" w:hanging="138"/>
        <w:jc w:val="left"/>
        <w:rPr>
          <w:sz w:val="24"/>
        </w:rPr>
      </w:pPr>
      <w:r>
        <w:rPr>
          <w:sz w:val="24"/>
        </w:rPr>
        <w:t>использование</w:t>
      </w:r>
      <w:r>
        <w:rPr>
          <w:spacing w:val="-8"/>
          <w:sz w:val="24"/>
        </w:rPr>
        <w:t xml:space="preserve"> </w:t>
      </w:r>
      <w:r>
        <w:rPr>
          <w:sz w:val="24"/>
        </w:rPr>
        <w:t>новых</w:t>
      </w:r>
      <w:r>
        <w:rPr>
          <w:spacing w:val="-5"/>
          <w:sz w:val="24"/>
        </w:rPr>
        <w:t xml:space="preserve"> </w:t>
      </w:r>
      <w:r>
        <w:rPr>
          <w:sz w:val="24"/>
        </w:rPr>
        <w:t>технологий</w:t>
      </w:r>
      <w:r>
        <w:rPr>
          <w:spacing w:val="-4"/>
          <w:sz w:val="24"/>
        </w:rPr>
        <w:t xml:space="preserve"> </w:t>
      </w:r>
      <w:r>
        <w:rPr>
          <w:sz w:val="24"/>
        </w:rPr>
        <w:t>в</w:t>
      </w:r>
      <w:r>
        <w:rPr>
          <w:spacing w:val="-5"/>
          <w:sz w:val="24"/>
        </w:rPr>
        <w:t xml:space="preserve"> </w:t>
      </w:r>
      <w:r>
        <w:rPr>
          <w:sz w:val="24"/>
        </w:rPr>
        <w:t>образовательном</w:t>
      </w:r>
      <w:r>
        <w:rPr>
          <w:spacing w:val="-5"/>
          <w:sz w:val="24"/>
        </w:rPr>
        <w:t xml:space="preserve"> </w:t>
      </w:r>
      <w:r>
        <w:rPr>
          <w:spacing w:val="-2"/>
          <w:sz w:val="24"/>
        </w:rPr>
        <w:t>процессе.</w:t>
      </w:r>
    </w:p>
    <w:p w14:paraId="24580D7D">
      <w:pPr>
        <w:pStyle w:val="14"/>
        <w:numPr>
          <w:ilvl w:val="0"/>
          <w:numId w:val="15"/>
        </w:numPr>
        <w:tabs>
          <w:tab w:val="left" w:pos="1145"/>
        </w:tabs>
        <w:spacing w:before="41" w:after="0" w:line="240" w:lineRule="auto"/>
        <w:ind w:left="1145" w:right="0" w:hanging="708"/>
        <w:jc w:val="left"/>
        <w:rPr>
          <w:sz w:val="24"/>
        </w:rPr>
      </w:pPr>
      <w:r>
        <w:rPr>
          <w:sz w:val="24"/>
        </w:rPr>
        <w:t>Организационные</w:t>
      </w:r>
      <w:r>
        <w:rPr>
          <w:spacing w:val="-6"/>
          <w:sz w:val="24"/>
        </w:rPr>
        <w:t xml:space="preserve"> </w:t>
      </w:r>
      <w:r>
        <w:rPr>
          <w:spacing w:val="-2"/>
          <w:sz w:val="24"/>
        </w:rPr>
        <w:t>условия:</w:t>
      </w:r>
    </w:p>
    <w:p w14:paraId="0DF79954">
      <w:pPr>
        <w:pStyle w:val="14"/>
        <w:numPr>
          <w:ilvl w:val="0"/>
          <w:numId w:val="16"/>
        </w:numPr>
        <w:tabs>
          <w:tab w:val="left" w:pos="575"/>
        </w:tabs>
        <w:spacing w:before="41" w:after="0" w:line="240" w:lineRule="auto"/>
        <w:ind w:left="575" w:right="0" w:hanging="138"/>
        <w:jc w:val="left"/>
        <w:rPr>
          <w:sz w:val="24"/>
        </w:rPr>
      </w:pPr>
      <w:r>
        <w:rPr>
          <w:sz w:val="24"/>
        </w:rPr>
        <w:t>отсутствие</w:t>
      </w:r>
      <w:r>
        <w:rPr>
          <w:spacing w:val="-8"/>
          <w:sz w:val="24"/>
        </w:rPr>
        <w:t xml:space="preserve"> </w:t>
      </w:r>
      <w:r>
        <w:rPr>
          <w:sz w:val="24"/>
        </w:rPr>
        <w:t>предписаний</w:t>
      </w:r>
      <w:r>
        <w:rPr>
          <w:spacing w:val="-7"/>
          <w:sz w:val="24"/>
        </w:rPr>
        <w:t xml:space="preserve"> </w:t>
      </w:r>
      <w:r>
        <w:rPr>
          <w:sz w:val="24"/>
        </w:rPr>
        <w:t>Роспотребнадзора,</w:t>
      </w:r>
      <w:r>
        <w:rPr>
          <w:spacing w:val="-9"/>
          <w:sz w:val="24"/>
        </w:rPr>
        <w:t xml:space="preserve"> </w:t>
      </w:r>
      <w:r>
        <w:rPr>
          <w:spacing w:val="-2"/>
          <w:sz w:val="24"/>
        </w:rPr>
        <w:t>Пожнадзора;</w:t>
      </w:r>
    </w:p>
    <w:p w14:paraId="1863C49B">
      <w:pPr>
        <w:pStyle w:val="14"/>
        <w:numPr>
          <w:ilvl w:val="0"/>
          <w:numId w:val="16"/>
        </w:numPr>
        <w:tabs>
          <w:tab w:val="left" w:pos="575"/>
        </w:tabs>
        <w:spacing w:before="43" w:after="0" w:line="276" w:lineRule="auto"/>
        <w:ind w:left="437" w:right="2681" w:firstLine="0"/>
        <w:jc w:val="left"/>
        <w:rPr>
          <w:sz w:val="24"/>
        </w:rPr>
      </w:pPr>
      <w:r>
        <w:rPr>
          <w:sz w:val="24"/>
        </w:rPr>
        <w:t>соответствие</w:t>
      </w:r>
      <w:r>
        <w:rPr>
          <w:spacing w:val="-8"/>
          <w:sz w:val="24"/>
        </w:rPr>
        <w:t xml:space="preserve"> </w:t>
      </w:r>
      <w:r>
        <w:rPr>
          <w:sz w:val="24"/>
        </w:rPr>
        <w:t>СанПиН</w:t>
      </w:r>
      <w:r>
        <w:rPr>
          <w:spacing w:val="-6"/>
          <w:sz w:val="24"/>
        </w:rPr>
        <w:t xml:space="preserve"> </w:t>
      </w:r>
      <w:r>
        <w:rPr>
          <w:sz w:val="24"/>
        </w:rPr>
        <w:t>тепло-водо-электроснбжения,</w:t>
      </w:r>
      <w:r>
        <w:rPr>
          <w:spacing w:val="-6"/>
          <w:sz w:val="24"/>
        </w:rPr>
        <w:t xml:space="preserve"> </w:t>
      </w:r>
      <w:r>
        <w:rPr>
          <w:sz w:val="24"/>
        </w:rPr>
        <w:t>канализации,</w:t>
      </w:r>
      <w:r>
        <w:rPr>
          <w:spacing w:val="-7"/>
          <w:sz w:val="24"/>
        </w:rPr>
        <w:t xml:space="preserve"> </w:t>
      </w:r>
      <w:r>
        <w:rPr>
          <w:sz w:val="24"/>
        </w:rPr>
        <w:t>средств</w:t>
      </w:r>
      <w:r>
        <w:rPr>
          <w:spacing w:val="-8"/>
          <w:sz w:val="24"/>
        </w:rPr>
        <w:t xml:space="preserve"> </w:t>
      </w:r>
      <w:r>
        <w:rPr>
          <w:sz w:val="24"/>
        </w:rPr>
        <w:t>ПБ; (материал в соответствующем разделе отчета по самообследованию):</w:t>
      </w:r>
    </w:p>
    <w:p w14:paraId="0BA4EEC5">
      <w:pPr>
        <w:pStyle w:val="10"/>
        <w:spacing w:line="276" w:lineRule="auto"/>
        <w:ind w:left="437" w:right="505"/>
      </w:pPr>
      <w:r>
        <w:t>Функционирование</w:t>
      </w:r>
      <w:r>
        <w:rPr>
          <w:spacing w:val="-6"/>
        </w:rPr>
        <w:t xml:space="preserve"> </w:t>
      </w:r>
      <w:r>
        <w:t>внутренней</w:t>
      </w:r>
      <w:r>
        <w:rPr>
          <w:spacing w:val="-6"/>
        </w:rPr>
        <w:t xml:space="preserve"> </w:t>
      </w:r>
      <w:r>
        <w:t>системы</w:t>
      </w:r>
      <w:r>
        <w:rPr>
          <w:spacing w:val="-6"/>
        </w:rPr>
        <w:t xml:space="preserve"> </w:t>
      </w:r>
      <w:r>
        <w:t>оценки</w:t>
      </w:r>
      <w:r>
        <w:rPr>
          <w:spacing w:val="-6"/>
        </w:rPr>
        <w:t xml:space="preserve"> </w:t>
      </w:r>
      <w:r>
        <w:t>качества</w:t>
      </w:r>
      <w:r>
        <w:rPr>
          <w:spacing w:val="-6"/>
        </w:rPr>
        <w:t xml:space="preserve"> </w:t>
      </w:r>
      <w:r>
        <w:t>образования</w:t>
      </w:r>
      <w:r>
        <w:rPr>
          <w:spacing w:val="-6"/>
        </w:rPr>
        <w:t xml:space="preserve"> </w:t>
      </w:r>
      <w:r>
        <w:t>позволило</w:t>
      </w:r>
      <w:r>
        <w:rPr>
          <w:spacing w:val="-8"/>
        </w:rPr>
        <w:t xml:space="preserve"> </w:t>
      </w:r>
      <w:r>
        <w:t>диагностировать результаты освоения основной образовательной программы, выявить недостатки в качестве подготовки обучающихся и проблемные зоны в организации образовательной деятельности. В</w:t>
      </w:r>
    </w:p>
    <w:p w14:paraId="52D21CB0">
      <w:pPr>
        <w:pStyle w:val="10"/>
        <w:spacing w:line="276" w:lineRule="auto"/>
        <w:ind w:left="437" w:right="505"/>
      </w:pPr>
      <w:r>
        <w:t>результате</w:t>
      </w:r>
      <w:r>
        <w:rPr>
          <w:spacing w:val="-5"/>
        </w:rPr>
        <w:t xml:space="preserve"> </w:t>
      </w:r>
      <w:r>
        <w:t>проведения</w:t>
      </w:r>
      <w:r>
        <w:rPr>
          <w:spacing w:val="-5"/>
        </w:rPr>
        <w:t xml:space="preserve"> </w:t>
      </w:r>
      <w:r>
        <w:t>внешних</w:t>
      </w:r>
      <w:r>
        <w:rPr>
          <w:spacing w:val="-3"/>
        </w:rPr>
        <w:t xml:space="preserve"> </w:t>
      </w:r>
      <w:r>
        <w:t>мониторингов</w:t>
      </w:r>
      <w:r>
        <w:rPr>
          <w:spacing w:val="-6"/>
        </w:rPr>
        <w:t xml:space="preserve"> </w:t>
      </w:r>
      <w:r>
        <w:t>выявлено</w:t>
      </w:r>
      <w:r>
        <w:rPr>
          <w:spacing w:val="-5"/>
        </w:rPr>
        <w:t xml:space="preserve"> </w:t>
      </w:r>
      <w:r>
        <w:t>несоответствие</w:t>
      </w:r>
      <w:r>
        <w:rPr>
          <w:spacing w:val="-6"/>
        </w:rPr>
        <w:t xml:space="preserve"> </w:t>
      </w:r>
      <w:r>
        <w:t>результатов</w:t>
      </w:r>
      <w:r>
        <w:rPr>
          <w:spacing w:val="-6"/>
        </w:rPr>
        <w:t xml:space="preserve"> </w:t>
      </w:r>
      <w:r>
        <w:t>внутренних</w:t>
      </w:r>
      <w:r>
        <w:rPr>
          <w:spacing w:val="-3"/>
        </w:rPr>
        <w:t xml:space="preserve"> </w:t>
      </w:r>
      <w:r>
        <w:t>и внешних оценочных процедур. Дальнейшая работа по эффективному функционированию внутренней системы оценки качества образования направлена на разработку мониторингов и диагностических процедур, а также на повышение объективности системы оценивания</w:t>
      </w:r>
    </w:p>
    <w:p w14:paraId="7F8B5A7D">
      <w:pPr>
        <w:pStyle w:val="10"/>
        <w:ind w:left="437"/>
        <w:rPr>
          <w:sz w:val="28"/>
        </w:rPr>
      </w:pPr>
      <w:r>
        <w:rPr>
          <w:spacing w:val="-2"/>
        </w:rPr>
        <w:t>обучающихся.</w:t>
      </w:r>
    </w:p>
    <w:p w14:paraId="03B69B19">
      <w:pPr>
        <w:pStyle w:val="3"/>
        <w:spacing w:line="276" w:lineRule="auto"/>
        <w:ind w:left="984" w:right="984" w:firstLine="1"/>
        <w:jc w:val="center"/>
      </w:pPr>
      <w:r>
        <w:t>Оценка удовлетворенности получателями образовательных услуг</w:t>
      </w:r>
      <w:r>
        <w:rPr>
          <w:spacing w:val="40"/>
        </w:rPr>
        <w:t xml:space="preserve"> </w:t>
      </w:r>
      <w:r>
        <w:t>Анализ</w:t>
      </w:r>
      <w:r>
        <w:rPr>
          <w:spacing w:val="-4"/>
        </w:rPr>
        <w:t xml:space="preserve"> </w:t>
      </w:r>
      <w:r>
        <w:t>уровня</w:t>
      </w:r>
      <w:r>
        <w:rPr>
          <w:spacing w:val="-6"/>
        </w:rPr>
        <w:t xml:space="preserve"> </w:t>
      </w:r>
      <w:r>
        <w:t>удовлетворенности</w:t>
      </w:r>
      <w:r>
        <w:rPr>
          <w:spacing w:val="-5"/>
        </w:rPr>
        <w:t xml:space="preserve"> </w:t>
      </w:r>
      <w:r>
        <w:t>родителей</w:t>
      </w:r>
      <w:r>
        <w:rPr>
          <w:spacing w:val="-6"/>
        </w:rPr>
        <w:t xml:space="preserve"> </w:t>
      </w:r>
      <w:r>
        <w:t>работой</w:t>
      </w:r>
      <w:r>
        <w:rPr>
          <w:spacing w:val="-5"/>
        </w:rPr>
        <w:t xml:space="preserve"> </w:t>
      </w:r>
      <w:r>
        <w:t>школы</w:t>
      </w:r>
      <w:r>
        <w:rPr>
          <w:spacing w:val="-5"/>
        </w:rPr>
        <w:t xml:space="preserve"> </w:t>
      </w:r>
      <w:r>
        <w:t>в</w:t>
      </w:r>
      <w:r>
        <w:rPr>
          <w:spacing w:val="-5"/>
        </w:rPr>
        <w:t xml:space="preserve"> </w:t>
      </w:r>
      <w:r>
        <w:t>2023-2024 учебном году</w:t>
      </w:r>
    </w:p>
    <w:p w14:paraId="291D5F7E">
      <w:pPr>
        <w:pStyle w:val="14"/>
        <w:numPr>
          <w:ilvl w:val="0"/>
          <w:numId w:val="17"/>
        </w:numPr>
        <w:tabs>
          <w:tab w:val="left" w:pos="435"/>
        </w:tabs>
        <w:spacing w:before="0" w:after="0" w:line="249" w:lineRule="exact"/>
        <w:ind w:left="435" w:right="0" w:hanging="359"/>
        <w:jc w:val="left"/>
        <w:rPr>
          <w:sz w:val="22"/>
        </w:rPr>
      </w:pPr>
      <w:r>
        <w:rPr>
          <w:sz w:val="22"/>
        </w:rPr>
        <w:t>Класс,</w:t>
      </w:r>
      <w:r>
        <w:rPr>
          <w:spacing w:val="-4"/>
          <w:sz w:val="22"/>
        </w:rPr>
        <w:t xml:space="preserve"> </w:t>
      </w:r>
      <w:r>
        <w:rPr>
          <w:sz w:val="22"/>
        </w:rPr>
        <w:t>в</w:t>
      </w:r>
      <w:r>
        <w:rPr>
          <w:spacing w:val="-3"/>
          <w:sz w:val="22"/>
        </w:rPr>
        <w:t xml:space="preserve"> </w:t>
      </w:r>
      <w:r>
        <w:rPr>
          <w:sz w:val="22"/>
        </w:rPr>
        <w:t>котором</w:t>
      </w:r>
      <w:r>
        <w:rPr>
          <w:spacing w:val="-4"/>
          <w:sz w:val="22"/>
        </w:rPr>
        <w:t xml:space="preserve"> </w:t>
      </w:r>
      <w:r>
        <w:rPr>
          <w:sz w:val="22"/>
        </w:rPr>
        <w:t>учится</w:t>
      </w:r>
      <w:r>
        <w:rPr>
          <w:spacing w:val="-3"/>
          <w:sz w:val="22"/>
        </w:rPr>
        <w:t xml:space="preserve"> </w:t>
      </w:r>
      <w:r>
        <w:rPr>
          <w:sz w:val="22"/>
        </w:rPr>
        <w:t>Ваш</w:t>
      </w:r>
      <w:r>
        <w:rPr>
          <w:spacing w:val="-3"/>
          <w:sz w:val="22"/>
        </w:rPr>
        <w:t xml:space="preserve"> </w:t>
      </w:r>
      <w:r>
        <w:rPr>
          <w:sz w:val="22"/>
        </w:rPr>
        <w:t>ребенок,</w:t>
      </w:r>
      <w:r>
        <w:rPr>
          <w:spacing w:val="47"/>
          <w:sz w:val="22"/>
        </w:rPr>
        <w:t xml:space="preserve"> </w:t>
      </w:r>
      <w:r>
        <w:rPr>
          <w:sz w:val="22"/>
        </w:rPr>
        <w:t>можно</w:t>
      </w:r>
      <w:r>
        <w:rPr>
          <w:spacing w:val="-3"/>
          <w:sz w:val="22"/>
        </w:rPr>
        <w:t xml:space="preserve"> </w:t>
      </w:r>
      <w:r>
        <w:rPr>
          <w:sz w:val="22"/>
        </w:rPr>
        <w:t>назвать</w:t>
      </w:r>
      <w:r>
        <w:rPr>
          <w:spacing w:val="-3"/>
          <w:sz w:val="22"/>
        </w:rPr>
        <w:t xml:space="preserve"> </w:t>
      </w:r>
      <w:r>
        <w:rPr>
          <w:spacing w:val="-2"/>
          <w:sz w:val="22"/>
        </w:rPr>
        <w:t>дружным?</w:t>
      </w:r>
    </w:p>
    <w:p w14:paraId="02C633B2">
      <w:pPr>
        <w:pStyle w:val="10"/>
        <w:spacing w:before="75"/>
        <w:rPr>
          <w:sz w:val="22"/>
        </w:rPr>
      </w:pPr>
    </w:p>
    <w:p w14:paraId="547CB1A2">
      <w:pPr>
        <w:spacing w:before="0" w:line="276" w:lineRule="auto"/>
        <w:ind w:left="437" w:right="505" w:firstLine="0"/>
        <w:jc w:val="left"/>
        <w:rPr>
          <w:sz w:val="22"/>
        </w:rPr>
      </w:pPr>
      <w:r>
        <w:rPr>
          <w:sz w:val="22"/>
        </w:rPr>
        <w:t>В 69% случаев родители дали положительный</w:t>
      </w:r>
      <w:r>
        <w:rPr>
          <w:spacing w:val="40"/>
          <w:sz w:val="22"/>
        </w:rPr>
        <w:t xml:space="preserve"> </w:t>
      </w:r>
      <w:r>
        <w:rPr>
          <w:sz w:val="22"/>
        </w:rPr>
        <w:t>ответ на данный вопрос, можно считать, что педагоги и классные</w:t>
      </w:r>
      <w:r>
        <w:rPr>
          <w:spacing w:val="-6"/>
          <w:sz w:val="22"/>
        </w:rPr>
        <w:t xml:space="preserve"> </w:t>
      </w:r>
      <w:r>
        <w:rPr>
          <w:sz w:val="22"/>
        </w:rPr>
        <w:t>руководители</w:t>
      </w:r>
      <w:r>
        <w:rPr>
          <w:spacing w:val="-4"/>
          <w:sz w:val="22"/>
        </w:rPr>
        <w:t xml:space="preserve"> </w:t>
      </w:r>
      <w:r>
        <w:rPr>
          <w:sz w:val="22"/>
        </w:rPr>
        <w:t>много</w:t>
      </w:r>
      <w:r>
        <w:rPr>
          <w:spacing w:val="-4"/>
          <w:sz w:val="22"/>
        </w:rPr>
        <w:t xml:space="preserve"> </w:t>
      </w:r>
      <w:r>
        <w:rPr>
          <w:sz w:val="22"/>
        </w:rPr>
        <w:t>времени</w:t>
      </w:r>
      <w:r>
        <w:rPr>
          <w:spacing w:val="-5"/>
          <w:sz w:val="22"/>
        </w:rPr>
        <w:t xml:space="preserve"> </w:t>
      </w:r>
      <w:r>
        <w:rPr>
          <w:sz w:val="22"/>
        </w:rPr>
        <w:t>уделяют</w:t>
      </w:r>
      <w:r>
        <w:rPr>
          <w:spacing w:val="-4"/>
          <w:sz w:val="22"/>
        </w:rPr>
        <w:t xml:space="preserve"> </w:t>
      </w:r>
      <w:r>
        <w:rPr>
          <w:sz w:val="22"/>
        </w:rPr>
        <w:t>вопросу</w:t>
      </w:r>
      <w:r>
        <w:rPr>
          <w:spacing w:val="-7"/>
          <w:sz w:val="22"/>
        </w:rPr>
        <w:t xml:space="preserve"> </w:t>
      </w:r>
      <w:r>
        <w:rPr>
          <w:sz w:val="22"/>
        </w:rPr>
        <w:t>командообразования,</w:t>
      </w:r>
      <w:r>
        <w:rPr>
          <w:spacing w:val="-4"/>
          <w:sz w:val="22"/>
        </w:rPr>
        <w:t xml:space="preserve"> </w:t>
      </w:r>
      <w:r>
        <w:rPr>
          <w:sz w:val="22"/>
        </w:rPr>
        <w:t>взаимовыручки</w:t>
      </w:r>
      <w:r>
        <w:rPr>
          <w:spacing w:val="-4"/>
          <w:sz w:val="22"/>
        </w:rPr>
        <w:t xml:space="preserve"> </w:t>
      </w:r>
      <w:r>
        <w:rPr>
          <w:sz w:val="22"/>
        </w:rPr>
        <w:t>в</w:t>
      </w:r>
      <w:r>
        <w:rPr>
          <w:spacing w:val="-6"/>
          <w:sz w:val="22"/>
        </w:rPr>
        <w:t xml:space="preserve"> </w:t>
      </w:r>
      <w:r>
        <w:rPr>
          <w:sz w:val="22"/>
        </w:rPr>
        <w:t>классе.</w:t>
      </w:r>
    </w:p>
    <w:p w14:paraId="38991F9A">
      <w:pPr>
        <w:pStyle w:val="10"/>
        <w:spacing w:before="209"/>
        <w:rPr>
          <w:sz w:val="20"/>
        </w:rPr>
      </w:pPr>
      <w:r>
        <w:rPr>
          <w:sz w:val="20"/>
        </w:rPr>
        <w:drawing>
          <wp:anchor distT="0" distB="0" distL="0" distR="0" simplePos="0" relativeHeight="251659264" behindDoc="1" locked="0" layoutInCell="1" allowOverlap="1">
            <wp:simplePos x="0" y="0"/>
            <wp:positionH relativeFrom="page">
              <wp:posOffset>2280920</wp:posOffset>
            </wp:positionH>
            <wp:positionV relativeFrom="paragraph">
              <wp:posOffset>294005</wp:posOffset>
            </wp:positionV>
            <wp:extent cx="3415665" cy="147320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3415609" cy="1473136"/>
                    </a:xfrm>
                    <a:prstGeom prst="rect">
                      <a:avLst/>
                    </a:prstGeom>
                  </pic:spPr>
                </pic:pic>
              </a:graphicData>
            </a:graphic>
          </wp:anchor>
        </w:drawing>
      </w:r>
    </w:p>
    <w:p w14:paraId="655D2776">
      <w:pPr>
        <w:pStyle w:val="10"/>
        <w:spacing w:before="133"/>
        <w:rPr>
          <w:sz w:val="22"/>
        </w:rPr>
      </w:pPr>
    </w:p>
    <w:p w14:paraId="13565AFE">
      <w:pPr>
        <w:pStyle w:val="14"/>
        <w:numPr>
          <w:ilvl w:val="0"/>
          <w:numId w:val="17"/>
        </w:numPr>
        <w:tabs>
          <w:tab w:val="left" w:pos="657"/>
        </w:tabs>
        <w:spacing w:before="1" w:after="0" w:line="240" w:lineRule="auto"/>
        <w:ind w:left="657" w:right="0" w:hanging="220"/>
        <w:jc w:val="left"/>
        <w:rPr>
          <w:sz w:val="22"/>
        </w:rPr>
      </w:pPr>
      <w:r>
        <w:rPr>
          <w:sz w:val="22"/>
        </w:rPr>
        <w:t>Педагоги</w:t>
      </w:r>
      <w:r>
        <w:rPr>
          <w:spacing w:val="-4"/>
          <w:sz w:val="22"/>
        </w:rPr>
        <w:t xml:space="preserve"> </w:t>
      </w:r>
      <w:r>
        <w:rPr>
          <w:sz w:val="22"/>
        </w:rPr>
        <w:t>проявляют</w:t>
      </w:r>
      <w:r>
        <w:rPr>
          <w:spacing w:val="-7"/>
          <w:sz w:val="22"/>
        </w:rPr>
        <w:t xml:space="preserve"> </w:t>
      </w:r>
      <w:r>
        <w:rPr>
          <w:sz w:val="22"/>
        </w:rPr>
        <w:t>доброжелательное</w:t>
      </w:r>
      <w:r>
        <w:rPr>
          <w:spacing w:val="-6"/>
          <w:sz w:val="22"/>
        </w:rPr>
        <w:t xml:space="preserve"> </w:t>
      </w:r>
      <w:r>
        <w:rPr>
          <w:sz w:val="22"/>
        </w:rPr>
        <w:t>отношение</w:t>
      </w:r>
      <w:r>
        <w:rPr>
          <w:spacing w:val="-4"/>
          <w:sz w:val="22"/>
        </w:rPr>
        <w:t xml:space="preserve"> </w:t>
      </w:r>
      <w:r>
        <w:rPr>
          <w:sz w:val="22"/>
        </w:rPr>
        <w:t>к</w:t>
      </w:r>
      <w:r>
        <w:rPr>
          <w:spacing w:val="-4"/>
          <w:sz w:val="22"/>
        </w:rPr>
        <w:t xml:space="preserve"> </w:t>
      </w:r>
      <w:r>
        <w:rPr>
          <w:sz w:val="22"/>
        </w:rPr>
        <w:t>Вашим</w:t>
      </w:r>
      <w:r>
        <w:rPr>
          <w:spacing w:val="-6"/>
          <w:sz w:val="22"/>
        </w:rPr>
        <w:t xml:space="preserve"> </w:t>
      </w:r>
      <w:r>
        <w:rPr>
          <w:spacing w:val="-2"/>
          <w:sz w:val="22"/>
        </w:rPr>
        <w:t>детям?</w:t>
      </w:r>
    </w:p>
    <w:p w14:paraId="5F601154">
      <w:pPr>
        <w:pStyle w:val="10"/>
        <w:spacing w:before="5"/>
        <w:rPr>
          <w:sz w:val="17"/>
        </w:rPr>
      </w:pPr>
      <w:r>
        <w:rPr>
          <w:sz w:val="17"/>
        </w:rPr>
        <w:drawing>
          <wp:anchor distT="0" distB="0" distL="0" distR="0" simplePos="0" relativeHeight="251660288" behindDoc="1" locked="0" layoutInCell="1" allowOverlap="1">
            <wp:simplePos x="0" y="0"/>
            <wp:positionH relativeFrom="page">
              <wp:posOffset>2457450</wp:posOffset>
            </wp:positionH>
            <wp:positionV relativeFrom="paragraph">
              <wp:posOffset>142240</wp:posOffset>
            </wp:positionV>
            <wp:extent cx="3591560" cy="1496695"/>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3591316" cy="1496758"/>
                    </a:xfrm>
                    <a:prstGeom prst="rect">
                      <a:avLst/>
                    </a:prstGeom>
                  </pic:spPr>
                </pic:pic>
              </a:graphicData>
            </a:graphic>
          </wp:anchor>
        </w:drawing>
      </w:r>
    </w:p>
    <w:p w14:paraId="3D359AC4">
      <w:pPr>
        <w:pStyle w:val="14"/>
        <w:numPr>
          <w:ilvl w:val="0"/>
          <w:numId w:val="17"/>
        </w:numPr>
        <w:tabs>
          <w:tab w:val="left" w:pos="435"/>
        </w:tabs>
        <w:spacing w:before="179" w:after="0" w:line="240" w:lineRule="auto"/>
        <w:ind w:left="435" w:right="0" w:hanging="359"/>
        <w:jc w:val="left"/>
        <w:rPr>
          <w:sz w:val="22"/>
        </w:rPr>
      </w:pPr>
      <w:r>
        <w:rPr>
          <w:sz w:val="22"/>
        </w:rPr>
        <w:t>Вы</w:t>
      </w:r>
      <w:r>
        <w:rPr>
          <w:spacing w:val="-8"/>
          <w:sz w:val="22"/>
        </w:rPr>
        <w:t xml:space="preserve"> </w:t>
      </w:r>
      <w:r>
        <w:rPr>
          <w:sz w:val="22"/>
        </w:rPr>
        <w:t>испытываете</w:t>
      </w:r>
      <w:r>
        <w:rPr>
          <w:spacing w:val="-6"/>
          <w:sz w:val="22"/>
        </w:rPr>
        <w:t xml:space="preserve"> </w:t>
      </w:r>
      <w:r>
        <w:rPr>
          <w:sz w:val="22"/>
        </w:rPr>
        <w:t>чувство</w:t>
      </w:r>
      <w:r>
        <w:rPr>
          <w:spacing w:val="-6"/>
          <w:sz w:val="22"/>
        </w:rPr>
        <w:t xml:space="preserve"> </w:t>
      </w:r>
      <w:r>
        <w:rPr>
          <w:sz w:val="22"/>
        </w:rPr>
        <w:t>взаимопонимания</w:t>
      </w:r>
      <w:r>
        <w:rPr>
          <w:spacing w:val="-7"/>
          <w:sz w:val="22"/>
        </w:rPr>
        <w:t xml:space="preserve"> </w:t>
      </w:r>
      <w:r>
        <w:rPr>
          <w:sz w:val="22"/>
        </w:rPr>
        <w:t>в</w:t>
      </w:r>
      <w:r>
        <w:rPr>
          <w:spacing w:val="-6"/>
          <w:sz w:val="22"/>
        </w:rPr>
        <w:t xml:space="preserve"> </w:t>
      </w:r>
      <w:r>
        <w:rPr>
          <w:sz w:val="22"/>
        </w:rPr>
        <w:t>контактах</w:t>
      </w:r>
      <w:r>
        <w:rPr>
          <w:spacing w:val="-6"/>
          <w:sz w:val="22"/>
        </w:rPr>
        <w:t xml:space="preserve"> </w:t>
      </w:r>
      <w:r>
        <w:rPr>
          <w:sz w:val="22"/>
        </w:rPr>
        <w:t>с</w:t>
      </w:r>
      <w:r>
        <w:rPr>
          <w:spacing w:val="-6"/>
          <w:sz w:val="22"/>
        </w:rPr>
        <w:t xml:space="preserve"> </w:t>
      </w:r>
      <w:r>
        <w:rPr>
          <w:sz w:val="22"/>
        </w:rPr>
        <w:t>учителями</w:t>
      </w:r>
      <w:r>
        <w:rPr>
          <w:spacing w:val="-6"/>
          <w:sz w:val="22"/>
        </w:rPr>
        <w:t xml:space="preserve"> </w:t>
      </w:r>
      <w:r>
        <w:rPr>
          <w:sz w:val="22"/>
        </w:rPr>
        <w:t>и</w:t>
      </w:r>
      <w:r>
        <w:rPr>
          <w:spacing w:val="-7"/>
          <w:sz w:val="22"/>
        </w:rPr>
        <w:t xml:space="preserve"> </w:t>
      </w:r>
      <w:r>
        <w:rPr>
          <w:sz w:val="22"/>
        </w:rPr>
        <w:t>администрацией</w:t>
      </w:r>
      <w:r>
        <w:rPr>
          <w:spacing w:val="-6"/>
          <w:sz w:val="22"/>
        </w:rPr>
        <w:t xml:space="preserve"> </w:t>
      </w:r>
      <w:r>
        <w:rPr>
          <w:spacing w:val="-2"/>
          <w:sz w:val="22"/>
        </w:rPr>
        <w:t>школы?</w:t>
      </w:r>
    </w:p>
    <w:p w14:paraId="1711A96C">
      <w:pPr>
        <w:pStyle w:val="10"/>
        <w:spacing w:before="3"/>
        <w:rPr>
          <w:sz w:val="22"/>
        </w:rPr>
      </w:pPr>
      <w:r>
        <w:rPr>
          <w:sz w:val="18"/>
        </w:rPr>
        <w:drawing>
          <wp:anchor distT="0" distB="0" distL="0" distR="0" simplePos="0" relativeHeight="251660288" behindDoc="1" locked="0" layoutInCell="1" allowOverlap="1">
            <wp:simplePos x="0" y="0"/>
            <wp:positionH relativeFrom="page">
              <wp:posOffset>2305685</wp:posOffset>
            </wp:positionH>
            <wp:positionV relativeFrom="paragraph">
              <wp:posOffset>147955</wp:posOffset>
            </wp:positionV>
            <wp:extent cx="3775710" cy="157035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775770" cy="1570672"/>
                    </a:xfrm>
                    <a:prstGeom prst="rect">
                      <a:avLst/>
                    </a:prstGeom>
                  </pic:spPr>
                </pic:pic>
              </a:graphicData>
            </a:graphic>
          </wp:anchor>
        </w:drawing>
      </w:r>
    </w:p>
    <w:p w14:paraId="33D3A74D">
      <w:pPr>
        <w:pStyle w:val="14"/>
        <w:numPr>
          <w:ilvl w:val="0"/>
          <w:numId w:val="17"/>
        </w:numPr>
        <w:tabs>
          <w:tab w:val="left" w:pos="435"/>
        </w:tabs>
        <w:spacing w:before="0" w:after="0" w:line="240" w:lineRule="auto"/>
        <w:ind w:left="435" w:right="0" w:hanging="359"/>
        <w:jc w:val="left"/>
        <w:rPr>
          <w:sz w:val="22"/>
        </w:rPr>
      </w:pPr>
      <w:r>
        <w:rPr>
          <w:sz w:val="22"/>
        </w:rPr>
        <w:t>Класс,</w:t>
      </w:r>
      <w:r>
        <w:rPr>
          <w:spacing w:val="-6"/>
          <w:sz w:val="22"/>
        </w:rPr>
        <w:t xml:space="preserve"> </w:t>
      </w:r>
      <w:r>
        <w:rPr>
          <w:sz w:val="22"/>
        </w:rPr>
        <w:t>в</w:t>
      </w:r>
      <w:r>
        <w:rPr>
          <w:spacing w:val="-3"/>
          <w:sz w:val="22"/>
        </w:rPr>
        <w:t xml:space="preserve"> </w:t>
      </w:r>
      <w:r>
        <w:rPr>
          <w:sz w:val="22"/>
        </w:rPr>
        <w:t>котором</w:t>
      </w:r>
      <w:r>
        <w:rPr>
          <w:spacing w:val="-4"/>
          <w:sz w:val="22"/>
        </w:rPr>
        <w:t xml:space="preserve"> </w:t>
      </w:r>
      <w:r>
        <w:rPr>
          <w:sz w:val="22"/>
        </w:rPr>
        <w:t>учится</w:t>
      </w:r>
      <w:r>
        <w:rPr>
          <w:spacing w:val="-3"/>
          <w:sz w:val="22"/>
        </w:rPr>
        <w:t xml:space="preserve"> </w:t>
      </w:r>
      <w:r>
        <w:rPr>
          <w:sz w:val="22"/>
        </w:rPr>
        <w:t>Ваш</w:t>
      </w:r>
      <w:r>
        <w:rPr>
          <w:spacing w:val="-3"/>
          <w:sz w:val="22"/>
        </w:rPr>
        <w:t xml:space="preserve"> </w:t>
      </w:r>
      <w:r>
        <w:rPr>
          <w:sz w:val="22"/>
        </w:rPr>
        <w:t>ребенок,</w:t>
      </w:r>
      <w:r>
        <w:rPr>
          <w:spacing w:val="-5"/>
          <w:sz w:val="22"/>
        </w:rPr>
        <w:t xml:space="preserve"> </w:t>
      </w:r>
      <w:r>
        <w:rPr>
          <w:sz w:val="22"/>
        </w:rPr>
        <w:t>хороший</w:t>
      </w:r>
      <w:r>
        <w:rPr>
          <w:spacing w:val="-4"/>
          <w:sz w:val="22"/>
        </w:rPr>
        <w:t xml:space="preserve"> </w:t>
      </w:r>
      <w:r>
        <w:rPr>
          <w:sz w:val="22"/>
        </w:rPr>
        <w:t>классный</w:t>
      </w:r>
      <w:r>
        <w:rPr>
          <w:spacing w:val="-3"/>
          <w:sz w:val="22"/>
        </w:rPr>
        <w:t xml:space="preserve"> </w:t>
      </w:r>
      <w:r>
        <w:rPr>
          <w:spacing w:val="-2"/>
          <w:sz w:val="22"/>
        </w:rPr>
        <w:t>руководитель?</w:t>
      </w:r>
    </w:p>
    <w:p w14:paraId="76F8E85D">
      <w:pPr>
        <w:pStyle w:val="14"/>
        <w:spacing w:after="0" w:line="240" w:lineRule="auto"/>
        <w:jc w:val="left"/>
        <w:rPr>
          <w:sz w:val="22"/>
        </w:rPr>
      </w:pPr>
    </w:p>
    <w:p w14:paraId="484838C1">
      <w:pPr>
        <w:pStyle w:val="10"/>
        <w:ind w:left="3360"/>
        <w:rPr>
          <w:sz w:val="20"/>
        </w:rPr>
      </w:pPr>
      <w:r>
        <w:rPr>
          <w:sz w:val="20"/>
        </w:rPr>
        <w:drawing>
          <wp:inline distT="0" distB="0" distL="0" distR="0">
            <wp:extent cx="3802380" cy="1508125"/>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3802976" cy="1508759"/>
                    </a:xfrm>
                    <a:prstGeom prst="rect">
                      <a:avLst/>
                    </a:prstGeom>
                  </pic:spPr>
                </pic:pic>
              </a:graphicData>
            </a:graphic>
          </wp:inline>
        </w:drawing>
      </w:r>
    </w:p>
    <w:p w14:paraId="3BD951A8">
      <w:pPr>
        <w:pStyle w:val="10"/>
        <w:spacing w:before="114"/>
        <w:rPr>
          <w:sz w:val="22"/>
        </w:rPr>
      </w:pPr>
    </w:p>
    <w:p w14:paraId="092B3F40">
      <w:pPr>
        <w:pStyle w:val="14"/>
        <w:numPr>
          <w:ilvl w:val="0"/>
          <w:numId w:val="17"/>
        </w:numPr>
        <w:tabs>
          <w:tab w:val="left" w:pos="435"/>
        </w:tabs>
        <w:spacing w:before="0" w:after="0" w:line="240" w:lineRule="auto"/>
        <w:ind w:left="435" w:right="0" w:hanging="359"/>
        <w:jc w:val="left"/>
        <w:rPr>
          <w:sz w:val="22"/>
        </w:rPr>
      </w:pPr>
      <w:r>
        <w:rPr>
          <w:sz w:val="22"/>
        </w:rPr>
        <w:t>В</w:t>
      </w:r>
      <w:r>
        <w:rPr>
          <w:spacing w:val="-7"/>
          <w:sz w:val="22"/>
        </w:rPr>
        <w:t xml:space="preserve"> </w:t>
      </w:r>
      <w:r>
        <w:rPr>
          <w:sz w:val="22"/>
        </w:rPr>
        <w:t>школе</w:t>
      </w:r>
      <w:r>
        <w:rPr>
          <w:spacing w:val="-4"/>
          <w:sz w:val="22"/>
        </w:rPr>
        <w:t xml:space="preserve"> </w:t>
      </w:r>
      <w:r>
        <w:rPr>
          <w:sz w:val="22"/>
        </w:rPr>
        <w:t>работают</w:t>
      </w:r>
      <w:r>
        <w:rPr>
          <w:spacing w:val="-7"/>
          <w:sz w:val="22"/>
        </w:rPr>
        <w:t xml:space="preserve"> </w:t>
      </w:r>
      <w:r>
        <w:rPr>
          <w:sz w:val="22"/>
        </w:rPr>
        <w:t>различные</w:t>
      </w:r>
      <w:r>
        <w:rPr>
          <w:spacing w:val="-4"/>
          <w:sz w:val="22"/>
        </w:rPr>
        <w:t xml:space="preserve"> </w:t>
      </w:r>
      <w:r>
        <w:rPr>
          <w:sz w:val="22"/>
        </w:rPr>
        <w:t>кружки,</w:t>
      </w:r>
      <w:r>
        <w:rPr>
          <w:spacing w:val="-4"/>
          <w:sz w:val="22"/>
        </w:rPr>
        <w:t xml:space="preserve"> </w:t>
      </w:r>
      <w:r>
        <w:rPr>
          <w:sz w:val="22"/>
        </w:rPr>
        <w:t>секции,</w:t>
      </w:r>
      <w:r>
        <w:rPr>
          <w:spacing w:val="-4"/>
          <w:sz w:val="22"/>
        </w:rPr>
        <w:t xml:space="preserve"> </w:t>
      </w:r>
      <w:r>
        <w:rPr>
          <w:sz w:val="22"/>
        </w:rPr>
        <w:t>где</w:t>
      </w:r>
      <w:r>
        <w:rPr>
          <w:spacing w:val="-6"/>
          <w:sz w:val="22"/>
        </w:rPr>
        <w:t xml:space="preserve"> </w:t>
      </w:r>
      <w:r>
        <w:rPr>
          <w:sz w:val="22"/>
        </w:rPr>
        <w:t>может</w:t>
      </w:r>
      <w:r>
        <w:rPr>
          <w:spacing w:val="-4"/>
          <w:sz w:val="22"/>
        </w:rPr>
        <w:t xml:space="preserve"> </w:t>
      </w:r>
      <w:r>
        <w:rPr>
          <w:sz w:val="22"/>
        </w:rPr>
        <w:t>заниматься</w:t>
      </w:r>
      <w:r>
        <w:rPr>
          <w:spacing w:val="-4"/>
          <w:sz w:val="22"/>
        </w:rPr>
        <w:t xml:space="preserve"> </w:t>
      </w:r>
      <w:r>
        <w:rPr>
          <w:sz w:val="22"/>
        </w:rPr>
        <w:t>ваш</w:t>
      </w:r>
      <w:r>
        <w:rPr>
          <w:spacing w:val="-3"/>
          <w:sz w:val="22"/>
        </w:rPr>
        <w:t xml:space="preserve"> </w:t>
      </w:r>
      <w:r>
        <w:rPr>
          <w:spacing w:val="-2"/>
          <w:sz w:val="22"/>
        </w:rPr>
        <w:t>ребенок?</w:t>
      </w:r>
    </w:p>
    <w:p w14:paraId="727F8C66">
      <w:pPr>
        <w:pStyle w:val="10"/>
        <w:spacing w:before="7"/>
        <w:rPr>
          <w:sz w:val="16"/>
        </w:rPr>
      </w:pPr>
      <w:r>
        <w:rPr>
          <w:sz w:val="16"/>
        </w:rPr>
        <w:drawing>
          <wp:anchor distT="0" distB="0" distL="0" distR="0" simplePos="0" relativeHeight="251661312" behindDoc="1" locked="0" layoutInCell="1" allowOverlap="1">
            <wp:simplePos x="0" y="0"/>
            <wp:positionH relativeFrom="page">
              <wp:posOffset>2430145</wp:posOffset>
            </wp:positionH>
            <wp:positionV relativeFrom="paragraph">
              <wp:posOffset>136525</wp:posOffset>
            </wp:positionV>
            <wp:extent cx="3310255" cy="152019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3310360" cy="1520189"/>
                    </a:xfrm>
                    <a:prstGeom prst="rect">
                      <a:avLst/>
                    </a:prstGeom>
                  </pic:spPr>
                </pic:pic>
              </a:graphicData>
            </a:graphic>
          </wp:anchor>
        </w:drawing>
      </w:r>
    </w:p>
    <w:p w14:paraId="5B24C4ED">
      <w:pPr>
        <w:pStyle w:val="14"/>
        <w:numPr>
          <w:ilvl w:val="0"/>
          <w:numId w:val="17"/>
        </w:numPr>
        <w:tabs>
          <w:tab w:val="left" w:pos="435"/>
        </w:tabs>
        <w:spacing w:before="166" w:after="0" w:line="240" w:lineRule="auto"/>
        <w:ind w:left="435" w:right="0" w:hanging="359"/>
        <w:jc w:val="left"/>
        <w:rPr>
          <w:sz w:val="22"/>
        </w:rPr>
      </w:pPr>
      <w:r>
        <w:rPr>
          <w:sz w:val="22"/>
        </w:rPr>
        <w:t>В</w:t>
      </w:r>
      <w:r>
        <w:rPr>
          <w:spacing w:val="-7"/>
          <w:sz w:val="22"/>
        </w:rPr>
        <w:t xml:space="preserve"> </w:t>
      </w:r>
      <w:r>
        <w:rPr>
          <w:sz w:val="22"/>
        </w:rPr>
        <w:t>школе</w:t>
      </w:r>
      <w:r>
        <w:rPr>
          <w:spacing w:val="-5"/>
          <w:sz w:val="22"/>
        </w:rPr>
        <w:t xml:space="preserve"> </w:t>
      </w:r>
      <w:r>
        <w:rPr>
          <w:sz w:val="22"/>
        </w:rPr>
        <w:t>проводятся</w:t>
      </w:r>
      <w:r>
        <w:rPr>
          <w:spacing w:val="-5"/>
          <w:sz w:val="22"/>
        </w:rPr>
        <w:t xml:space="preserve"> </w:t>
      </w:r>
      <w:r>
        <w:rPr>
          <w:sz w:val="22"/>
        </w:rPr>
        <w:t>внеклассные</w:t>
      </w:r>
      <w:r>
        <w:rPr>
          <w:spacing w:val="-5"/>
          <w:sz w:val="22"/>
        </w:rPr>
        <w:t xml:space="preserve"> </w:t>
      </w:r>
      <w:r>
        <w:rPr>
          <w:sz w:val="22"/>
        </w:rPr>
        <w:t>мероприятия,</w:t>
      </w:r>
      <w:r>
        <w:rPr>
          <w:spacing w:val="-5"/>
          <w:sz w:val="22"/>
        </w:rPr>
        <w:t xml:space="preserve"> </w:t>
      </w:r>
      <w:r>
        <w:rPr>
          <w:sz w:val="22"/>
        </w:rPr>
        <w:t>которые</w:t>
      </w:r>
      <w:r>
        <w:rPr>
          <w:spacing w:val="-5"/>
          <w:sz w:val="22"/>
        </w:rPr>
        <w:t xml:space="preserve"> </w:t>
      </w:r>
      <w:r>
        <w:rPr>
          <w:sz w:val="22"/>
        </w:rPr>
        <w:t>полезны</w:t>
      </w:r>
      <w:r>
        <w:rPr>
          <w:spacing w:val="-5"/>
          <w:sz w:val="22"/>
        </w:rPr>
        <w:t xml:space="preserve"> </w:t>
      </w:r>
      <w:r>
        <w:rPr>
          <w:sz w:val="22"/>
        </w:rPr>
        <w:t>и</w:t>
      </w:r>
      <w:r>
        <w:rPr>
          <w:spacing w:val="-5"/>
          <w:sz w:val="22"/>
        </w:rPr>
        <w:t xml:space="preserve"> </w:t>
      </w:r>
      <w:r>
        <w:rPr>
          <w:sz w:val="22"/>
        </w:rPr>
        <w:t>интересны</w:t>
      </w:r>
      <w:r>
        <w:rPr>
          <w:spacing w:val="-6"/>
          <w:sz w:val="22"/>
        </w:rPr>
        <w:t xml:space="preserve"> </w:t>
      </w:r>
      <w:r>
        <w:rPr>
          <w:sz w:val="22"/>
        </w:rPr>
        <w:t>Вашему</w:t>
      </w:r>
      <w:r>
        <w:rPr>
          <w:spacing w:val="-7"/>
          <w:sz w:val="22"/>
        </w:rPr>
        <w:t xml:space="preserve"> </w:t>
      </w:r>
      <w:r>
        <w:rPr>
          <w:spacing w:val="-2"/>
          <w:sz w:val="22"/>
        </w:rPr>
        <w:t>ребенку?</w:t>
      </w:r>
    </w:p>
    <w:p w14:paraId="0952F3B8">
      <w:pPr>
        <w:pStyle w:val="10"/>
        <w:spacing w:before="27"/>
        <w:rPr>
          <w:sz w:val="20"/>
        </w:rPr>
      </w:pPr>
      <w:r>
        <w:rPr>
          <w:sz w:val="20"/>
        </w:rPr>
        <w:drawing>
          <wp:anchor distT="0" distB="0" distL="0" distR="0" simplePos="0" relativeHeight="251661312" behindDoc="1" locked="0" layoutInCell="1" allowOverlap="1">
            <wp:simplePos x="0" y="0"/>
            <wp:positionH relativeFrom="page">
              <wp:posOffset>598170</wp:posOffset>
            </wp:positionH>
            <wp:positionV relativeFrom="paragraph">
              <wp:posOffset>178435</wp:posOffset>
            </wp:positionV>
            <wp:extent cx="6154420" cy="89408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6154178" cy="893826"/>
                    </a:xfrm>
                    <a:prstGeom prst="rect">
                      <a:avLst/>
                    </a:prstGeom>
                  </pic:spPr>
                </pic:pic>
              </a:graphicData>
            </a:graphic>
          </wp:anchor>
        </w:drawing>
      </w:r>
    </w:p>
    <w:p w14:paraId="29E1D1EF">
      <w:pPr>
        <w:pStyle w:val="14"/>
        <w:numPr>
          <w:ilvl w:val="0"/>
          <w:numId w:val="17"/>
        </w:numPr>
        <w:tabs>
          <w:tab w:val="left" w:pos="435"/>
        </w:tabs>
        <w:spacing w:before="39" w:after="0" w:line="240" w:lineRule="auto"/>
        <w:ind w:left="435" w:right="0" w:hanging="359"/>
        <w:jc w:val="left"/>
        <w:rPr>
          <w:sz w:val="22"/>
        </w:rPr>
      </w:pPr>
      <w:r>
        <w:rPr>
          <w:sz w:val="22"/>
        </w:rPr>
        <w:t>Педагоги</w:t>
      </w:r>
      <w:r>
        <w:rPr>
          <w:spacing w:val="-6"/>
          <w:sz w:val="22"/>
        </w:rPr>
        <w:t xml:space="preserve"> </w:t>
      </w:r>
      <w:r>
        <w:rPr>
          <w:sz w:val="22"/>
        </w:rPr>
        <w:t>дают</w:t>
      </w:r>
      <w:r>
        <w:rPr>
          <w:spacing w:val="-3"/>
          <w:sz w:val="22"/>
        </w:rPr>
        <w:t xml:space="preserve"> </w:t>
      </w:r>
      <w:r>
        <w:rPr>
          <w:sz w:val="22"/>
        </w:rPr>
        <w:t>Вашему</w:t>
      </w:r>
      <w:r>
        <w:rPr>
          <w:spacing w:val="-6"/>
          <w:sz w:val="22"/>
        </w:rPr>
        <w:t xml:space="preserve"> </w:t>
      </w:r>
      <w:r>
        <w:rPr>
          <w:sz w:val="22"/>
        </w:rPr>
        <w:t>ребенку</w:t>
      </w:r>
      <w:r>
        <w:rPr>
          <w:spacing w:val="-6"/>
          <w:sz w:val="22"/>
        </w:rPr>
        <w:t xml:space="preserve"> </w:t>
      </w:r>
      <w:r>
        <w:rPr>
          <w:sz w:val="22"/>
        </w:rPr>
        <w:t>глубокие</w:t>
      </w:r>
      <w:r>
        <w:rPr>
          <w:spacing w:val="-3"/>
          <w:sz w:val="22"/>
        </w:rPr>
        <w:t xml:space="preserve"> </w:t>
      </w:r>
      <w:r>
        <w:rPr>
          <w:sz w:val="22"/>
        </w:rPr>
        <w:t>и</w:t>
      </w:r>
      <w:r>
        <w:rPr>
          <w:spacing w:val="-3"/>
          <w:sz w:val="22"/>
        </w:rPr>
        <w:t xml:space="preserve"> </w:t>
      </w:r>
      <w:r>
        <w:rPr>
          <w:sz w:val="22"/>
        </w:rPr>
        <w:t>прочные</w:t>
      </w:r>
      <w:r>
        <w:rPr>
          <w:spacing w:val="-3"/>
          <w:sz w:val="22"/>
        </w:rPr>
        <w:t xml:space="preserve"> </w:t>
      </w:r>
      <w:r>
        <w:rPr>
          <w:spacing w:val="-2"/>
          <w:sz w:val="22"/>
        </w:rPr>
        <w:t>знания?</w:t>
      </w:r>
    </w:p>
    <w:p w14:paraId="625FB47E">
      <w:pPr>
        <w:pStyle w:val="10"/>
        <w:spacing w:before="2"/>
        <w:rPr>
          <w:sz w:val="8"/>
        </w:rPr>
      </w:pPr>
      <w:r>
        <w:rPr>
          <w:sz w:val="8"/>
        </w:rPr>
        <w:drawing>
          <wp:anchor distT="0" distB="0" distL="0" distR="0" simplePos="0" relativeHeight="251662336" behindDoc="1" locked="0" layoutInCell="1" allowOverlap="1">
            <wp:simplePos x="0" y="0"/>
            <wp:positionH relativeFrom="page">
              <wp:posOffset>697230</wp:posOffset>
            </wp:positionH>
            <wp:positionV relativeFrom="paragraph">
              <wp:posOffset>74930</wp:posOffset>
            </wp:positionV>
            <wp:extent cx="6117590" cy="673100"/>
            <wp:effectExtent l="0" t="0" r="0" b="0"/>
            <wp:wrapTopAndBottom/>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6117575" cy="673417"/>
                    </a:xfrm>
                    <a:prstGeom prst="rect">
                      <a:avLst/>
                    </a:prstGeom>
                  </pic:spPr>
                </pic:pic>
              </a:graphicData>
            </a:graphic>
          </wp:anchor>
        </w:drawing>
      </w:r>
    </w:p>
    <w:p w14:paraId="3B8D1458">
      <w:pPr>
        <w:pStyle w:val="14"/>
        <w:numPr>
          <w:ilvl w:val="0"/>
          <w:numId w:val="17"/>
        </w:numPr>
        <w:tabs>
          <w:tab w:val="left" w:pos="435"/>
        </w:tabs>
        <w:spacing w:before="37" w:after="0" w:line="240" w:lineRule="auto"/>
        <w:ind w:left="435" w:right="0" w:hanging="359"/>
        <w:jc w:val="left"/>
        <w:rPr>
          <w:sz w:val="22"/>
        </w:rPr>
      </w:pPr>
      <w:r>
        <w:rPr>
          <w:sz w:val="22"/>
        </w:rPr>
        <w:t>Педагоги</w:t>
      </w:r>
      <w:r>
        <w:rPr>
          <w:spacing w:val="-7"/>
          <w:sz w:val="22"/>
        </w:rPr>
        <w:t xml:space="preserve"> </w:t>
      </w:r>
      <w:r>
        <w:rPr>
          <w:sz w:val="22"/>
        </w:rPr>
        <w:t>заботятся</w:t>
      </w:r>
      <w:r>
        <w:rPr>
          <w:spacing w:val="-5"/>
          <w:sz w:val="22"/>
        </w:rPr>
        <w:t xml:space="preserve"> </w:t>
      </w:r>
      <w:r>
        <w:rPr>
          <w:sz w:val="22"/>
        </w:rPr>
        <w:t>о</w:t>
      </w:r>
      <w:r>
        <w:rPr>
          <w:spacing w:val="-7"/>
          <w:sz w:val="22"/>
        </w:rPr>
        <w:t xml:space="preserve"> </w:t>
      </w:r>
      <w:r>
        <w:rPr>
          <w:sz w:val="22"/>
        </w:rPr>
        <w:t>физическом</w:t>
      </w:r>
      <w:r>
        <w:rPr>
          <w:spacing w:val="-4"/>
          <w:sz w:val="22"/>
        </w:rPr>
        <w:t xml:space="preserve"> </w:t>
      </w:r>
      <w:r>
        <w:rPr>
          <w:sz w:val="22"/>
        </w:rPr>
        <w:t>развитии</w:t>
      </w:r>
      <w:r>
        <w:rPr>
          <w:spacing w:val="-6"/>
          <w:sz w:val="22"/>
        </w:rPr>
        <w:t xml:space="preserve"> </w:t>
      </w:r>
      <w:r>
        <w:rPr>
          <w:sz w:val="22"/>
        </w:rPr>
        <w:t>и</w:t>
      </w:r>
      <w:r>
        <w:rPr>
          <w:spacing w:val="-4"/>
          <w:sz w:val="22"/>
        </w:rPr>
        <w:t xml:space="preserve"> </w:t>
      </w:r>
      <w:r>
        <w:rPr>
          <w:sz w:val="22"/>
        </w:rPr>
        <w:t>здоровье</w:t>
      </w:r>
      <w:r>
        <w:rPr>
          <w:spacing w:val="-4"/>
          <w:sz w:val="22"/>
        </w:rPr>
        <w:t xml:space="preserve"> </w:t>
      </w:r>
      <w:r>
        <w:rPr>
          <w:sz w:val="22"/>
        </w:rPr>
        <w:t>Вашего</w:t>
      </w:r>
      <w:r>
        <w:rPr>
          <w:spacing w:val="-4"/>
          <w:sz w:val="22"/>
        </w:rPr>
        <w:t xml:space="preserve"> </w:t>
      </w:r>
      <w:r>
        <w:rPr>
          <w:spacing w:val="-2"/>
          <w:sz w:val="22"/>
        </w:rPr>
        <w:t>ребенка?</w:t>
      </w:r>
      <w:r>
        <w:rPr>
          <w:sz w:val="20"/>
        </w:rPr>
        <w:drawing>
          <wp:anchor distT="0" distB="0" distL="0" distR="0" simplePos="0" relativeHeight="251662336" behindDoc="1" locked="0" layoutInCell="1" allowOverlap="1">
            <wp:simplePos x="0" y="0"/>
            <wp:positionH relativeFrom="page">
              <wp:posOffset>692150</wp:posOffset>
            </wp:positionH>
            <wp:positionV relativeFrom="paragraph">
              <wp:posOffset>272415</wp:posOffset>
            </wp:positionV>
            <wp:extent cx="6314440" cy="657225"/>
            <wp:effectExtent l="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6314300" cy="657320"/>
                    </a:xfrm>
                    <a:prstGeom prst="rect">
                      <a:avLst/>
                    </a:prstGeom>
                  </pic:spPr>
                </pic:pic>
              </a:graphicData>
            </a:graphic>
          </wp:anchor>
        </w:drawing>
      </w:r>
    </w:p>
    <w:p w14:paraId="32B84DA4">
      <w:pPr>
        <w:pStyle w:val="14"/>
        <w:numPr>
          <w:ilvl w:val="0"/>
          <w:numId w:val="17"/>
        </w:numPr>
        <w:tabs>
          <w:tab w:val="left" w:pos="435"/>
        </w:tabs>
        <w:spacing w:before="1" w:after="0" w:line="240" w:lineRule="auto"/>
        <w:ind w:left="435" w:right="0" w:hanging="359"/>
        <w:jc w:val="left"/>
        <w:rPr>
          <w:sz w:val="22"/>
        </w:rPr>
      </w:pPr>
      <w:r>
        <w:rPr>
          <w:sz w:val="22"/>
        </w:rPr>
        <w:t>Школа</w:t>
      </w:r>
      <w:r>
        <w:rPr>
          <w:spacing w:val="-6"/>
          <w:sz w:val="22"/>
        </w:rPr>
        <w:t xml:space="preserve"> </w:t>
      </w:r>
      <w:r>
        <w:rPr>
          <w:sz w:val="22"/>
        </w:rPr>
        <w:t>готовит</w:t>
      </w:r>
      <w:r>
        <w:rPr>
          <w:spacing w:val="-5"/>
          <w:sz w:val="22"/>
        </w:rPr>
        <w:t xml:space="preserve"> </w:t>
      </w:r>
      <w:r>
        <w:rPr>
          <w:sz w:val="22"/>
        </w:rPr>
        <w:t>Вашего</w:t>
      </w:r>
      <w:r>
        <w:rPr>
          <w:spacing w:val="47"/>
          <w:sz w:val="22"/>
        </w:rPr>
        <w:t xml:space="preserve"> </w:t>
      </w:r>
      <w:r>
        <w:rPr>
          <w:sz w:val="22"/>
        </w:rPr>
        <w:t>ребенка</w:t>
      </w:r>
      <w:r>
        <w:rPr>
          <w:spacing w:val="-4"/>
          <w:sz w:val="22"/>
        </w:rPr>
        <w:t xml:space="preserve"> </w:t>
      </w:r>
      <w:r>
        <w:rPr>
          <w:sz w:val="22"/>
        </w:rPr>
        <w:t>к</w:t>
      </w:r>
      <w:r>
        <w:rPr>
          <w:spacing w:val="-6"/>
          <w:sz w:val="22"/>
        </w:rPr>
        <w:t xml:space="preserve"> </w:t>
      </w:r>
      <w:r>
        <w:rPr>
          <w:sz w:val="22"/>
        </w:rPr>
        <w:t>самостоятельной</w:t>
      </w:r>
      <w:r>
        <w:rPr>
          <w:spacing w:val="-7"/>
          <w:sz w:val="22"/>
        </w:rPr>
        <w:t xml:space="preserve"> </w:t>
      </w:r>
      <w:r>
        <w:rPr>
          <w:spacing w:val="-2"/>
          <w:sz w:val="22"/>
        </w:rPr>
        <w:t>жизни?</w:t>
      </w:r>
    </w:p>
    <w:p w14:paraId="1F9B5E35">
      <w:pPr>
        <w:pStyle w:val="10"/>
        <w:spacing w:before="82"/>
        <w:rPr>
          <w:sz w:val="22"/>
        </w:rPr>
      </w:pPr>
      <w:r>
        <w:rPr>
          <w:sz w:val="20"/>
        </w:rPr>
        <w:drawing>
          <wp:anchor distT="0" distB="0" distL="0" distR="0" simplePos="0" relativeHeight="251663360" behindDoc="1" locked="0" layoutInCell="1" allowOverlap="1">
            <wp:simplePos x="0" y="0"/>
            <wp:positionH relativeFrom="page">
              <wp:posOffset>731520</wp:posOffset>
            </wp:positionH>
            <wp:positionV relativeFrom="paragraph">
              <wp:posOffset>213360</wp:posOffset>
            </wp:positionV>
            <wp:extent cx="6549390" cy="74549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6549674" cy="745617"/>
                    </a:xfrm>
                    <a:prstGeom prst="rect">
                      <a:avLst/>
                    </a:prstGeom>
                  </pic:spPr>
                </pic:pic>
              </a:graphicData>
            </a:graphic>
          </wp:anchor>
        </w:drawing>
      </w:r>
    </w:p>
    <w:p w14:paraId="62655BAE">
      <w:pPr>
        <w:pStyle w:val="4"/>
        <w:spacing w:before="1" w:line="276" w:lineRule="auto"/>
        <w:ind w:left="3091" w:hanging="1656"/>
        <w:jc w:val="left"/>
      </w:pPr>
      <w:r>
        <w:t>Справка</w:t>
      </w:r>
      <w:r>
        <w:rPr>
          <w:spacing w:val="-5"/>
        </w:rPr>
        <w:t xml:space="preserve"> </w:t>
      </w:r>
      <w:r>
        <w:t>по</w:t>
      </w:r>
      <w:r>
        <w:rPr>
          <w:spacing w:val="-8"/>
        </w:rPr>
        <w:t xml:space="preserve"> </w:t>
      </w:r>
      <w:r>
        <w:t>результатам</w:t>
      </w:r>
      <w:r>
        <w:rPr>
          <w:spacing w:val="-6"/>
        </w:rPr>
        <w:t xml:space="preserve"> </w:t>
      </w:r>
      <w:r>
        <w:t>изучения</w:t>
      </w:r>
      <w:r>
        <w:rPr>
          <w:spacing w:val="-5"/>
        </w:rPr>
        <w:t xml:space="preserve"> </w:t>
      </w:r>
      <w:r>
        <w:t>уровня</w:t>
      </w:r>
      <w:r>
        <w:rPr>
          <w:spacing w:val="-5"/>
        </w:rPr>
        <w:t xml:space="preserve"> </w:t>
      </w:r>
      <w:r>
        <w:t>удовлетворенности</w:t>
      </w:r>
      <w:r>
        <w:rPr>
          <w:spacing w:val="-7"/>
        </w:rPr>
        <w:t xml:space="preserve"> </w:t>
      </w:r>
      <w:r>
        <w:t>родителями</w:t>
      </w:r>
      <w:r>
        <w:rPr>
          <w:spacing w:val="-5"/>
        </w:rPr>
        <w:t xml:space="preserve"> </w:t>
      </w:r>
      <w:r>
        <w:t>работой</w:t>
      </w:r>
      <w:r>
        <w:rPr>
          <w:rFonts w:hint="default"/>
          <w:lang w:val="ru-RU"/>
        </w:rPr>
        <w:t xml:space="preserve"> </w:t>
      </w:r>
      <w:r>
        <w:t>педагогического коллектива</w:t>
      </w:r>
      <w:r>
        <w:rPr>
          <w:spacing w:val="40"/>
        </w:rPr>
        <w:t xml:space="preserve"> </w:t>
      </w:r>
      <w:r>
        <w:rPr>
          <w:spacing w:val="40"/>
          <w:lang w:val="ru-RU"/>
        </w:rPr>
        <w:t>МБОУ</w:t>
      </w:r>
      <w:r>
        <w:rPr>
          <w:rFonts w:hint="default"/>
          <w:spacing w:val="40"/>
          <w:lang w:val="ru-RU"/>
        </w:rPr>
        <w:t xml:space="preserve"> «Старотимошкинская СОШ»</w:t>
      </w:r>
    </w:p>
    <w:p w14:paraId="6DDBFEFA">
      <w:pPr>
        <w:pStyle w:val="10"/>
        <w:spacing w:before="76" w:line="276" w:lineRule="auto"/>
        <w:ind w:left="437" w:right="439" w:firstLine="566"/>
        <w:jc w:val="both"/>
      </w:pPr>
      <w:r>
        <w:t>В конце учебного года родителям была предложена форма для заполнения для анализа уровня удовлетворенности родителей работой школы.</w:t>
      </w:r>
      <w:r>
        <w:rPr>
          <w:spacing w:val="-4"/>
        </w:rPr>
        <w:t xml:space="preserve"> </w:t>
      </w:r>
      <w:r>
        <w:t>Анкету</w:t>
      </w:r>
      <w:r>
        <w:rPr>
          <w:spacing w:val="-9"/>
        </w:rPr>
        <w:t xml:space="preserve"> </w:t>
      </w:r>
      <w:r>
        <w:t xml:space="preserve">заполнили </w:t>
      </w:r>
      <w:r>
        <w:rPr>
          <w:rFonts w:hint="default"/>
          <w:lang w:val="ru-RU"/>
        </w:rPr>
        <w:t>97</w:t>
      </w:r>
      <w:r>
        <w:rPr>
          <w:spacing w:val="-3"/>
        </w:rPr>
        <w:t xml:space="preserve"> </w:t>
      </w:r>
      <w:r>
        <w:t>человек,</w:t>
      </w:r>
      <w:r>
        <w:rPr>
          <w:spacing w:val="-1"/>
        </w:rPr>
        <w:t xml:space="preserve"> </w:t>
      </w:r>
      <w:r>
        <w:t>что</w:t>
      </w:r>
      <w:r>
        <w:rPr>
          <w:spacing w:val="-1"/>
        </w:rPr>
        <w:t xml:space="preserve"> </w:t>
      </w:r>
      <w:r>
        <w:t>составляет 85%</w:t>
      </w:r>
      <w:r>
        <w:rPr>
          <w:spacing w:val="-2"/>
        </w:rPr>
        <w:t xml:space="preserve"> </w:t>
      </w:r>
      <w:r>
        <w:t>от общего числа обучающихся в школе.</w:t>
      </w:r>
    </w:p>
    <w:p w14:paraId="2B230526">
      <w:pPr>
        <w:pStyle w:val="10"/>
        <w:spacing w:before="1" w:line="276" w:lineRule="auto"/>
        <w:ind w:left="437" w:right="442" w:firstLine="566"/>
        <w:jc w:val="both"/>
      </w:pPr>
      <w:r>
        <w:t>Большинство родителей считают, что классы, в которых учатся их дети можно считать дружными, педагоги проявляют доброжелательное отношение к учащимся.</w:t>
      </w:r>
    </w:p>
    <w:p w14:paraId="3EABBA5E">
      <w:pPr>
        <w:pStyle w:val="10"/>
        <w:spacing w:line="276" w:lineRule="auto"/>
        <w:ind w:left="437" w:right="441" w:firstLine="566"/>
        <w:jc w:val="both"/>
      </w:pPr>
      <w:r>
        <w:t>В школе проходят полезные и интересные мероприятия, направленные на развитие личности учащихся, большой выбор секций дополнительного образования. Большое внимание уделяется здоровью учащихся, большое количество спортивных и просветительских мероприятий.</w:t>
      </w:r>
    </w:p>
    <w:p w14:paraId="0D9223E0">
      <w:pPr>
        <w:pStyle w:val="10"/>
        <w:spacing w:line="276" w:lineRule="auto"/>
        <w:ind w:left="437" w:right="441" w:firstLine="566"/>
        <w:jc w:val="both"/>
      </w:pPr>
      <w:r>
        <w:t xml:space="preserve">Педагоги дают учащимся прочные знания и готовят учащихся к дальнейшей самостоятельной </w:t>
      </w:r>
      <w:r>
        <w:rPr>
          <w:spacing w:val="-2"/>
        </w:rPr>
        <w:t>жизни.</w:t>
      </w:r>
    </w:p>
    <w:p w14:paraId="61F19D40">
      <w:pPr>
        <w:pStyle w:val="10"/>
        <w:ind w:left="437"/>
      </w:pPr>
      <w:r>
        <w:rPr>
          <w:spacing w:val="-2"/>
        </w:rPr>
        <w:t>Пожелания:</w:t>
      </w:r>
    </w:p>
    <w:p w14:paraId="64F658DF">
      <w:pPr>
        <w:pStyle w:val="10"/>
        <w:spacing w:before="41" w:line="276" w:lineRule="auto"/>
        <w:ind w:left="437"/>
      </w:pPr>
      <w:r>
        <w:t>Посещение</w:t>
      </w:r>
      <w:r>
        <w:rPr>
          <w:spacing w:val="-5"/>
        </w:rPr>
        <w:t xml:space="preserve"> </w:t>
      </w:r>
      <w:r>
        <w:t>музеев,</w:t>
      </w:r>
      <w:r>
        <w:rPr>
          <w:spacing w:val="-4"/>
        </w:rPr>
        <w:t xml:space="preserve"> </w:t>
      </w:r>
      <w:r>
        <w:t>выездных</w:t>
      </w:r>
      <w:r>
        <w:rPr>
          <w:spacing w:val="-2"/>
        </w:rPr>
        <w:t xml:space="preserve"> </w:t>
      </w:r>
      <w:r>
        <w:t>экскурсий;</w:t>
      </w:r>
      <w:r>
        <w:rPr>
          <w:spacing w:val="-4"/>
        </w:rPr>
        <w:t xml:space="preserve"> </w:t>
      </w:r>
      <w:r>
        <w:t>больше</w:t>
      </w:r>
      <w:r>
        <w:rPr>
          <w:spacing w:val="-5"/>
        </w:rPr>
        <w:t xml:space="preserve"> </w:t>
      </w:r>
      <w:r>
        <w:t>разговаривать</w:t>
      </w:r>
      <w:r>
        <w:rPr>
          <w:spacing w:val="-3"/>
        </w:rPr>
        <w:t xml:space="preserve"> </w:t>
      </w:r>
      <w:r>
        <w:t>с</w:t>
      </w:r>
      <w:r>
        <w:rPr>
          <w:spacing w:val="-5"/>
        </w:rPr>
        <w:t xml:space="preserve"> </w:t>
      </w:r>
      <w:r>
        <w:t>детьми,</w:t>
      </w:r>
      <w:r>
        <w:rPr>
          <w:spacing w:val="-4"/>
        </w:rPr>
        <w:t xml:space="preserve"> </w:t>
      </w:r>
      <w:r>
        <w:t>индивидуальный</w:t>
      </w:r>
      <w:r>
        <w:rPr>
          <w:spacing w:val="-4"/>
        </w:rPr>
        <w:t xml:space="preserve"> </w:t>
      </w:r>
      <w:r>
        <w:t>подход</w:t>
      </w:r>
      <w:r>
        <w:rPr>
          <w:spacing w:val="-7"/>
        </w:rPr>
        <w:t xml:space="preserve"> </w:t>
      </w:r>
      <w:r>
        <w:t>к учащимся; использовать новые ИКТ;</w:t>
      </w:r>
      <w:r>
        <w:rPr>
          <w:spacing w:val="40"/>
        </w:rPr>
        <w:t xml:space="preserve"> </w:t>
      </w:r>
      <w:r>
        <w:t xml:space="preserve">создание проектов в классах; участие в общешкольных </w:t>
      </w:r>
      <w:r>
        <w:rPr>
          <w:spacing w:val="-2"/>
        </w:rPr>
        <w:t>мероприятиях.</w:t>
      </w:r>
    </w:p>
    <w:p w14:paraId="41162C23">
      <w:pPr>
        <w:spacing w:before="1"/>
        <w:ind w:left="437" w:right="0" w:firstLine="0"/>
        <w:jc w:val="left"/>
      </w:pPr>
      <w:r>
        <w:rPr>
          <w:b/>
          <w:sz w:val="24"/>
        </w:rPr>
        <w:t>Информировать</w:t>
      </w:r>
      <w:r>
        <w:rPr>
          <w:b/>
          <w:spacing w:val="-4"/>
          <w:sz w:val="24"/>
        </w:rPr>
        <w:t xml:space="preserve"> </w:t>
      </w:r>
      <w:r>
        <w:rPr>
          <w:sz w:val="24"/>
        </w:rPr>
        <w:t>родителей</w:t>
      </w:r>
      <w:r>
        <w:rPr>
          <w:spacing w:val="-3"/>
          <w:sz w:val="24"/>
        </w:rPr>
        <w:t xml:space="preserve"> </w:t>
      </w:r>
      <w:r>
        <w:rPr>
          <w:sz w:val="24"/>
        </w:rPr>
        <w:t>об</w:t>
      </w:r>
      <w:r>
        <w:rPr>
          <w:spacing w:val="-3"/>
          <w:sz w:val="24"/>
        </w:rPr>
        <w:t xml:space="preserve"> </w:t>
      </w:r>
      <w:r>
        <w:rPr>
          <w:sz w:val="24"/>
        </w:rPr>
        <w:t>отделении</w:t>
      </w:r>
      <w:r>
        <w:rPr>
          <w:spacing w:val="-3"/>
          <w:sz w:val="24"/>
        </w:rPr>
        <w:t xml:space="preserve"> </w:t>
      </w:r>
      <w:r>
        <w:rPr>
          <w:sz w:val="24"/>
        </w:rPr>
        <w:t>ОДОД</w:t>
      </w:r>
      <w:r>
        <w:rPr>
          <w:spacing w:val="-4"/>
          <w:sz w:val="24"/>
        </w:rPr>
        <w:t xml:space="preserve"> </w:t>
      </w:r>
      <w:r>
        <w:rPr>
          <w:sz w:val="24"/>
        </w:rPr>
        <w:t>школы,</w:t>
      </w:r>
      <w:r>
        <w:rPr>
          <w:spacing w:val="-3"/>
          <w:sz w:val="24"/>
        </w:rPr>
        <w:t xml:space="preserve"> </w:t>
      </w:r>
      <w:r>
        <w:rPr>
          <w:sz w:val="24"/>
        </w:rPr>
        <w:t>о</w:t>
      </w:r>
      <w:r>
        <w:rPr>
          <w:spacing w:val="-3"/>
          <w:sz w:val="24"/>
        </w:rPr>
        <w:t xml:space="preserve"> </w:t>
      </w:r>
      <w:r>
        <w:rPr>
          <w:spacing w:val="-2"/>
          <w:sz w:val="24"/>
        </w:rPr>
        <w:t>мероприятиях</w:t>
      </w:r>
    </w:p>
    <w:p w14:paraId="4DDE78C5">
      <w:pPr>
        <w:spacing w:before="0" w:line="276" w:lineRule="auto"/>
        <w:ind w:left="984" w:right="980" w:hanging="7"/>
        <w:jc w:val="center"/>
        <w:rPr>
          <w:sz w:val="32"/>
        </w:rPr>
      </w:pPr>
      <w:r>
        <w:rPr>
          <w:sz w:val="32"/>
        </w:rPr>
        <w:t>Итоги проведенной анкеты для учащихся по удовлетворенности образовательным</w:t>
      </w:r>
      <w:r>
        <w:rPr>
          <w:spacing w:val="-3"/>
          <w:sz w:val="32"/>
        </w:rPr>
        <w:t xml:space="preserve"> </w:t>
      </w:r>
      <w:r>
        <w:rPr>
          <w:sz w:val="32"/>
        </w:rPr>
        <w:t>и</w:t>
      </w:r>
      <w:r>
        <w:rPr>
          <w:spacing w:val="-6"/>
          <w:sz w:val="32"/>
        </w:rPr>
        <w:t xml:space="preserve"> </w:t>
      </w:r>
      <w:r>
        <w:rPr>
          <w:sz w:val="32"/>
        </w:rPr>
        <w:t>воспитательным</w:t>
      </w:r>
      <w:r>
        <w:rPr>
          <w:spacing w:val="-6"/>
          <w:sz w:val="32"/>
        </w:rPr>
        <w:t xml:space="preserve"> </w:t>
      </w:r>
      <w:r>
        <w:rPr>
          <w:sz w:val="32"/>
        </w:rPr>
        <w:t>процессом</w:t>
      </w:r>
      <w:r>
        <w:rPr>
          <w:spacing w:val="-2"/>
          <w:sz w:val="32"/>
        </w:rPr>
        <w:t xml:space="preserve"> </w:t>
      </w:r>
      <w:r>
        <w:rPr>
          <w:sz w:val="32"/>
        </w:rPr>
        <w:t>в</w:t>
      </w:r>
      <w:r>
        <w:rPr>
          <w:spacing w:val="-3"/>
          <w:sz w:val="32"/>
        </w:rPr>
        <w:t xml:space="preserve"> </w:t>
      </w:r>
      <w:r>
        <w:rPr>
          <w:sz w:val="32"/>
        </w:rPr>
        <w:t>школе</w:t>
      </w:r>
      <w:r>
        <w:rPr>
          <w:spacing w:val="-6"/>
          <w:sz w:val="32"/>
        </w:rPr>
        <w:t xml:space="preserve"> </w:t>
      </w:r>
      <w:r>
        <w:rPr>
          <w:sz w:val="32"/>
        </w:rPr>
        <w:t>в</w:t>
      </w:r>
      <w:r>
        <w:rPr>
          <w:spacing w:val="-5"/>
          <w:sz w:val="32"/>
        </w:rPr>
        <w:t xml:space="preserve"> </w:t>
      </w:r>
      <w:r>
        <w:rPr>
          <w:sz w:val="32"/>
        </w:rPr>
        <w:t>2023-2024 учебном году.</w:t>
      </w:r>
    </w:p>
    <w:p w14:paraId="08D4F133">
      <w:pPr>
        <w:pStyle w:val="10"/>
        <w:spacing w:before="3"/>
        <w:ind w:left="437"/>
      </w:pPr>
      <w:r>
        <w:t>Твой</w:t>
      </w:r>
      <w:r>
        <w:rPr>
          <w:spacing w:val="-4"/>
        </w:rPr>
        <w:t xml:space="preserve"> </w:t>
      </w:r>
      <w:r>
        <w:rPr>
          <w:spacing w:val="-5"/>
        </w:rPr>
        <w:t>пол</w:t>
      </w:r>
    </w:p>
    <w:p w14:paraId="712E5C40">
      <w:pPr>
        <w:pStyle w:val="10"/>
        <w:rPr>
          <w:sz w:val="20"/>
        </w:rPr>
      </w:pPr>
    </w:p>
    <w:p w14:paraId="18585A17">
      <w:pPr>
        <w:pStyle w:val="10"/>
        <w:rPr>
          <w:sz w:val="20"/>
        </w:rPr>
      </w:pPr>
    </w:p>
    <w:p w14:paraId="22846941">
      <w:pPr>
        <w:pStyle w:val="10"/>
        <w:rPr>
          <w:sz w:val="20"/>
        </w:rPr>
      </w:pPr>
    </w:p>
    <w:p w14:paraId="094B38B7">
      <w:pPr>
        <w:pStyle w:val="10"/>
        <w:rPr>
          <w:sz w:val="20"/>
        </w:rPr>
      </w:pPr>
    </w:p>
    <w:p w14:paraId="1AD35120">
      <w:pPr>
        <w:pStyle w:val="10"/>
        <w:rPr>
          <w:sz w:val="20"/>
        </w:rPr>
      </w:pPr>
    </w:p>
    <w:p w14:paraId="1952740F">
      <w:pPr>
        <w:pStyle w:val="10"/>
        <w:rPr>
          <w:sz w:val="20"/>
        </w:rPr>
      </w:pPr>
    </w:p>
    <w:p w14:paraId="5B3F32F5">
      <w:pPr>
        <w:pStyle w:val="10"/>
        <w:spacing w:before="179"/>
        <w:rPr>
          <w:sz w:val="20"/>
        </w:rPr>
      </w:pPr>
      <w:r>
        <w:rPr>
          <w:sz w:val="20"/>
        </w:rPr>
        <w:drawing>
          <wp:anchor distT="0" distB="0" distL="0" distR="0" simplePos="0" relativeHeight="251663360" behindDoc="1" locked="0" layoutInCell="1" allowOverlap="1">
            <wp:simplePos x="0" y="0"/>
            <wp:positionH relativeFrom="page">
              <wp:posOffset>457200</wp:posOffset>
            </wp:positionH>
            <wp:positionV relativeFrom="paragraph">
              <wp:posOffset>274955</wp:posOffset>
            </wp:positionV>
            <wp:extent cx="4243070" cy="2155190"/>
            <wp:effectExtent l="0" t="0" r="0" b="0"/>
            <wp:wrapTopAndBottom/>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4243013" cy="2154936"/>
                    </a:xfrm>
                    <a:prstGeom prst="rect">
                      <a:avLst/>
                    </a:prstGeom>
                  </pic:spPr>
                </pic:pic>
              </a:graphicData>
            </a:graphic>
          </wp:anchor>
        </w:drawing>
      </w:r>
    </w:p>
    <w:p w14:paraId="6E59AB45">
      <w:pPr>
        <w:pStyle w:val="10"/>
        <w:spacing w:before="26" w:line="276" w:lineRule="auto"/>
        <w:ind w:left="437"/>
      </w:pPr>
      <w:r>
        <w:rPr>
          <w:color w:val="1F2023"/>
        </w:rPr>
        <w:t>Класс, в котором ты учишься можно назвать дружным.</w:t>
      </w:r>
      <w:r>
        <w:rPr>
          <w:color w:val="1F2023"/>
          <w:spacing w:val="35"/>
        </w:rPr>
        <w:t xml:space="preserve"> </w:t>
      </w:r>
      <w:r>
        <w:rPr>
          <w:color w:val="1F2023"/>
        </w:rPr>
        <w:t>Вы проводите совместные мероприятий, участвуете в общешкольных делах всем классом, группой от класса.</w:t>
      </w:r>
    </w:p>
    <w:p w14:paraId="3044699C">
      <w:pPr>
        <w:pStyle w:val="10"/>
        <w:spacing w:after="0" w:line="276" w:lineRule="auto"/>
      </w:pPr>
    </w:p>
    <w:p w14:paraId="0D5B0B10">
      <w:pPr>
        <w:pStyle w:val="10"/>
        <w:ind w:left="437"/>
        <w:rPr>
          <w:sz w:val="20"/>
        </w:rPr>
      </w:pPr>
      <w:r>
        <w:rPr>
          <w:sz w:val="20"/>
        </w:rPr>
        <w:drawing>
          <wp:inline distT="0" distB="0" distL="0" distR="0">
            <wp:extent cx="5404485" cy="2121535"/>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5404862" cy="2121979"/>
                    </a:xfrm>
                    <a:prstGeom prst="rect">
                      <a:avLst/>
                    </a:prstGeom>
                  </pic:spPr>
                </pic:pic>
              </a:graphicData>
            </a:graphic>
          </wp:inline>
        </w:drawing>
      </w:r>
    </w:p>
    <w:p w14:paraId="5358D98F">
      <w:pPr>
        <w:pStyle w:val="10"/>
        <w:rPr>
          <w:sz w:val="22"/>
        </w:rPr>
      </w:pPr>
    </w:p>
    <w:p w14:paraId="6E0C7B44">
      <w:pPr>
        <w:pStyle w:val="10"/>
        <w:rPr>
          <w:sz w:val="22"/>
        </w:rPr>
      </w:pPr>
    </w:p>
    <w:p w14:paraId="616AC880">
      <w:pPr>
        <w:pStyle w:val="10"/>
        <w:rPr>
          <w:sz w:val="22"/>
        </w:rPr>
      </w:pPr>
    </w:p>
    <w:p w14:paraId="07E494A0">
      <w:pPr>
        <w:pStyle w:val="10"/>
        <w:rPr>
          <w:sz w:val="22"/>
        </w:rPr>
      </w:pPr>
    </w:p>
    <w:p w14:paraId="7D08C6CC">
      <w:pPr>
        <w:pStyle w:val="10"/>
        <w:rPr>
          <w:sz w:val="22"/>
        </w:rPr>
      </w:pPr>
    </w:p>
    <w:p w14:paraId="0D82E48A">
      <w:pPr>
        <w:pStyle w:val="10"/>
        <w:rPr>
          <w:sz w:val="22"/>
        </w:rPr>
      </w:pPr>
    </w:p>
    <w:p w14:paraId="480D7F12">
      <w:pPr>
        <w:pStyle w:val="10"/>
        <w:rPr>
          <w:sz w:val="22"/>
        </w:rPr>
      </w:pPr>
    </w:p>
    <w:p w14:paraId="5DE23BC9">
      <w:pPr>
        <w:pStyle w:val="10"/>
        <w:spacing w:before="101"/>
        <w:rPr>
          <w:sz w:val="22"/>
        </w:rPr>
      </w:pPr>
    </w:p>
    <w:p w14:paraId="37F7EDF3">
      <w:pPr>
        <w:spacing w:before="0"/>
        <w:ind w:left="437" w:right="0" w:firstLine="0"/>
        <w:jc w:val="left"/>
        <w:rPr>
          <w:rFonts w:ascii="Microsoft Sans Serif" w:hAnsi="Microsoft Sans Serif"/>
          <w:sz w:val="22"/>
        </w:rPr>
      </w:pPr>
      <w:r>
        <w:rPr>
          <w:rFonts w:ascii="Microsoft Sans Serif" w:hAnsi="Microsoft Sans Serif"/>
          <w:color w:val="1F2023"/>
          <w:sz w:val="22"/>
        </w:rPr>
        <w:t>Педагоги</w:t>
      </w:r>
      <w:r>
        <w:rPr>
          <w:rFonts w:ascii="Microsoft Sans Serif" w:hAnsi="Microsoft Sans Serif"/>
          <w:color w:val="1F2023"/>
          <w:spacing w:val="10"/>
          <w:sz w:val="22"/>
        </w:rPr>
        <w:t xml:space="preserve"> </w:t>
      </w:r>
      <w:r>
        <w:rPr>
          <w:rFonts w:ascii="Microsoft Sans Serif" w:hAnsi="Microsoft Sans Serif"/>
          <w:color w:val="1F2023"/>
          <w:sz w:val="22"/>
        </w:rPr>
        <w:t>доброжелательно</w:t>
      </w:r>
      <w:r>
        <w:rPr>
          <w:rFonts w:ascii="Microsoft Sans Serif" w:hAnsi="Microsoft Sans Serif"/>
          <w:color w:val="1F2023"/>
          <w:spacing w:val="11"/>
          <w:sz w:val="22"/>
        </w:rPr>
        <w:t xml:space="preserve"> </w:t>
      </w:r>
      <w:r>
        <w:rPr>
          <w:rFonts w:ascii="Microsoft Sans Serif" w:hAnsi="Microsoft Sans Serif"/>
          <w:color w:val="1F2023"/>
          <w:sz w:val="22"/>
        </w:rPr>
        <w:t>относятся</w:t>
      </w:r>
      <w:r>
        <w:rPr>
          <w:rFonts w:ascii="Microsoft Sans Serif" w:hAnsi="Microsoft Sans Serif"/>
          <w:color w:val="1F2023"/>
          <w:spacing w:val="11"/>
          <w:sz w:val="22"/>
        </w:rPr>
        <w:t xml:space="preserve"> </w:t>
      </w:r>
      <w:r>
        <w:rPr>
          <w:rFonts w:ascii="Microsoft Sans Serif" w:hAnsi="Microsoft Sans Serif"/>
          <w:color w:val="1F2023"/>
          <w:sz w:val="22"/>
        </w:rPr>
        <w:t>к</w:t>
      </w:r>
      <w:r>
        <w:rPr>
          <w:rFonts w:ascii="Microsoft Sans Serif" w:hAnsi="Microsoft Sans Serif"/>
          <w:color w:val="1F2023"/>
          <w:spacing w:val="11"/>
          <w:sz w:val="22"/>
        </w:rPr>
        <w:t xml:space="preserve"> </w:t>
      </w:r>
      <w:r>
        <w:rPr>
          <w:rFonts w:ascii="Microsoft Sans Serif" w:hAnsi="Microsoft Sans Serif"/>
          <w:color w:val="1F2023"/>
          <w:sz w:val="22"/>
        </w:rPr>
        <w:t>вашему</w:t>
      </w:r>
      <w:r>
        <w:rPr>
          <w:rFonts w:ascii="Microsoft Sans Serif" w:hAnsi="Microsoft Sans Serif"/>
          <w:color w:val="1F2023"/>
          <w:spacing w:val="9"/>
          <w:sz w:val="22"/>
        </w:rPr>
        <w:t xml:space="preserve"> </w:t>
      </w:r>
      <w:r>
        <w:rPr>
          <w:rFonts w:ascii="Microsoft Sans Serif" w:hAnsi="Microsoft Sans Serif"/>
          <w:color w:val="1F2023"/>
          <w:spacing w:val="-2"/>
          <w:sz w:val="22"/>
        </w:rPr>
        <w:t>классу</w:t>
      </w:r>
    </w:p>
    <w:p w14:paraId="68456170">
      <w:pPr>
        <w:pStyle w:val="10"/>
        <w:rPr>
          <w:rFonts w:ascii="Microsoft Sans Serif"/>
          <w:sz w:val="20"/>
        </w:rPr>
      </w:pPr>
    </w:p>
    <w:p w14:paraId="118FE3C7">
      <w:pPr>
        <w:pStyle w:val="10"/>
        <w:spacing w:before="26"/>
        <w:rPr>
          <w:rFonts w:ascii="Microsoft Sans Serif"/>
          <w:sz w:val="20"/>
        </w:rPr>
      </w:pPr>
      <w:r>
        <w:rPr>
          <w:rFonts w:ascii="Microsoft Sans Serif"/>
          <w:sz w:val="20"/>
        </w:rPr>
        <w:drawing>
          <wp:anchor distT="0" distB="0" distL="0" distR="0" simplePos="0" relativeHeight="251664384" behindDoc="1" locked="0" layoutInCell="1" allowOverlap="1">
            <wp:simplePos x="0" y="0"/>
            <wp:positionH relativeFrom="page">
              <wp:posOffset>760730</wp:posOffset>
            </wp:positionH>
            <wp:positionV relativeFrom="paragraph">
              <wp:posOffset>175895</wp:posOffset>
            </wp:positionV>
            <wp:extent cx="4121785" cy="1847850"/>
            <wp:effectExtent l="0" t="0" r="0" b="0"/>
            <wp:wrapTopAndBottom/>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4121897" cy="1847850"/>
                    </a:xfrm>
                    <a:prstGeom prst="rect">
                      <a:avLst/>
                    </a:prstGeom>
                  </pic:spPr>
                </pic:pic>
              </a:graphicData>
            </a:graphic>
          </wp:anchor>
        </w:drawing>
      </w:r>
    </w:p>
    <w:p w14:paraId="33F703FC">
      <w:pPr>
        <w:pStyle w:val="10"/>
        <w:spacing w:before="80"/>
        <w:rPr>
          <w:rFonts w:ascii="Microsoft Sans Serif"/>
          <w:sz w:val="22"/>
        </w:rPr>
      </w:pPr>
    </w:p>
    <w:p w14:paraId="413E387E">
      <w:pPr>
        <w:spacing w:before="0" w:line="280" w:lineRule="auto"/>
        <w:ind w:left="437" w:right="738" w:firstLine="0"/>
        <w:jc w:val="left"/>
        <w:rPr>
          <w:rFonts w:ascii="Microsoft Sans Serif" w:hAnsi="Microsoft Sans Serif"/>
          <w:sz w:val="22"/>
        </w:rPr>
      </w:pPr>
      <w:r>
        <w:rPr>
          <w:rFonts w:ascii="Microsoft Sans Serif" w:hAnsi="Microsoft Sans Serif"/>
          <w:color w:val="1F2023"/>
          <w:sz w:val="22"/>
        </w:rPr>
        <w:t>Ты испытываешь чувство взаимопонимания с педагогами школы, педагоги слышат твои просьбы</w:t>
      </w:r>
      <w:r>
        <w:rPr>
          <w:rFonts w:ascii="Microsoft Sans Serif" w:hAnsi="Microsoft Sans Serif"/>
          <w:color w:val="1F2023"/>
          <w:spacing w:val="80"/>
          <w:sz w:val="22"/>
        </w:rPr>
        <w:t xml:space="preserve"> </w:t>
      </w:r>
      <w:r>
        <w:rPr>
          <w:rFonts w:ascii="Microsoft Sans Serif" w:hAnsi="Microsoft Sans Serif"/>
          <w:color w:val="1F2023"/>
          <w:sz w:val="22"/>
        </w:rPr>
        <w:t>и отвечают на твои вопросы</w:t>
      </w:r>
    </w:p>
    <w:p w14:paraId="24F5828B">
      <w:pPr>
        <w:pStyle w:val="10"/>
        <w:spacing w:before="7"/>
        <w:rPr>
          <w:rFonts w:ascii="Microsoft Sans Serif"/>
          <w:sz w:val="16"/>
        </w:rPr>
      </w:pPr>
      <w:r>
        <w:rPr>
          <w:rFonts w:ascii="Microsoft Sans Serif"/>
          <w:sz w:val="16"/>
        </w:rPr>
        <w:drawing>
          <wp:anchor distT="0" distB="0" distL="0" distR="0" simplePos="0" relativeHeight="251664384" behindDoc="1" locked="0" layoutInCell="1" allowOverlap="1">
            <wp:simplePos x="0" y="0"/>
            <wp:positionH relativeFrom="page">
              <wp:posOffset>1607185</wp:posOffset>
            </wp:positionH>
            <wp:positionV relativeFrom="paragraph">
              <wp:posOffset>134620</wp:posOffset>
            </wp:positionV>
            <wp:extent cx="3771900" cy="1755140"/>
            <wp:effectExtent l="0" t="0" r="0" b="0"/>
            <wp:wrapTopAndBottom/>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3771612" cy="1755457"/>
                    </a:xfrm>
                    <a:prstGeom prst="rect">
                      <a:avLst/>
                    </a:prstGeom>
                  </pic:spPr>
                </pic:pic>
              </a:graphicData>
            </a:graphic>
          </wp:anchor>
        </w:drawing>
      </w:r>
    </w:p>
    <w:p w14:paraId="1E82FC61">
      <w:pPr>
        <w:pStyle w:val="10"/>
        <w:rPr>
          <w:rFonts w:ascii="Microsoft Sans Serif"/>
          <w:sz w:val="22"/>
        </w:rPr>
      </w:pPr>
    </w:p>
    <w:p w14:paraId="1D354693">
      <w:pPr>
        <w:pStyle w:val="10"/>
        <w:spacing w:before="213"/>
        <w:rPr>
          <w:rFonts w:ascii="Microsoft Sans Serif"/>
          <w:sz w:val="22"/>
        </w:rPr>
      </w:pPr>
    </w:p>
    <w:p w14:paraId="25D32220">
      <w:pPr>
        <w:pStyle w:val="10"/>
        <w:ind w:left="437"/>
      </w:pPr>
      <w:r>
        <w:t>На</w:t>
      </w:r>
      <w:r>
        <w:rPr>
          <w:spacing w:val="-7"/>
        </w:rPr>
        <w:t xml:space="preserve"> </w:t>
      </w:r>
      <w:r>
        <w:t>вопрос</w:t>
      </w:r>
      <w:r>
        <w:rPr>
          <w:spacing w:val="-3"/>
        </w:rPr>
        <w:t xml:space="preserve"> </w:t>
      </w:r>
      <w:r>
        <w:t>с</w:t>
      </w:r>
      <w:r>
        <w:rPr>
          <w:spacing w:val="-4"/>
        </w:rPr>
        <w:t xml:space="preserve"> </w:t>
      </w:r>
      <w:r>
        <w:t>развернутым</w:t>
      </w:r>
      <w:r>
        <w:rPr>
          <w:spacing w:val="-3"/>
        </w:rPr>
        <w:t xml:space="preserve"> </w:t>
      </w:r>
      <w:r>
        <w:t>ответом</w:t>
      </w:r>
      <w:r>
        <w:rPr>
          <w:spacing w:val="1"/>
        </w:rPr>
        <w:t xml:space="preserve"> </w:t>
      </w:r>
      <w:r>
        <w:t>учащиеся</w:t>
      </w:r>
      <w:r>
        <w:rPr>
          <w:spacing w:val="-2"/>
        </w:rPr>
        <w:t xml:space="preserve"> </w:t>
      </w:r>
      <w:r>
        <w:t>отвечали</w:t>
      </w:r>
      <w:r>
        <w:rPr>
          <w:spacing w:val="-1"/>
        </w:rPr>
        <w:t xml:space="preserve"> </w:t>
      </w:r>
      <w:r>
        <w:rPr>
          <w:spacing w:val="-2"/>
        </w:rPr>
        <w:t>следующее:</w:t>
      </w:r>
    </w:p>
    <w:p w14:paraId="300EF836">
      <w:pPr>
        <w:pStyle w:val="14"/>
        <w:numPr>
          <w:ilvl w:val="0"/>
          <w:numId w:val="18"/>
        </w:numPr>
        <w:tabs>
          <w:tab w:val="left" w:pos="435"/>
          <w:tab w:val="left" w:pos="437"/>
        </w:tabs>
        <w:spacing w:before="43" w:after="0" w:line="276" w:lineRule="auto"/>
        <w:ind w:left="437" w:right="5576" w:hanging="360"/>
        <w:jc w:val="left"/>
        <w:rPr>
          <w:sz w:val="24"/>
        </w:rPr>
      </w:pPr>
      <w:r>
        <w:rPr>
          <w:color w:val="1F2023"/>
          <w:sz w:val="24"/>
        </w:rPr>
        <w:t>Если ты посещаешь кружки в школе, укажи какие. Рисование, плавание, танцы, пение, вязание</w:t>
      </w:r>
    </w:p>
    <w:p w14:paraId="3DE0A3BE">
      <w:pPr>
        <w:pStyle w:val="14"/>
        <w:numPr>
          <w:ilvl w:val="0"/>
          <w:numId w:val="18"/>
        </w:numPr>
        <w:tabs>
          <w:tab w:val="left" w:pos="435"/>
          <w:tab w:val="left" w:pos="437"/>
        </w:tabs>
        <w:spacing w:before="1" w:after="0" w:line="276" w:lineRule="auto"/>
        <w:ind w:left="437" w:right="5856" w:hanging="360"/>
        <w:jc w:val="left"/>
      </w:pPr>
      <w:r>
        <w:rPr>
          <w:sz w:val="24"/>
        </w:rPr>
        <w:t>Какие</w:t>
      </w:r>
      <w:r>
        <w:rPr>
          <w:spacing w:val="-7"/>
          <w:sz w:val="24"/>
        </w:rPr>
        <w:t xml:space="preserve"> </w:t>
      </w:r>
      <w:r>
        <w:rPr>
          <w:sz w:val="24"/>
        </w:rPr>
        <w:t>кружки</w:t>
      </w:r>
      <w:r>
        <w:rPr>
          <w:spacing w:val="-5"/>
          <w:sz w:val="24"/>
        </w:rPr>
        <w:t xml:space="preserve"> </w:t>
      </w:r>
      <w:r>
        <w:rPr>
          <w:sz w:val="24"/>
        </w:rPr>
        <w:t>ты</w:t>
      </w:r>
      <w:r>
        <w:rPr>
          <w:spacing w:val="-6"/>
          <w:sz w:val="24"/>
        </w:rPr>
        <w:t xml:space="preserve"> </w:t>
      </w:r>
      <w:r>
        <w:rPr>
          <w:sz w:val="24"/>
        </w:rPr>
        <w:t>посещаешь</w:t>
      </w:r>
      <w:r>
        <w:rPr>
          <w:spacing w:val="-6"/>
          <w:sz w:val="24"/>
        </w:rPr>
        <w:t xml:space="preserve"> </w:t>
      </w:r>
      <w:r>
        <w:rPr>
          <w:sz w:val="24"/>
        </w:rPr>
        <w:t>в</w:t>
      </w:r>
      <w:r>
        <w:rPr>
          <w:spacing w:val="-7"/>
          <w:sz w:val="24"/>
        </w:rPr>
        <w:t xml:space="preserve"> </w:t>
      </w:r>
      <w:r>
        <w:rPr>
          <w:sz w:val="24"/>
        </w:rPr>
        <w:t>свободное</w:t>
      </w:r>
      <w:r>
        <w:rPr>
          <w:spacing w:val="-7"/>
          <w:sz w:val="24"/>
        </w:rPr>
        <w:t xml:space="preserve"> </w:t>
      </w:r>
      <w:r>
        <w:rPr>
          <w:sz w:val="24"/>
        </w:rPr>
        <w:t>время? Учащиеся посещают</w:t>
      </w:r>
      <w:r>
        <w:rPr>
          <w:rFonts w:hint="default"/>
          <w:sz w:val="24"/>
          <w:lang w:val="ru-RU"/>
        </w:rPr>
        <w:t xml:space="preserve"> </w:t>
      </w:r>
      <w:r>
        <w:t>спортивные</w:t>
      </w:r>
      <w:r>
        <w:rPr>
          <w:spacing w:val="-9"/>
        </w:rPr>
        <w:t xml:space="preserve"> </w:t>
      </w:r>
      <w:r>
        <w:t>секции:</w:t>
      </w:r>
      <w:r>
        <w:rPr>
          <w:spacing w:val="-6"/>
        </w:rPr>
        <w:t xml:space="preserve"> </w:t>
      </w:r>
      <w:r>
        <w:t>плаванье,</w:t>
      </w:r>
      <w:r>
        <w:rPr>
          <w:rFonts w:hint="default"/>
          <w:lang w:val="ru-RU"/>
        </w:rPr>
        <w:t xml:space="preserve"> </w:t>
      </w:r>
      <w:r>
        <w:t>футбол,</w:t>
      </w:r>
      <w:r>
        <w:rPr>
          <w:spacing w:val="-5"/>
        </w:rPr>
        <w:t xml:space="preserve"> </w:t>
      </w:r>
      <w:r>
        <w:t>спортивную</w:t>
      </w:r>
      <w:r>
        <w:rPr>
          <w:spacing w:val="-6"/>
        </w:rPr>
        <w:t xml:space="preserve"> </w:t>
      </w:r>
      <w:r>
        <w:t>гимнастику,</w:t>
      </w:r>
      <w:r>
        <w:rPr>
          <w:spacing w:val="-4"/>
        </w:rPr>
        <w:t xml:space="preserve"> </w:t>
      </w:r>
      <w:r>
        <w:t>воздушную</w:t>
      </w:r>
      <w:r>
        <w:rPr>
          <w:spacing w:val="-6"/>
        </w:rPr>
        <w:t xml:space="preserve"> </w:t>
      </w:r>
      <w:r>
        <w:t>гимнастику,</w:t>
      </w:r>
      <w:r>
        <w:rPr>
          <w:spacing w:val="-3"/>
        </w:rPr>
        <w:t xml:space="preserve"> </w:t>
      </w:r>
      <w:r>
        <w:rPr>
          <w:spacing w:val="-2"/>
        </w:rPr>
        <w:t>самбо,</w:t>
      </w:r>
      <w:r>
        <w:rPr>
          <w:rFonts w:hint="default"/>
          <w:spacing w:val="-2"/>
          <w:lang w:val="ru-RU"/>
        </w:rPr>
        <w:t xml:space="preserve"> </w:t>
      </w:r>
      <w:r>
        <w:t>бальные</w:t>
      </w:r>
      <w:r>
        <w:rPr>
          <w:spacing w:val="-5"/>
        </w:rPr>
        <w:t xml:space="preserve"> </w:t>
      </w:r>
      <w:r>
        <w:t>танцы,</w:t>
      </w:r>
      <w:r>
        <w:rPr>
          <w:spacing w:val="-3"/>
        </w:rPr>
        <w:t xml:space="preserve"> </w:t>
      </w:r>
      <w:r>
        <w:t>теннис,</w:t>
      </w:r>
      <w:r>
        <w:rPr>
          <w:spacing w:val="-6"/>
        </w:rPr>
        <w:t xml:space="preserve"> </w:t>
      </w:r>
      <w:r>
        <w:t>хоккей,</w:t>
      </w:r>
      <w:r>
        <w:rPr>
          <w:spacing w:val="-3"/>
        </w:rPr>
        <w:t xml:space="preserve"> </w:t>
      </w:r>
      <w:r>
        <w:t>черлидинг,</w:t>
      </w:r>
      <w:r>
        <w:rPr>
          <w:spacing w:val="-3"/>
        </w:rPr>
        <w:t xml:space="preserve"> </w:t>
      </w:r>
      <w:r>
        <w:t>горные</w:t>
      </w:r>
      <w:r>
        <w:rPr>
          <w:spacing w:val="-5"/>
        </w:rPr>
        <w:t xml:space="preserve"> </w:t>
      </w:r>
      <w:r>
        <w:t>лыжи,</w:t>
      </w:r>
      <w:r>
        <w:rPr>
          <w:spacing w:val="-3"/>
        </w:rPr>
        <w:t xml:space="preserve"> </w:t>
      </w:r>
      <w:r>
        <w:t>пятиборье,</w:t>
      </w:r>
      <w:r>
        <w:rPr>
          <w:spacing w:val="-3"/>
        </w:rPr>
        <w:t xml:space="preserve"> </w:t>
      </w:r>
      <w:r>
        <w:t>триатлон,</w:t>
      </w:r>
      <w:r>
        <w:rPr>
          <w:spacing w:val="-3"/>
        </w:rPr>
        <w:t xml:space="preserve"> </w:t>
      </w:r>
      <w:r>
        <w:t>конно-спортивный клуб, фигурное катание,</w:t>
      </w:r>
    </w:p>
    <w:p w14:paraId="7015076D">
      <w:pPr>
        <w:pStyle w:val="10"/>
        <w:spacing w:before="2" w:line="276" w:lineRule="auto"/>
        <w:ind w:left="437" w:right="505"/>
      </w:pPr>
      <w:r>
        <w:t>Кружки</w:t>
      </w:r>
      <w:r>
        <w:rPr>
          <w:spacing w:val="-3"/>
        </w:rPr>
        <w:t xml:space="preserve"> </w:t>
      </w:r>
      <w:r>
        <w:t>эстетической</w:t>
      </w:r>
      <w:r>
        <w:rPr>
          <w:spacing w:val="-4"/>
        </w:rPr>
        <w:t xml:space="preserve"> </w:t>
      </w:r>
      <w:r>
        <w:t>направленности:</w:t>
      </w:r>
      <w:r>
        <w:rPr>
          <w:spacing w:val="-4"/>
        </w:rPr>
        <w:t xml:space="preserve"> </w:t>
      </w:r>
      <w:r>
        <w:t>Изо,</w:t>
      </w:r>
      <w:r>
        <w:rPr>
          <w:spacing w:val="-4"/>
        </w:rPr>
        <w:t xml:space="preserve"> </w:t>
      </w:r>
      <w:r>
        <w:t>музыкальная</w:t>
      </w:r>
      <w:r>
        <w:rPr>
          <w:spacing w:val="-4"/>
        </w:rPr>
        <w:t xml:space="preserve"> </w:t>
      </w:r>
      <w:r>
        <w:t>школа,</w:t>
      </w:r>
      <w:r>
        <w:rPr>
          <w:spacing w:val="-4"/>
        </w:rPr>
        <w:t xml:space="preserve"> </w:t>
      </w:r>
      <w:r>
        <w:t>класс</w:t>
      </w:r>
      <w:r>
        <w:rPr>
          <w:spacing w:val="-3"/>
        </w:rPr>
        <w:t xml:space="preserve"> </w:t>
      </w:r>
      <w:r>
        <w:t>игры</w:t>
      </w:r>
      <w:r>
        <w:rPr>
          <w:spacing w:val="-4"/>
        </w:rPr>
        <w:t xml:space="preserve"> </w:t>
      </w:r>
      <w:r>
        <w:t>на</w:t>
      </w:r>
      <w:r>
        <w:rPr>
          <w:spacing w:val="-4"/>
        </w:rPr>
        <w:t xml:space="preserve"> </w:t>
      </w:r>
      <w:r>
        <w:t>гитаре,</w:t>
      </w:r>
      <w:r>
        <w:rPr>
          <w:spacing w:val="-4"/>
        </w:rPr>
        <w:t xml:space="preserve"> </w:t>
      </w:r>
      <w:r>
        <w:t>театральная студия, вокальная студия</w:t>
      </w:r>
    </w:p>
    <w:p w14:paraId="45A80BE7">
      <w:pPr>
        <w:pStyle w:val="10"/>
        <w:spacing w:line="276" w:lineRule="auto"/>
        <w:ind w:left="437" w:right="505"/>
      </w:pPr>
      <w:r>
        <w:t>Кружки</w:t>
      </w:r>
      <w:r>
        <w:rPr>
          <w:spacing w:val="-8"/>
        </w:rPr>
        <w:t xml:space="preserve"> </w:t>
      </w:r>
      <w:r>
        <w:t>технической</w:t>
      </w:r>
      <w:r>
        <w:rPr>
          <w:spacing w:val="-9"/>
        </w:rPr>
        <w:t xml:space="preserve"> </w:t>
      </w:r>
      <w:r>
        <w:t>направленности:</w:t>
      </w:r>
      <w:r>
        <w:rPr>
          <w:spacing w:val="-9"/>
        </w:rPr>
        <w:t xml:space="preserve"> </w:t>
      </w:r>
      <w:r>
        <w:t>Кванториум,</w:t>
      </w:r>
      <w:r>
        <w:rPr>
          <w:spacing w:val="-9"/>
        </w:rPr>
        <w:t xml:space="preserve"> </w:t>
      </w:r>
      <w:r>
        <w:t>судомодлирование,</w:t>
      </w:r>
      <w:r>
        <w:rPr>
          <w:spacing w:val="-9"/>
        </w:rPr>
        <w:t xml:space="preserve"> </w:t>
      </w:r>
      <w:r>
        <w:t xml:space="preserve">программирование, </w:t>
      </w:r>
      <w:r>
        <w:rPr>
          <w:spacing w:val="-2"/>
        </w:rPr>
        <w:t>робототехника</w:t>
      </w:r>
    </w:p>
    <w:p w14:paraId="5A111C40">
      <w:pPr>
        <w:pStyle w:val="10"/>
        <w:spacing w:line="276" w:lineRule="auto"/>
        <w:ind w:left="437"/>
      </w:pPr>
      <w:r>
        <w:t>Общеобразовательной</w:t>
      </w:r>
      <w:r>
        <w:rPr>
          <w:spacing w:val="-5"/>
        </w:rPr>
        <w:t xml:space="preserve"> </w:t>
      </w:r>
      <w:r>
        <w:t>направленности:</w:t>
      </w:r>
      <w:r>
        <w:rPr>
          <w:spacing w:val="-5"/>
        </w:rPr>
        <w:t xml:space="preserve"> </w:t>
      </w:r>
      <w:r>
        <w:t>дополнительные</w:t>
      </w:r>
      <w:r>
        <w:rPr>
          <w:spacing w:val="-7"/>
        </w:rPr>
        <w:t xml:space="preserve"> </w:t>
      </w:r>
      <w:r>
        <w:t>занятия</w:t>
      </w:r>
      <w:r>
        <w:rPr>
          <w:spacing w:val="-5"/>
        </w:rPr>
        <w:t xml:space="preserve"> </w:t>
      </w:r>
      <w:r>
        <w:t>по</w:t>
      </w:r>
      <w:r>
        <w:rPr>
          <w:spacing w:val="40"/>
        </w:rPr>
        <w:t xml:space="preserve"> </w:t>
      </w:r>
      <w:r>
        <w:t>географии,физике,</w:t>
      </w:r>
      <w:r>
        <w:rPr>
          <w:spacing w:val="-5"/>
        </w:rPr>
        <w:t xml:space="preserve"> </w:t>
      </w:r>
      <w:r>
        <w:t>математики, английскому языку, биологии,курсы по подготовке к ЕГЭ</w:t>
      </w:r>
    </w:p>
    <w:p w14:paraId="0BF23381">
      <w:pPr>
        <w:pStyle w:val="14"/>
        <w:numPr>
          <w:ilvl w:val="0"/>
          <w:numId w:val="18"/>
        </w:numPr>
        <w:tabs>
          <w:tab w:val="left" w:pos="435"/>
          <w:tab w:val="left" w:pos="437"/>
        </w:tabs>
        <w:spacing w:before="0" w:after="0" w:line="276" w:lineRule="auto"/>
        <w:ind w:left="437" w:right="996" w:hanging="360"/>
        <w:jc w:val="left"/>
        <w:rPr>
          <w:sz w:val="24"/>
        </w:rPr>
      </w:pPr>
      <w:r>
        <w:rPr>
          <w:color w:val="1F2023"/>
          <w:sz w:val="24"/>
        </w:rPr>
        <w:t>Какие мероприятия в школе тебе запомнились больше всего в прошлом и в этом году? Учащиеся отмечают игры по финансовой грамотности, игры на знание Конституции РФ, клуб интеллектуальных школьных игр «Что?Где?Когда?», новогодний проект « Новогодний переполох», фестиваль детского творчества «Петербургская весна», День здоровья, Ассамблея знаний, выезды на экскурсии с классом, выезд старшеклассников на базу отдыха «Связист»</w:t>
      </w:r>
    </w:p>
    <w:p w14:paraId="37BD1812">
      <w:pPr>
        <w:pStyle w:val="14"/>
        <w:numPr>
          <w:ilvl w:val="0"/>
          <w:numId w:val="18"/>
        </w:numPr>
        <w:tabs>
          <w:tab w:val="left" w:pos="437"/>
          <w:tab w:val="left" w:pos="499"/>
        </w:tabs>
        <w:spacing w:before="1" w:after="0" w:line="276" w:lineRule="auto"/>
        <w:ind w:left="437" w:right="528" w:hanging="360"/>
        <w:jc w:val="left"/>
        <w:rPr>
          <w:sz w:val="24"/>
        </w:rPr>
      </w:pPr>
      <w:r>
        <w:rPr>
          <w:rFonts w:ascii="Microsoft Sans Serif" w:hAnsi="Microsoft Sans Serif"/>
          <w:color w:val="1F2023"/>
          <w:sz w:val="24"/>
        </w:rPr>
        <w:tab/>
      </w:r>
      <w:r>
        <w:rPr>
          <w:color w:val="1F2023"/>
          <w:sz w:val="24"/>
        </w:rPr>
        <w:t>Какие мероприятия в школе по твоему мнению были бы интересны современным школьникам? Школьники отмечают, что им были бы интересны выезды на природу, мероприятия, направленные сохранение здоровья школьников, посещение пространств виртуальной реальности.</w:t>
      </w:r>
    </w:p>
    <w:p w14:paraId="777D8600">
      <w:pPr>
        <w:pStyle w:val="14"/>
        <w:numPr>
          <w:ilvl w:val="0"/>
          <w:numId w:val="18"/>
        </w:numPr>
        <w:tabs>
          <w:tab w:val="left" w:pos="434"/>
        </w:tabs>
        <w:spacing w:before="1" w:after="0" w:line="240" w:lineRule="auto"/>
        <w:ind w:left="434" w:right="0" w:hanging="358"/>
        <w:jc w:val="left"/>
        <w:rPr>
          <w:sz w:val="24"/>
        </w:rPr>
      </w:pPr>
      <w:r>
        <w:rPr>
          <w:color w:val="1F2023"/>
          <w:sz w:val="24"/>
        </w:rPr>
        <w:t>Готов</w:t>
      </w:r>
      <w:r>
        <w:rPr>
          <w:color w:val="1F2023"/>
          <w:spacing w:val="11"/>
          <w:sz w:val="24"/>
        </w:rPr>
        <w:t xml:space="preserve"> </w:t>
      </w:r>
      <w:r>
        <w:rPr>
          <w:color w:val="1F2023"/>
          <w:sz w:val="24"/>
        </w:rPr>
        <w:t>ли</w:t>
      </w:r>
      <w:r>
        <w:rPr>
          <w:color w:val="1F2023"/>
          <w:spacing w:val="16"/>
          <w:sz w:val="24"/>
        </w:rPr>
        <w:t xml:space="preserve"> </w:t>
      </w:r>
      <w:r>
        <w:rPr>
          <w:color w:val="1F2023"/>
          <w:sz w:val="24"/>
        </w:rPr>
        <w:t>ты</w:t>
      </w:r>
      <w:r>
        <w:rPr>
          <w:color w:val="1F2023"/>
          <w:spacing w:val="13"/>
          <w:sz w:val="24"/>
        </w:rPr>
        <w:t xml:space="preserve"> </w:t>
      </w:r>
      <w:r>
        <w:rPr>
          <w:color w:val="1F2023"/>
          <w:sz w:val="24"/>
        </w:rPr>
        <w:t>принимать</w:t>
      </w:r>
      <w:r>
        <w:rPr>
          <w:color w:val="1F2023"/>
          <w:spacing w:val="18"/>
          <w:sz w:val="24"/>
        </w:rPr>
        <w:t xml:space="preserve"> </w:t>
      </w:r>
      <w:r>
        <w:rPr>
          <w:color w:val="1F2023"/>
          <w:sz w:val="24"/>
        </w:rPr>
        <w:t>участие</w:t>
      </w:r>
      <w:r>
        <w:rPr>
          <w:color w:val="1F2023"/>
          <w:spacing w:val="14"/>
          <w:sz w:val="24"/>
        </w:rPr>
        <w:t xml:space="preserve"> </w:t>
      </w:r>
      <w:r>
        <w:rPr>
          <w:color w:val="1F2023"/>
          <w:sz w:val="24"/>
        </w:rPr>
        <w:t>в</w:t>
      </w:r>
      <w:r>
        <w:rPr>
          <w:color w:val="1F2023"/>
          <w:spacing w:val="26"/>
          <w:sz w:val="24"/>
        </w:rPr>
        <w:t xml:space="preserve"> </w:t>
      </w:r>
      <w:r>
        <w:rPr>
          <w:color w:val="1F2023"/>
          <w:sz w:val="24"/>
        </w:rPr>
        <w:t>подготовке</w:t>
      </w:r>
      <w:r>
        <w:rPr>
          <w:color w:val="1F2023"/>
          <w:spacing w:val="16"/>
          <w:sz w:val="24"/>
        </w:rPr>
        <w:t xml:space="preserve"> </w:t>
      </w:r>
      <w:r>
        <w:rPr>
          <w:color w:val="1F2023"/>
          <w:sz w:val="24"/>
        </w:rPr>
        <w:t>и</w:t>
      </w:r>
      <w:r>
        <w:rPr>
          <w:color w:val="1F2023"/>
          <w:spacing w:val="16"/>
          <w:sz w:val="24"/>
        </w:rPr>
        <w:t xml:space="preserve"> </w:t>
      </w:r>
      <w:r>
        <w:rPr>
          <w:color w:val="1F2023"/>
          <w:sz w:val="24"/>
        </w:rPr>
        <w:t>проведении</w:t>
      </w:r>
      <w:r>
        <w:rPr>
          <w:color w:val="1F2023"/>
          <w:spacing w:val="16"/>
          <w:sz w:val="24"/>
        </w:rPr>
        <w:t xml:space="preserve"> </w:t>
      </w:r>
      <w:r>
        <w:rPr>
          <w:color w:val="1F2023"/>
          <w:sz w:val="24"/>
        </w:rPr>
        <w:t>школьных</w:t>
      </w:r>
      <w:r>
        <w:rPr>
          <w:color w:val="1F2023"/>
          <w:spacing w:val="17"/>
          <w:sz w:val="24"/>
        </w:rPr>
        <w:t xml:space="preserve"> </w:t>
      </w:r>
      <w:r>
        <w:rPr>
          <w:color w:val="1F2023"/>
          <w:spacing w:val="-2"/>
          <w:sz w:val="24"/>
        </w:rPr>
        <w:t>мероприятий?</w:t>
      </w:r>
    </w:p>
    <w:p w14:paraId="606F64AC">
      <w:pPr>
        <w:pStyle w:val="10"/>
        <w:spacing w:before="15"/>
        <w:rPr>
          <w:sz w:val="20"/>
        </w:rPr>
      </w:pPr>
      <w:r>
        <w:rPr>
          <w:sz w:val="20"/>
        </w:rPr>
        <w:drawing>
          <wp:anchor distT="0" distB="0" distL="0" distR="0" simplePos="0" relativeHeight="251665408" behindDoc="1" locked="0" layoutInCell="1" allowOverlap="1">
            <wp:simplePos x="0" y="0"/>
            <wp:positionH relativeFrom="page">
              <wp:posOffset>657225</wp:posOffset>
            </wp:positionH>
            <wp:positionV relativeFrom="paragraph">
              <wp:posOffset>170815</wp:posOffset>
            </wp:positionV>
            <wp:extent cx="3357245" cy="1459865"/>
            <wp:effectExtent l="0" t="0" r="0" b="0"/>
            <wp:wrapTopAndBottom/>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3357554" cy="1460182"/>
                    </a:xfrm>
                    <a:prstGeom prst="rect">
                      <a:avLst/>
                    </a:prstGeom>
                  </pic:spPr>
                </pic:pic>
              </a:graphicData>
            </a:graphic>
          </wp:anchor>
        </w:drawing>
      </w:r>
    </w:p>
    <w:p w14:paraId="4BF3D674">
      <w:pPr>
        <w:pStyle w:val="10"/>
      </w:pPr>
    </w:p>
    <w:p w14:paraId="76C7C6C0">
      <w:pPr>
        <w:pStyle w:val="14"/>
        <w:numPr>
          <w:ilvl w:val="0"/>
          <w:numId w:val="18"/>
        </w:numPr>
        <w:tabs>
          <w:tab w:val="left" w:pos="434"/>
        </w:tabs>
        <w:spacing w:before="0" w:after="0" w:line="240" w:lineRule="auto"/>
        <w:ind w:left="434" w:right="0" w:hanging="358"/>
        <w:jc w:val="left"/>
        <w:rPr>
          <w:sz w:val="24"/>
        </w:rPr>
      </w:pPr>
      <w:r>
        <w:rPr>
          <w:color w:val="1F2023"/>
          <w:sz w:val="24"/>
        </w:rPr>
        <w:t>Являешься</w:t>
      </w:r>
      <w:r>
        <w:rPr>
          <w:color w:val="1F2023"/>
          <w:spacing w:val="14"/>
          <w:sz w:val="24"/>
        </w:rPr>
        <w:t xml:space="preserve"> </w:t>
      </w:r>
      <w:r>
        <w:rPr>
          <w:color w:val="1F2023"/>
          <w:sz w:val="24"/>
        </w:rPr>
        <w:t>ли</w:t>
      </w:r>
      <w:r>
        <w:rPr>
          <w:color w:val="1F2023"/>
          <w:spacing w:val="15"/>
          <w:sz w:val="24"/>
        </w:rPr>
        <w:t xml:space="preserve"> </w:t>
      </w:r>
      <w:r>
        <w:rPr>
          <w:color w:val="1F2023"/>
          <w:sz w:val="24"/>
        </w:rPr>
        <w:t>ты</w:t>
      </w:r>
      <w:r>
        <w:rPr>
          <w:color w:val="1F2023"/>
          <w:spacing w:val="22"/>
          <w:sz w:val="24"/>
        </w:rPr>
        <w:t xml:space="preserve"> </w:t>
      </w:r>
      <w:r>
        <w:rPr>
          <w:color w:val="1F2023"/>
          <w:sz w:val="24"/>
        </w:rPr>
        <w:t>участником</w:t>
      </w:r>
      <w:r>
        <w:rPr>
          <w:color w:val="1F2023"/>
          <w:spacing w:val="13"/>
          <w:sz w:val="24"/>
        </w:rPr>
        <w:t xml:space="preserve"> </w:t>
      </w:r>
      <w:r>
        <w:rPr>
          <w:color w:val="1F2023"/>
          <w:sz w:val="24"/>
        </w:rPr>
        <w:t>одного</w:t>
      </w:r>
      <w:r>
        <w:rPr>
          <w:color w:val="1F2023"/>
          <w:spacing w:val="17"/>
          <w:sz w:val="24"/>
        </w:rPr>
        <w:t xml:space="preserve"> </w:t>
      </w:r>
      <w:r>
        <w:rPr>
          <w:color w:val="1F2023"/>
          <w:sz w:val="24"/>
        </w:rPr>
        <w:t>из</w:t>
      </w:r>
      <w:r>
        <w:rPr>
          <w:color w:val="1F2023"/>
          <w:spacing w:val="15"/>
          <w:sz w:val="24"/>
        </w:rPr>
        <w:t xml:space="preserve"> </w:t>
      </w:r>
      <w:r>
        <w:rPr>
          <w:color w:val="1F2023"/>
          <w:sz w:val="24"/>
        </w:rPr>
        <w:t>молодежных</w:t>
      </w:r>
      <w:r>
        <w:rPr>
          <w:color w:val="1F2023"/>
          <w:spacing w:val="17"/>
          <w:sz w:val="24"/>
        </w:rPr>
        <w:t xml:space="preserve"> </w:t>
      </w:r>
      <w:r>
        <w:rPr>
          <w:color w:val="1F2023"/>
          <w:spacing w:val="-2"/>
          <w:sz w:val="24"/>
        </w:rPr>
        <w:t>движений?</w:t>
      </w:r>
    </w:p>
    <w:p w14:paraId="261D5A45">
      <w:pPr>
        <w:pStyle w:val="10"/>
        <w:spacing w:before="8"/>
        <w:rPr>
          <w:sz w:val="7"/>
        </w:rPr>
      </w:pPr>
      <w:r>
        <w:rPr>
          <w:sz w:val="7"/>
        </w:rPr>
        <w:drawing>
          <wp:anchor distT="0" distB="0" distL="0" distR="0" simplePos="0" relativeHeight="251665408" behindDoc="1" locked="0" layoutInCell="1" allowOverlap="1">
            <wp:simplePos x="0" y="0"/>
            <wp:positionH relativeFrom="page">
              <wp:posOffset>457200</wp:posOffset>
            </wp:positionH>
            <wp:positionV relativeFrom="paragraph">
              <wp:posOffset>71755</wp:posOffset>
            </wp:positionV>
            <wp:extent cx="5021580" cy="1831340"/>
            <wp:effectExtent l="0" t="0" r="0" b="0"/>
            <wp:wrapTopAndBottom/>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5021759" cy="1831086"/>
                    </a:xfrm>
                    <a:prstGeom prst="rect">
                      <a:avLst/>
                    </a:prstGeom>
                  </pic:spPr>
                </pic:pic>
              </a:graphicData>
            </a:graphic>
          </wp:anchor>
        </w:drawing>
      </w:r>
    </w:p>
    <w:p w14:paraId="2061D838">
      <w:pPr>
        <w:pStyle w:val="14"/>
        <w:numPr>
          <w:ilvl w:val="0"/>
          <w:numId w:val="18"/>
        </w:numPr>
        <w:tabs>
          <w:tab w:val="left" w:pos="434"/>
        </w:tabs>
        <w:spacing w:before="56" w:after="0" w:line="240" w:lineRule="auto"/>
        <w:ind w:left="434" w:right="0" w:hanging="358"/>
        <w:jc w:val="left"/>
        <w:rPr>
          <w:sz w:val="24"/>
        </w:rPr>
      </w:pPr>
      <w:r>
        <w:rPr>
          <w:color w:val="1F2023"/>
          <w:sz w:val="24"/>
        </w:rPr>
        <w:t>В</w:t>
      </w:r>
      <w:r>
        <w:rPr>
          <w:color w:val="1F2023"/>
          <w:spacing w:val="9"/>
          <w:sz w:val="24"/>
        </w:rPr>
        <w:t xml:space="preserve"> </w:t>
      </w:r>
      <w:r>
        <w:rPr>
          <w:color w:val="1F2023"/>
          <w:sz w:val="24"/>
        </w:rPr>
        <w:t>школе</w:t>
      </w:r>
      <w:r>
        <w:rPr>
          <w:color w:val="1F2023"/>
          <w:spacing w:val="15"/>
          <w:sz w:val="24"/>
        </w:rPr>
        <w:t xml:space="preserve"> </w:t>
      </w:r>
      <w:r>
        <w:rPr>
          <w:color w:val="1F2023"/>
          <w:sz w:val="24"/>
        </w:rPr>
        <w:t>заботятся</w:t>
      </w:r>
      <w:r>
        <w:rPr>
          <w:color w:val="1F2023"/>
          <w:spacing w:val="17"/>
          <w:sz w:val="24"/>
        </w:rPr>
        <w:t xml:space="preserve"> </w:t>
      </w:r>
      <w:r>
        <w:rPr>
          <w:color w:val="1F2023"/>
          <w:sz w:val="24"/>
        </w:rPr>
        <w:t>о</w:t>
      </w:r>
      <w:r>
        <w:rPr>
          <w:color w:val="1F2023"/>
          <w:spacing w:val="14"/>
          <w:sz w:val="24"/>
        </w:rPr>
        <w:t xml:space="preserve"> </w:t>
      </w:r>
      <w:r>
        <w:rPr>
          <w:color w:val="1F2023"/>
          <w:sz w:val="24"/>
        </w:rPr>
        <w:t>твоем</w:t>
      </w:r>
      <w:r>
        <w:rPr>
          <w:color w:val="1F2023"/>
          <w:spacing w:val="16"/>
          <w:sz w:val="24"/>
        </w:rPr>
        <w:t xml:space="preserve"> </w:t>
      </w:r>
      <w:r>
        <w:rPr>
          <w:color w:val="1F2023"/>
          <w:sz w:val="24"/>
        </w:rPr>
        <w:t>физическом</w:t>
      </w:r>
      <w:r>
        <w:rPr>
          <w:color w:val="1F2023"/>
          <w:spacing w:val="16"/>
          <w:sz w:val="24"/>
        </w:rPr>
        <w:t xml:space="preserve"> </w:t>
      </w:r>
      <w:r>
        <w:rPr>
          <w:color w:val="1F2023"/>
          <w:sz w:val="24"/>
        </w:rPr>
        <w:t>развитии</w:t>
      </w:r>
      <w:r>
        <w:rPr>
          <w:color w:val="1F2023"/>
          <w:spacing w:val="15"/>
          <w:sz w:val="24"/>
        </w:rPr>
        <w:t xml:space="preserve"> </w:t>
      </w:r>
      <w:r>
        <w:rPr>
          <w:color w:val="1F2023"/>
          <w:sz w:val="24"/>
        </w:rPr>
        <w:t>и</w:t>
      </w:r>
      <w:r>
        <w:rPr>
          <w:color w:val="1F2023"/>
          <w:spacing w:val="16"/>
          <w:sz w:val="24"/>
        </w:rPr>
        <w:t xml:space="preserve"> </w:t>
      </w:r>
      <w:r>
        <w:rPr>
          <w:color w:val="1F2023"/>
          <w:spacing w:val="-2"/>
          <w:sz w:val="24"/>
        </w:rPr>
        <w:t>здоровье?</w:t>
      </w:r>
    </w:p>
    <w:p w14:paraId="29766F5F">
      <w:pPr>
        <w:pStyle w:val="10"/>
        <w:spacing w:before="219"/>
        <w:rPr>
          <w:sz w:val="20"/>
        </w:rPr>
      </w:pPr>
      <w:r>
        <w:rPr>
          <w:sz w:val="20"/>
        </w:rPr>
        <w:drawing>
          <wp:anchor distT="0" distB="0" distL="0" distR="0" simplePos="0" relativeHeight="251666432" behindDoc="1" locked="0" layoutInCell="1" allowOverlap="1">
            <wp:simplePos x="0" y="0"/>
            <wp:positionH relativeFrom="page">
              <wp:posOffset>457200</wp:posOffset>
            </wp:positionH>
            <wp:positionV relativeFrom="paragraph">
              <wp:posOffset>300355</wp:posOffset>
            </wp:positionV>
            <wp:extent cx="4071620" cy="1619885"/>
            <wp:effectExtent l="0" t="0" r="0" b="0"/>
            <wp:wrapTopAndBottom/>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4071403" cy="1619631"/>
                    </a:xfrm>
                    <a:prstGeom prst="rect">
                      <a:avLst/>
                    </a:prstGeom>
                  </pic:spPr>
                </pic:pic>
              </a:graphicData>
            </a:graphic>
          </wp:anchor>
        </w:drawing>
      </w:r>
    </w:p>
    <w:p w14:paraId="2C94707C">
      <w:pPr>
        <w:pStyle w:val="10"/>
        <w:spacing w:after="0"/>
        <w:rPr>
          <w:sz w:val="20"/>
        </w:rPr>
        <w:sectPr>
          <w:pgSz w:w="11910" w:h="16840"/>
          <w:pgMar w:top="620" w:right="283" w:bottom="280" w:left="283" w:header="720" w:footer="720" w:gutter="0"/>
          <w:cols w:space="720" w:num="1"/>
        </w:sectPr>
      </w:pPr>
    </w:p>
    <w:p w14:paraId="5714164B">
      <w:pPr>
        <w:pStyle w:val="14"/>
        <w:numPr>
          <w:ilvl w:val="0"/>
          <w:numId w:val="18"/>
        </w:numPr>
        <w:tabs>
          <w:tab w:val="left" w:pos="434"/>
        </w:tabs>
        <w:spacing w:before="76" w:after="0" w:line="240" w:lineRule="auto"/>
        <w:ind w:left="434" w:right="0" w:hanging="358"/>
        <w:jc w:val="left"/>
        <w:rPr>
          <w:sz w:val="24"/>
        </w:rPr>
      </w:pPr>
      <w:r>
        <w:rPr>
          <w:color w:val="1F2023"/>
          <w:sz w:val="24"/>
        </w:rPr>
        <w:t>Ты</w:t>
      </w:r>
      <w:r>
        <w:rPr>
          <w:color w:val="1F2023"/>
          <w:spacing w:val="9"/>
          <w:sz w:val="24"/>
        </w:rPr>
        <w:t xml:space="preserve"> </w:t>
      </w:r>
      <w:r>
        <w:rPr>
          <w:color w:val="1F2023"/>
          <w:sz w:val="24"/>
        </w:rPr>
        <w:t>уже</w:t>
      </w:r>
      <w:r>
        <w:rPr>
          <w:color w:val="1F2023"/>
          <w:spacing w:val="6"/>
          <w:sz w:val="24"/>
        </w:rPr>
        <w:t xml:space="preserve"> </w:t>
      </w:r>
      <w:r>
        <w:rPr>
          <w:color w:val="1F2023"/>
          <w:sz w:val="24"/>
        </w:rPr>
        <w:t>знаешь</w:t>
      </w:r>
      <w:r>
        <w:rPr>
          <w:color w:val="1F2023"/>
          <w:spacing w:val="6"/>
          <w:sz w:val="24"/>
        </w:rPr>
        <w:t xml:space="preserve"> </w:t>
      </w:r>
      <w:r>
        <w:rPr>
          <w:color w:val="1F2023"/>
          <w:sz w:val="24"/>
        </w:rPr>
        <w:t>кем</w:t>
      </w:r>
      <w:r>
        <w:rPr>
          <w:color w:val="1F2023"/>
          <w:spacing w:val="5"/>
          <w:sz w:val="24"/>
        </w:rPr>
        <w:t xml:space="preserve"> </w:t>
      </w:r>
      <w:r>
        <w:rPr>
          <w:color w:val="1F2023"/>
          <w:sz w:val="24"/>
        </w:rPr>
        <w:t>ты</w:t>
      </w:r>
      <w:r>
        <w:rPr>
          <w:color w:val="1F2023"/>
          <w:spacing w:val="4"/>
          <w:sz w:val="24"/>
        </w:rPr>
        <w:t xml:space="preserve"> </w:t>
      </w:r>
      <w:r>
        <w:rPr>
          <w:color w:val="1F2023"/>
          <w:sz w:val="24"/>
        </w:rPr>
        <w:t>хочешь</w:t>
      </w:r>
      <w:r>
        <w:rPr>
          <w:color w:val="1F2023"/>
          <w:spacing w:val="8"/>
          <w:sz w:val="24"/>
        </w:rPr>
        <w:t xml:space="preserve"> </w:t>
      </w:r>
      <w:r>
        <w:rPr>
          <w:color w:val="1F2023"/>
          <w:sz w:val="24"/>
        </w:rPr>
        <w:t>стать</w:t>
      </w:r>
      <w:r>
        <w:rPr>
          <w:color w:val="1F2023"/>
          <w:spacing w:val="8"/>
          <w:sz w:val="24"/>
        </w:rPr>
        <w:t xml:space="preserve"> </w:t>
      </w:r>
      <w:r>
        <w:rPr>
          <w:color w:val="1F2023"/>
          <w:sz w:val="24"/>
        </w:rPr>
        <w:t>в</w:t>
      </w:r>
      <w:r>
        <w:rPr>
          <w:color w:val="1F2023"/>
          <w:spacing w:val="6"/>
          <w:sz w:val="24"/>
        </w:rPr>
        <w:t xml:space="preserve"> </w:t>
      </w:r>
      <w:r>
        <w:rPr>
          <w:color w:val="1F2023"/>
          <w:sz w:val="24"/>
        </w:rPr>
        <w:t>будущем?</w:t>
      </w:r>
      <w:r>
        <w:rPr>
          <w:color w:val="1F2023"/>
          <w:spacing w:val="12"/>
          <w:sz w:val="24"/>
        </w:rPr>
        <w:t xml:space="preserve"> </w:t>
      </w:r>
      <w:r>
        <w:rPr>
          <w:color w:val="1F2023"/>
          <w:sz w:val="24"/>
        </w:rPr>
        <w:t>Если</w:t>
      </w:r>
      <w:r>
        <w:rPr>
          <w:color w:val="1F2023"/>
          <w:spacing w:val="8"/>
          <w:sz w:val="24"/>
        </w:rPr>
        <w:t xml:space="preserve"> </w:t>
      </w:r>
      <w:r>
        <w:rPr>
          <w:color w:val="1F2023"/>
          <w:sz w:val="24"/>
        </w:rPr>
        <w:t>да,</w:t>
      </w:r>
      <w:r>
        <w:rPr>
          <w:color w:val="1F2023"/>
          <w:spacing w:val="5"/>
          <w:sz w:val="24"/>
        </w:rPr>
        <w:t xml:space="preserve"> </w:t>
      </w:r>
      <w:r>
        <w:rPr>
          <w:color w:val="1F2023"/>
          <w:sz w:val="24"/>
        </w:rPr>
        <w:t>то</w:t>
      </w:r>
      <w:r>
        <w:rPr>
          <w:color w:val="1F2023"/>
          <w:spacing w:val="7"/>
          <w:sz w:val="24"/>
        </w:rPr>
        <w:t xml:space="preserve"> </w:t>
      </w:r>
      <w:r>
        <w:rPr>
          <w:color w:val="1F2023"/>
          <w:spacing w:val="-4"/>
          <w:sz w:val="24"/>
        </w:rPr>
        <w:t>кем?</w:t>
      </w:r>
    </w:p>
    <w:p w14:paraId="28D5FEA4">
      <w:pPr>
        <w:pStyle w:val="10"/>
        <w:spacing w:before="43" w:line="276" w:lineRule="auto"/>
        <w:ind w:left="437" w:right="738"/>
        <w:rPr>
          <w:rFonts w:hint="default"/>
          <w:lang w:val="ru-RU"/>
        </w:rPr>
      </w:pPr>
      <w:r>
        <w:rPr>
          <w:color w:val="1F2023"/>
        </w:rPr>
        <w:t>Учащиеся выбирают профессии: программист, юрист, адвокат, следователь,</w:t>
      </w:r>
      <w:r>
        <w:rPr>
          <w:color w:val="1F2023"/>
          <w:spacing w:val="40"/>
        </w:rPr>
        <w:t xml:space="preserve"> </w:t>
      </w:r>
      <w:r>
        <w:rPr>
          <w:color w:val="1F2023"/>
        </w:rPr>
        <w:t>врач, стоматолог, дизайнер, повар, полицейский, ветеринар, переводчик, спортсмен, актер, учитель, стилист, фотограф, автомеханик, дизайнер</w:t>
      </w:r>
      <w:r>
        <w:rPr>
          <w:rFonts w:hint="default"/>
          <w:color w:val="1F2023"/>
          <w:lang w:val="ru-RU"/>
        </w:rPr>
        <w:t>.</w:t>
      </w:r>
    </w:p>
    <w:p w14:paraId="3A770EA2">
      <w:pPr>
        <w:pStyle w:val="3"/>
        <w:numPr>
          <w:ilvl w:val="0"/>
          <w:numId w:val="2"/>
        </w:numPr>
        <w:tabs>
          <w:tab w:val="left" w:pos="827"/>
        </w:tabs>
        <w:spacing w:before="0" w:after="0" w:line="240" w:lineRule="auto"/>
        <w:ind w:left="827" w:right="0" w:hanging="210"/>
        <w:jc w:val="left"/>
        <w:rPr>
          <w:b/>
          <w:sz w:val="28"/>
        </w:rPr>
      </w:pPr>
      <w:r>
        <w:rPr>
          <w:u w:val="single"/>
        </w:rPr>
        <w:t>Анализ</w:t>
      </w:r>
      <w:r>
        <w:rPr>
          <w:spacing w:val="-8"/>
          <w:u w:val="single"/>
        </w:rPr>
        <w:t xml:space="preserve"> </w:t>
      </w:r>
      <w:r>
        <w:rPr>
          <w:u w:val="single"/>
        </w:rPr>
        <w:t>качества</w:t>
      </w:r>
      <w:r>
        <w:rPr>
          <w:spacing w:val="-8"/>
          <w:u w:val="single"/>
        </w:rPr>
        <w:t xml:space="preserve"> </w:t>
      </w:r>
      <w:r>
        <w:rPr>
          <w:u w:val="single"/>
        </w:rPr>
        <w:t>обучения</w:t>
      </w:r>
      <w:r>
        <w:rPr>
          <w:spacing w:val="-9"/>
          <w:u w:val="single"/>
        </w:rPr>
        <w:t xml:space="preserve"> </w:t>
      </w:r>
      <w:r>
        <w:rPr>
          <w:spacing w:val="-2"/>
          <w:u w:val="single"/>
        </w:rPr>
        <w:t>учащихся:</w:t>
      </w:r>
    </w:p>
    <w:p w14:paraId="768EF307">
      <w:pPr>
        <w:spacing w:before="0"/>
        <w:ind w:left="557" w:right="0" w:firstLine="0"/>
        <w:jc w:val="left"/>
        <w:rPr>
          <w:b/>
          <w:spacing w:val="-2"/>
          <w:sz w:val="28"/>
        </w:rPr>
      </w:pPr>
      <w:r>
        <w:rPr>
          <w:b/>
          <w:sz w:val="28"/>
        </w:rPr>
        <w:t>Динамика</w:t>
      </w:r>
      <w:r>
        <w:rPr>
          <w:b/>
          <w:spacing w:val="-8"/>
          <w:sz w:val="28"/>
        </w:rPr>
        <w:t xml:space="preserve"> </w:t>
      </w:r>
      <w:r>
        <w:rPr>
          <w:b/>
          <w:sz w:val="28"/>
        </w:rPr>
        <w:t>качества</w:t>
      </w:r>
      <w:r>
        <w:rPr>
          <w:b/>
          <w:spacing w:val="-5"/>
          <w:sz w:val="28"/>
        </w:rPr>
        <w:t xml:space="preserve"> </w:t>
      </w:r>
      <w:r>
        <w:rPr>
          <w:b/>
          <w:sz w:val="28"/>
        </w:rPr>
        <w:t>обученности</w:t>
      </w:r>
      <w:r>
        <w:rPr>
          <w:b/>
          <w:spacing w:val="-7"/>
          <w:sz w:val="28"/>
        </w:rPr>
        <w:t xml:space="preserve"> </w:t>
      </w:r>
      <w:r>
        <w:rPr>
          <w:b/>
          <w:sz w:val="28"/>
        </w:rPr>
        <w:t>обучающихся</w:t>
      </w:r>
      <w:r>
        <w:rPr>
          <w:b/>
          <w:spacing w:val="-7"/>
          <w:sz w:val="28"/>
        </w:rPr>
        <w:t xml:space="preserve"> </w:t>
      </w:r>
      <w:r>
        <w:rPr>
          <w:b/>
          <w:sz w:val="28"/>
        </w:rPr>
        <w:t>за</w:t>
      </w:r>
      <w:r>
        <w:rPr>
          <w:b/>
          <w:spacing w:val="-8"/>
          <w:sz w:val="28"/>
        </w:rPr>
        <w:t xml:space="preserve"> </w:t>
      </w:r>
      <w:r>
        <w:rPr>
          <w:b/>
          <w:sz w:val="28"/>
        </w:rPr>
        <w:t>3</w:t>
      </w:r>
      <w:r>
        <w:rPr>
          <w:b/>
          <w:spacing w:val="-5"/>
          <w:sz w:val="28"/>
        </w:rPr>
        <w:t xml:space="preserve"> </w:t>
      </w:r>
      <w:r>
        <w:rPr>
          <w:b/>
          <w:spacing w:val="-2"/>
          <w:sz w:val="28"/>
        </w:rPr>
        <w:t>года.</w:t>
      </w:r>
    </w:p>
    <w:p w14:paraId="5113098E">
      <w:pPr>
        <w:spacing w:before="0"/>
        <w:ind w:left="557" w:right="0" w:firstLine="0"/>
        <w:jc w:val="left"/>
        <w:rPr>
          <w:rFonts w:hint="default"/>
          <w:b/>
          <w:spacing w:val="-2"/>
          <w:sz w:val="28"/>
          <w:lang w:val="ru-RU"/>
        </w:rPr>
      </w:pPr>
      <w:r>
        <w:rPr>
          <w:rFonts w:hint="default"/>
          <w:b/>
          <w:spacing w:val="-2"/>
          <w:sz w:val="28"/>
          <w:lang w:val="ru-RU"/>
        </w:rPr>
        <w:t>2-11 классы</w:t>
      </w:r>
    </w:p>
    <w:p w14:paraId="7BC62301">
      <w:pPr>
        <w:pStyle w:val="10"/>
        <w:spacing w:before="4"/>
        <w:rPr>
          <w:sz w:val="12"/>
        </w:rPr>
      </w:pPr>
    </w:p>
    <w:tbl>
      <w:tblPr>
        <w:tblStyle w:val="6"/>
        <w:tblW w:w="0" w:type="auto"/>
        <w:tblInd w:w="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8"/>
        <w:gridCol w:w="2331"/>
        <w:gridCol w:w="2336"/>
        <w:gridCol w:w="2367"/>
      </w:tblGrid>
      <w:tr w14:paraId="6F088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3F3AB146">
            <w:pPr>
              <w:pStyle w:val="15"/>
              <w:spacing w:line="256" w:lineRule="exact"/>
              <w:ind w:left="107"/>
              <w:rPr>
                <w:sz w:val="24"/>
              </w:rPr>
            </w:pPr>
            <w:r>
              <w:rPr>
                <w:sz w:val="24"/>
              </w:rPr>
              <w:t>Учебный</w:t>
            </w:r>
            <w:r>
              <w:rPr>
                <w:spacing w:val="-3"/>
                <w:sz w:val="24"/>
              </w:rPr>
              <w:t xml:space="preserve"> </w:t>
            </w:r>
            <w:r>
              <w:rPr>
                <w:spacing w:val="-5"/>
                <w:sz w:val="24"/>
              </w:rPr>
              <w:t>год</w:t>
            </w:r>
          </w:p>
        </w:tc>
        <w:tc>
          <w:tcPr>
            <w:tcW w:w="2331" w:type="dxa"/>
          </w:tcPr>
          <w:p w14:paraId="32A9BFEF">
            <w:pPr>
              <w:pStyle w:val="15"/>
              <w:spacing w:line="256" w:lineRule="exact"/>
              <w:ind w:left="107"/>
              <w:rPr>
                <w:sz w:val="24"/>
              </w:rPr>
            </w:pPr>
            <w:r>
              <w:rPr>
                <w:spacing w:val="-2"/>
                <w:sz w:val="24"/>
              </w:rPr>
              <w:t>отличники</w:t>
            </w:r>
          </w:p>
        </w:tc>
        <w:tc>
          <w:tcPr>
            <w:tcW w:w="2336" w:type="dxa"/>
          </w:tcPr>
          <w:p w14:paraId="5CE2B60C">
            <w:pPr>
              <w:pStyle w:val="15"/>
              <w:spacing w:line="256" w:lineRule="exact"/>
              <w:ind w:left="107"/>
              <w:rPr>
                <w:sz w:val="24"/>
              </w:rPr>
            </w:pPr>
            <w:r>
              <w:rPr>
                <w:spacing w:val="-2"/>
                <w:sz w:val="24"/>
              </w:rPr>
              <w:t>хорошисты</w:t>
            </w:r>
          </w:p>
        </w:tc>
        <w:tc>
          <w:tcPr>
            <w:tcW w:w="2367" w:type="dxa"/>
          </w:tcPr>
          <w:p w14:paraId="4E94C911">
            <w:pPr>
              <w:pStyle w:val="15"/>
              <w:spacing w:line="256" w:lineRule="exact"/>
              <w:ind w:left="107"/>
              <w:rPr>
                <w:sz w:val="24"/>
              </w:rPr>
            </w:pPr>
            <w:r>
              <w:rPr>
                <w:spacing w:val="-2"/>
                <w:sz w:val="24"/>
              </w:rPr>
              <w:t>неуспевающие</w:t>
            </w:r>
          </w:p>
        </w:tc>
      </w:tr>
      <w:tr w14:paraId="42FB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7EE9AFA9">
            <w:pPr>
              <w:pStyle w:val="15"/>
              <w:spacing w:line="256" w:lineRule="exact"/>
              <w:ind w:left="107"/>
              <w:rPr>
                <w:rFonts w:hint="default"/>
                <w:sz w:val="24"/>
                <w:lang w:val="ru-RU"/>
              </w:rPr>
            </w:pPr>
            <w:r>
              <w:rPr>
                <w:spacing w:val="-2"/>
                <w:sz w:val="24"/>
              </w:rPr>
              <w:t>202</w:t>
            </w:r>
            <w:r>
              <w:rPr>
                <w:rFonts w:hint="default"/>
                <w:spacing w:val="-2"/>
                <w:sz w:val="24"/>
                <w:lang w:val="ru-RU"/>
              </w:rPr>
              <w:t>2</w:t>
            </w:r>
            <w:r>
              <w:rPr>
                <w:spacing w:val="-2"/>
                <w:sz w:val="24"/>
              </w:rPr>
              <w:t>-</w:t>
            </w:r>
            <w:r>
              <w:rPr>
                <w:spacing w:val="-4"/>
                <w:sz w:val="24"/>
              </w:rPr>
              <w:t>202</w:t>
            </w:r>
            <w:r>
              <w:rPr>
                <w:rFonts w:hint="default"/>
                <w:spacing w:val="-4"/>
                <w:sz w:val="24"/>
                <w:lang w:val="ru-RU"/>
              </w:rPr>
              <w:t>3</w:t>
            </w:r>
          </w:p>
        </w:tc>
        <w:tc>
          <w:tcPr>
            <w:tcW w:w="2331" w:type="dxa"/>
          </w:tcPr>
          <w:p w14:paraId="0986AE25">
            <w:pPr>
              <w:pStyle w:val="15"/>
              <w:spacing w:line="256" w:lineRule="exact"/>
              <w:ind w:left="107"/>
              <w:rPr>
                <w:sz w:val="24"/>
              </w:rPr>
            </w:pPr>
            <w:r>
              <w:rPr>
                <w:spacing w:val="-5"/>
                <w:sz w:val="24"/>
              </w:rPr>
              <w:t>6</w:t>
            </w:r>
          </w:p>
        </w:tc>
        <w:tc>
          <w:tcPr>
            <w:tcW w:w="2336" w:type="dxa"/>
          </w:tcPr>
          <w:p w14:paraId="4BE958B6">
            <w:pPr>
              <w:pStyle w:val="15"/>
              <w:spacing w:line="256" w:lineRule="exact"/>
              <w:ind w:left="107"/>
              <w:rPr>
                <w:rFonts w:hint="default"/>
                <w:sz w:val="24"/>
                <w:lang w:val="ru-RU"/>
              </w:rPr>
            </w:pPr>
            <w:r>
              <w:rPr>
                <w:rFonts w:hint="default"/>
                <w:sz w:val="24"/>
                <w:lang w:val="ru-RU"/>
              </w:rPr>
              <w:t>51</w:t>
            </w:r>
          </w:p>
        </w:tc>
        <w:tc>
          <w:tcPr>
            <w:tcW w:w="2367" w:type="dxa"/>
          </w:tcPr>
          <w:p w14:paraId="210C7C46">
            <w:pPr>
              <w:pStyle w:val="15"/>
              <w:spacing w:line="256" w:lineRule="exact"/>
              <w:ind w:left="107"/>
              <w:rPr>
                <w:rFonts w:hint="default"/>
                <w:sz w:val="24"/>
                <w:lang w:val="ru-RU"/>
              </w:rPr>
            </w:pPr>
            <w:r>
              <w:rPr>
                <w:rFonts w:hint="default"/>
                <w:sz w:val="24"/>
                <w:lang w:val="ru-RU"/>
              </w:rPr>
              <w:t>3</w:t>
            </w:r>
          </w:p>
        </w:tc>
      </w:tr>
      <w:tr w14:paraId="72CE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348" w:type="dxa"/>
          </w:tcPr>
          <w:p w14:paraId="3FB4BEF3">
            <w:pPr>
              <w:pStyle w:val="15"/>
              <w:spacing w:line="258" w:lineRule="exact"/>
              <w:ind w:left="107"/>
              <w:rPr>
                <w:rFonts w:hint="default"/>
                <w:sz w:val="24"/>
                <w:lang w:val="ru-RU"/>
              </w:rPr>
            </w:pPr>
            <w:r>
              <w:rPr>
                <w:sz w:val="24"/>
              </w:rPr>
              <w:t>202</w:t>
            </w:r>
            <w:r>
              <w:rPr>
                <w:rFonts w:hint="default"/>
                <w:sz w:val="24"/>
                <w:lang w:val="ru-RU"/>
              </w:rPr>
              <w:t>3</w:t>
            </w:r>
            <w:r>
              <w:rPr>
                <w:sz w:val="24"/>
              </w:rPr>
              <w:t xml:space="preserve"> -</w:t>
            </w:r>
            <w:r>
              <w:rPr>
                <w:spacing w:val="-1"/>
                <w:sz w:val="24"/>
              </w:rPr>
              <w:t xml:space="preserve"> </w:t>
            </w:r>
            <w:r>
              <w:rPr>
                <w:spacing w:val="-4"/>
                <w:sz w:val="24"/>
              </w:rPr>
              <w:t>202</w:t>
            </w:r>
            <w:r>
              <w:rPr>
                <w:rFonts w:hint="default"/>
                <w:spacing w:val="-4"/>
                <w:sz w:val="24"/>
                <w:lang w:val="ru-RU"/>
              </w:rPr>
              <w:t>4</w:t>
            </w:r>
          </w:p>
        </w:tc>
        <w:tc>
          <w:tcPr>
            <w:tcW w:w="2331" w:type="dxa"/>
          </w:tcPr>
          <w:p w14:paraId="43F9EE24">
            <w:pPr>
              <w:pStyle w:val="15"/>
              <w:spacing w:line="258" w:lineRule="exact"/>
              <w:ind w:left="107"/>
              <w:rPr>
                <w:rFonts w:hint="default"/>
                <w:sz w:val="24"/>
                <w:lang w:val="ru-RU"/>
              </w:rPr>
            </w:pPr>
            <w:r>
              <w:rPr>
                <w:rFonts w:hint="default"/>
                <w:sz w:val="24"/>
                <w:lang w:val="ru-RU"/>
              </w:rPr>
              <w:t>11</w:t>
            </w:r>
          </w:p>
        </w:tc>
        <w:tc>
          <w:tcPr>
            <w:tcW w:w="2336" w:type="dxa"/>
          </w:tcPr>
          <w:p w14:paraId="6C0EB703">
            <w:pPr>
              <w:pStyle w:val="15"/>
              <w:spacing w:line="258" w:lineRule="exact"/>
              <w:ind w:left="107"/>
              <w:rPr>
                <w:rFonts w:hint="default"/>
                <w:sz w:val="24"/>
                <w:lang w:val="ru-RU"/>
              </w:rPr>
            </w:pPr>
            <w:r>
              <w:rPr>
                <w:rFonts w:hint="default"/>
                <w:sz w:val="24"/>
                <w:lang w:val="ru-RU"/>
              </w:rPr>
              <w:t>42</w:t>
            </w:r>
          </w:p>
        </w:tc>
        <w:tc>
          <w:tcPr>
            <w:tcW w:w="2367" w:type="dxa"/>
          </w:tcPr>
          <w:p w14:paraId="302CBD5E">
            <w:pPr>
              <w:pStyle w:val="15"/>
              <w:spacing w:line="258" w:lineRule="exact"/>
              <w:ind w:left="107"/>
              <w:rPr>
                <w:rFonts w:hint="default"/>
                <w:sz w:val="24"/>
                <w:lang w:val="ru-RU"/>
              </w:rPr>
            </w:pPr>
            <w:r>
              <w:rPr>
                <w:rFonts w:hint="default"/>
                <w:sz w:val="24"/>
                <w:lang w:val="ru-RU"/>
              </w:rPr>
              <w:t>2</w:t>
            </w:r>
          </w:p>
        </w:tc>
      </w:tr>
      <w:tr w14:paraId="55BCE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48" w:type="dxa"/>
          </w:tcPr>
          <w:p w14:paraId="4009D21B">
            <w:pPr>
              <w:pStyle w:val="15"/>
              <w:spacing w:line="256" w:lineRule="exact"/>
              <w:ind w:left="107"/>
              <w:rPr>
                <w:rFonts w:hint="default"/>
                <w:sz w:val="24"/>
                <w:lang w:val="ru-RU"/>
              </w:rPr>
            </w:pPr>
            <w:r>
              <w:rPr>
                <w:spacing w:val="-2"/>
                <w:sz w:val="24"/>
              </w:rPr>
              <w:t>202</w:t>
            </w:r>
            <w:r>
              <w:rPr>
                <w:rFonts w:hint="default"/>
                <w:spacing w:val="-2"/>
                <w:sz w:val="24"/>
                <w:lang w:val="ru-RU"/>
              </w:rPr>
              <w:t>4</w:t>
            </w:r>
            <w:r>
              <w:rPr>
                <w:spacing w:val="-2"/>
                <w:sz w:val="24"/>
              </w:rPr>
              <w:t>-</w:t>
            </w:r>
            <w:r>
              <w:rPr>
                <w:spacing w:val="-4"/>
                <w:sz w:val="24"/>
              </w:rPr>
              <w:t>202</w:t>
            </w:r>
            <w:r>
              <w:rPr>
                <w:rFonts w:hint="default"/>
                <w:spacing w:val="-4"/>
                <w:sz w:val="24"/>
                <w:lang w:val="ru-RU"/>
              </w:rPr>
              <w:t>5</w:t>
            </w:r>
          </w:p>
        </w:tc>
        <w:tc>
          <w:tcPr>
            <w:tcW w:w="2331" w:type="dxa"/>
          </w:tcPr>
          <w:p w14:paraId="44C12EC8">
            <w:pPr>
              <w:pStyle w:val="15"/>
              <w:spacing w:line="256" w:lineRule="exact"/>
              <w:ind w:left="107"/>
              <w:rPr>
                <w:sz w:val="24"/>
              </w:rPr>
            </w:pPr>
          </w:p>
        </w:tc>
        <w:tc>
          <w:tcPr>
            <w:tcW w:w="2336" w:type="dxa"/>
          </w:tcPr>
          <w:p w14:paraId="2C3F461C">
            <w:pPr>
              <w:pStyle w:val="15"/>
              <w:spacing w:line="256" w:lineRule="exact"/>
              <w:rPr>
                <w:sz w:val="24"/>
              </w:rPr>
            </w:pPr>
          </w:p>
        </w:tc>
        <w:tc>
          <w:tcPr>
            <w:tcW w:w="2367" w:type="dxa"/>
          </w:tcPr>
          <w:p w14:paraId="7DB1F956">
            <w:pPr>
              <w:pStyle w:val="15"/>
              <w:spacing w:line="256" w:lineRule="exact"/>
              <w:ind w:left="107"/>
              <w:rPr>
                <w:sz w:val="24"/>
              </w:rPr>
            </w:pPr>
          </w:p>
        </w:tc>
      </w:tr>
    </w:tbl>
    <w:p w14:paraId="334B2B1B">
      <w:pPr>
        <w:pStyle w:val="10"/>
        <w:spacing w:before="76"/>
        <w:rPr>
          <w:sz w:val="20"/>
        </w:rPr>
      </w:pPr>
    </w:p>
    <w:p w14:paraId="7E195919">
      <w:pPr>
        <w:spacing w:before="0"/>
        <w:ind w:left="407" w:right="408" w:firstLine="0"/>
        <w:jc w:val="center"/>
        <w:rPr>
          <w:b/>
          <w:sz w:val="24"/>
        </w:rPr>
      </w:pPr>
      <w:r>
        <w:rPr>
          <w:b/>
          <w:sz w:val="24"/>
        </w:rPr>
        <w:t>Анализ</w:t>
      </w:r>
      <w:r>
        <w:rPr>
          <w:b/>
          <w:spacing w:val="-5"/>
          <w:sz w:val="24"/>
        </w:rPr>
        <w:t xml:space="preserve"> </w:t>
      </w:r>
      <w:r>
        <w:rPr>
          <w:b/>
          <w:sz w:val="24"/>
        </w:rPr>
        <w:t>результатов</w:t>
      </w:r>
      <w:r>
        <w:rPr>
          <w:b/>
          <w:spacing w:val="-3"/>
          <w:sz w:val="24"/>
        </w:rPr>
        <w:t xml:space="preserve"> </w:t>
      </w:r>
      <w:r>
        <w:rPr>
          <w:b/>
          <w:sz w:val="24"/>
        </w:rPr>
        <w:t>обучения</w:t>
      </w:r>
      <w:r>
        <w:rPr>
          <w:b/>
          <w:spacing w:val="-3"/>
          <w:sz w:val="24"/>
        </w:rPr>
        <w:t xml:space="preserve"> </w:t>
      </w:r>
      <w:r>
        <w:rPr>
          <w:b/>
          <w:sz w:val="24"/>
        </w:rPr>
        <w:t>учащихся</w:t>
      </w:r>
      <w:r>
        <w:rPr>
          <w:b/>
          <w:spacing w:val="-3"/>
          <w:sz w:val="24"/>
        </w:rPr>
        <w:t xml:space="preserve"> </w:t>
      </w:r>
      <w:r>
        <w:rPr>
          <w:b/>
          <w:sz w:val="24"/>
        </w:rPr>
        <w:t>2023-2024</w:t>
      </w:r>
      <w:r>
        <w:rPr>
          <w:b/>
          <w:spacing w:val="-3"/>
          <w:sz w:val="24"/>
        </w:rPr>
        <w:t xml:space="preserve"> </w:t>
      </w:r>
      <w:r>
        <w:rPr>
          <w:b/>
          <w:sz w:val="24"/>
        </w:rPr>
        <w:t>уч.</w:t>
      </w:r>
      <w:r>
        <w:rPr>
          <w:b/>
          <w:spacing w:val="-2"/>
          <w:sz w:val="24"/>
        </w:rPr>
        <w:t xml:space="preserve"> </w:t>
      </w:r>
      <w:r>
        <w:rPr>
          <w:b/>
          <w:spacing w:val="-5"/>
          <w:sz w:val="24"/>
        </w:rPr>
        <w:t>год</w:t>
      </w:r>
    </w:p>
    <w:p w14:paraId="39D66DB7">
      <w:pPr>
        <w:pStyle w:val="10"/>
        <w:spacing w:before="49" w:after="1"/>
        <w:rPr>
          <w:b/>
          <w:sz w:val="20"/>
        </w:rPr>
      </w:pPr>
    </w:p>
    <w:tbl>
      <w:tblPr>
        <w:tblStyle w:val="6"/>
        <w:tblW w:w="0" w:type="auto"/>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3"/>
        <w:gridCol w:w="1560"/>
        <w:gridCol w:w="1274"/>
        <w:gridCol w:w="1419"/>
      </w:tblGrid>
      <w:tr w14:paraId="69C24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vMerge w:val="restart"/>
          </w:tcPr>
          <w:p w14:paraId="74B3E67D">
            <w:pPr>
              <w:pStyle w:val="15"/>
              <w:rPr>
                <w:sz w:val="24"/>
              </w:rPr>
            </w:pPr>
          </w:p>
        </w:tc>
        <w:tc>
          <w:tcPr>
            <w:tcW w:w="4253" w:type="dxa"/>
            <w:gridSpan w:val="3"/>
          </w:tcPr>
          <w:p w14:paraId="0407069F">
            <w:pPr>
              <w:pStyle w:val="15"/>
              <w:spacing w:line="256" w:lineRule="exact"/>
              <w:ind w:left="1188"/>
              <w:rPr>
                <w:sz w:val="24"/>
              </w:rPr>
            </w:pPr>
            <w:r>
              <w:rPr>
                <w:sz w:val="24"/>
              </w:rPr>
              <w:t>Ступень</w:t>
            </w:r>
            <w:r>
              <w:rPr>
                <w:spacing w:val="-7"/>
                <w:sz w:val="24"/>
              </w:rPr>
              <w:t xml:space="preserve"> </w:t>
            </w:r>
            <w:r>
              <w:rPr>
                <w:spacing w:val="-2"/>
                <w:sz w:val="24"/>
              </w:rPr>
              <w:t>обучения</w:t>
            </w:r>
          </w:p>
        </w:tc>
      </w:tr>
      <w:tr w14:paraId="7FD2F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vMerge w:val="continue"/>
            <w:tcBorders>
              <w:top w:val="nil"/>
            </w:tcBorders>
          </w:tcPr>
          <w:p w14:paraId="658C2414">
            <w:pPr>
              <w:rPr>
                <w:sz w:val="2"/>
                <w:szCs w:val="2"/>
              </w:rPr>
            </w:pPr>
          </w:p>
        </w:tc>
        <w:tc>
          <w:tcPr>
            <w:tcW w:w="1560" w:type="dxa"/>
          </w:tcPr>
          <w:p w14:paraId="1D48B290">
            <w:pPr>
              <w:pStyle w:val="15"/>
              <w:spacing w:line="256" w:lineRule="exact"/>
              <w:ind w:left="14" w:right="5"/>
              <w:jc w:val="center"/>
              <w:rPr>
                <w:sz w:val="24"/>
              </w:rPr>
            </w:pPr>
            <w:r>
              <w:rPr>
                <w:spacing w:val="-10"/>
                <w:sz w:val="24"/>
              </w:rPr>
              <w:t>I</w:t>
            </w:r>
          </w:p>
        </w:tc>
        <w:tc>
          <w:tcPr>
            <w:tcW w:w="1274" w:type="dxa"/>
          </w:tcPr>
          <w:p w14:paraId="6A870373">
            <w:pPr>
              <w:pStyle w:val="15"/>
              <w:spacing w:line="256" w:lineRule="exact"/>
              <w:ind w:left="64" w:right="55"/>
              <w:jc w:val="center"/>
              <w:rPr>
                <w:sz w:val="24"/>
              </w:rPr>
            </w:pPr>
            <w:r>
              <w:rPr>
                <w:spacing w:val="-5"/>
                <w:sz w:val="24"/>
              </w:rPr>
              <w:t>II</w:t>
            </w:r>
          </w:p>
        </w:tc>
        <w:tc>
          <w:tcPr>
            <w:tcW w:w="1419" w:type="dxa"/>
          </w:tcPr>
          <w:p w14:paraId="6725FD70">
            <w:pPr>
              <w:pStyle w:val="15"/>
              <w:spacing w:line="256" w:lineRule="exact"/>
              <w:ind w:left="7"/>
              <w:jc w:val="center"/>
              <w:rPr>
                <w:sz w:val="24"/>
              </w:rPr>
            </w:pPr>
            <w:r>
              <w:rPr>
                <w:spacing w:val="-5"/>
                <w:sz w:val="24"/>
              </w:rPr>
              <w:t>III</w:t>
            </w:r>
          </w:p>
        </w:tc>
      </w:tr>
      <w:tr w14:paraId="26D35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6" w:type="dxa"/>
            <w:gridSpan w:val="4"/>
          </w:tcPr>
          <w:p w14:paraId="3C7B19D1">
            <w:pPr>
              <w:pStyle w:val="15"/>
              <w:spacing w:line="256" w:lineRule="exact"/>
              <w:ind w:left="7"/>
              <w:jc w:val="center"/>
              <w:rPr>
                <w:sz w:val="24"/>
              </w:rPr>
            </w:pPr>
            <w:r>
              <w:rPr>
                <w:sz w:val="24"/>
              </w:rPr>
              <w:t>Количество</w:t>
            </w:r>
            <w:r>
              <w:rPr>
                <w:spacing w:val="-1"/>
                <w:sz w:val="24"/>
              </w:rPr>
              <w:t xml:space="preserve"> </w:t>
            </w:r>
            <w:r>
              <w:rPr>
                <w:spacing w:val="-2"/>
                <w:sz w:val="24"/>
              </w:rPr>
              <w:t>учащихся:</w:t>
            </w:r>
          </w:p>
        </w:tc>
      </w:tr>
      <w:tr w14:paraId="2CAB1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tcPr>
          <w:p w14:paraId="337D0F03">
            <w:pPr>
              <w:pStyle w:val="15"/>
              <w:spacing w:line="256" w:lineRule="exact"/>
              <w:ind w:left="107"/>
              <w:rPr>
                <w:sz w:val="24"/>
              </w:rPr>
            </w:pPr>
            <w:r>
              <w:rPr>
                <w:sz w:val="24"/>
              </w:rPr>
              <w:t>На</w:t>
            </w:r>
            <w:r>
              <w:rPr>
                <w:spacing w:val="-5"/>
                <w:sz w:val="24"/>
              </w:rPr>
              <w:t xml:space="preserve"> </w:t>
            </w:r>
            <w:r>
              <w:rPr>
                <w:sz w:val="24"/>
              </w:rPr>
              <w:t>начало</w:t>
            </w:r>
            <w:r>
              <w:rPr>
                <w:spacing w:val="1"/>
                <w:sz w:val="24"/>
              </w:rPr>
              <w:t xml:space="preserve"> </w:t>
            </w:r>
            <w:r>
              <w:rPr>
                <w:sz w:val="24"/>
              </w:rPr>
              <w:t>учебного</w:t>
            </w:r>
            <w:r>
              <w:rPr>
                <w:spacing w:val="-2"/>
                <w:sz w:val="24"/>
              </w:rPr>
              <w:t xml:space="preserve"> </w:t>
            </w:r>
            <w:r>
              <w:rPr>
                <w:spacing w:val="-4"/>
                <w:sz w:val="24"/>
              </w:rPr>
              <w:t>года</w:t>
            </w:r>
          </w:p>
        </w:tc>
        <w:tc>
          <w:tcPr>
            <w:tcW w:w="1560" w:type="dxa"/>
          </w:tcPr>
          <w:p w14:paraId="33E5BF2F">
            <w:pPr>
              <w:pStyle w:val="15"/>
              <w:spacing w:line="256" w:lineRule="exact"/>
              <w:ind w:left="108"/>
              <w:rPr>
                <w:rFonts w:hint="default"/>
                <w:sz w:val="24"/>
                <w:lang w:val="ru-RU"/>
              </w:rPr>
            </w:pPr>
            <w:r>
              <w:rPr>
                <w:rFonts w:hint="default"/>
                <w:sz w:val="24"/>
                <w:lang w:val="ru-RU"/>
              </w:rPr>
              <w:t>31</w:t>
            </w:r>
          </w:p>
        </w:tc>
        <w:tc>
          <w:tcPr>
            <w:tcW w:w="1274" w:type="dxa"/>
          </w:tcPr>
          <w:p w14:paraId="3CDF8DFB">
            <w:pPr>
              <w:pStyle w:val="15"/>
              <w:spacing w:line="256" w:lineRule="exact"/>
              <w:ind w:left="108"/>
              <w:rPr>
                <w:rFonts w:hint="default"/>
                <w:sz w:val="24"/>
                <w:lang w:val="ru-RU"/>
              </w:rPr>
            </w:pPr>
            <w:r>
              <w:rPr>
                <w:rFonts w:hint="default"/>
                <w:sz w:val="24"/>
                <w:lang w:val="ru-RU"/>
              </w:rPr>
              <w:t>73</w:t>
            </w:r>
          </w:p>
        </w:tc>
        <w:tc>
          <w:tcPr>
            <w:tcW w:w="1419" w:type="dxa"/>
          </w:tcPr>
          <w:p w14:paraId="46590EF0">
            <w:pPr>
              <w:pStyle w:val="15"/>
              <w:spacing w:line="256" w:lineRule="exact"/>
              <w:ind w:left="109"/>
              <w:rPr>
                <w:rFonts w:hint="default"/>
                <w:sz w:val="24"/>
                <w:lang w:val="ru-RU"/>
              </w:rPr>
            </w:pPr>
            <w:r>
              <w:rPr>
                <w:rFonts w:hint="default"/>
                <w:sz w:val="24"/>
                <w:lang w:val="ru-RU"/>
              </w:rPr>
              <w:t>8</w:t>
            </w:r>
          </w:p>
        </w:tc>
      </w:tr>
      <w:tr w14:paraId="320B3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03" w:type="dxa"/>
          </w:tcPr>
          <w:p w14:paraId="5BB91CEA">
            <w:pPr>
              <w:pStyle w:val="15"/>
              <w:spacing w:line="256" w:lineRule="exact"/>
              <w:ind w:left="107"/>
              <w:rPr>
                <w:sz w:val="24"/>
              </w:rPr>
            </w:pPr>
            <w:r>
              <w:rPr>
                <w:sz w:val="24"/>
              </w:rPr>
              <w:t>На</w:t>
            </w:r>
            <w:r>
              <w:rPr>
                <w:spacing w:val="-7"/>
                <w:sz w:val="24"/>
              </w:rPr>
              <w:t xml:space="preserve"> </w:t>
            </w:r>
            <w:r>
              <w:rPr>
                <w:sz w:val="24"/>
              </w:rPr>
              <w:t>конец</w:t>
            </w:r>
            <w:r>
              <w:rPr>
                <w:spacing w:val="-1"/>
                <w:sz w:val="24"/>
              </w:rPr>
              <w:t xml:space="preserve"> </w:t>
            </w:r>
            <w:r>
              <w:rPr>
                <w:sz w:val="24"/>
              </w:rPr>
              <w:t>учебного</w:t>
            </w:r>
            <w:r>
              <w:rPr>
                <w:spacing w:val="-2"/>
                <w:sz w:val="24"/>
              </w:rPr>
              <w:t xml:space="preserve"> </w:t>
            </w:r>
            <w:r>
              <w:rPr>
                <w:spacing w:val="-4"/>
                <w:sz w:val="24"/>
              </w:rPr>
              <w:t>года</w:t>
            </w:r>
          </w:p>
        </w:tc>
        <w:tc>
          <w:tcPr>
            <w:tcW w:w="1560" w:type="dxa"/>
          </w:tcPr>
          <w:p w14:paraId="2F940D6A">
            <w:pPr>
              <w:pStyle w:val="15"/>
              <w:spacing w:line="256" w:lineRule="exact"/>
              <w:ind w:left="108"/>
              <w:rPr>
                <w:rFonts w:hint="default"/>
                <w:sz w:val="24"/>
                <w:lang w:val="ru-RU"/>
              </w:rPr>
            </w:pPr>
            <w:r>
              <w:rPr>
                <w:rFonts w:hint="default"/>
                <w:sz w:val="24"/>
                <w:lang w:val="ru-RU"/>
              </w:rPr>
              <w:t>31</w:t>
            </w:r>
          </w:p>
        </w:tc>
        <w:tc>
          <w:tcPr>
            <w:tcW w:w="1274" w:type="dxa"/>
          </w:tcPr>
          <w:p w14:paraId="222E90DE">
            <w:pPr>
              <w:pStyle w:val="15"/>
              <w:spacing w:line="256" w:lineRule="exact"/>
              <w:ind w:left="108"/>
              <w:rPr>
                <w:rFonts w:hint="default"/>
                <w:sz w:val="24"/>
                <w:lang w:val="ru-RU"/>
              </w:rPr>
            </w:pPr>
            <w:r>
              <w:rPr>
                <w:rFonts w:hint="default"/>
                <w:sz w:val="24"/>
                <w:lang w:val="ru-RU"/>
              </w:rPr>
              <w:t>73</w:t>
            </w:r>
          </w:p>
        </w:tc>
        <w:tc>
          <w:tcPr>
            <w:tcW w:w="1419" w:type="dxa"/>
          </w:tcPr>
          <w:p w14:paraId="2FF3A10B">
            <w:pPr>
              <w:pStyle w:val="15"/>
              <w:spacing w:line="256" w:lineRule="exact"/>
              <w:ind w:left="109"/>
              <w:rPr>
                <w:rFonts w:hint="default"/>
                <w:sz w:val="24"/>
                <w:lang w:val="ru-RU"/>
              </w:rPr>
            </w:pPr>
            <w:r>
              <w:rPr>
                <w:rFonts w:hint="default"/>
                <w:sz w:val="24"/>
                <w:lang w:val="ru-RU"/>
              </w:rPr>
              <w:t>8</w:t>
            </w:r>
          </w:p>
        </w:tc>
      </w:tr>
      <w:tr w14:paraId="700F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103" w:type="dxa"/>
          </w:tcPr>
          <w:p w14:paraId="66790BEF">
            <w:pPr>
              <w:pStyle w:val="15"/>
              <w:spacing w:line="270" w:lineRule="exact"/>
              <w:ind w:left="107"/>
              <w:rPr>
                <w:sz w:val="24"/>
              </w:rPr>
            </w:pPr>
            <w:r>
              <w:rPr>
                <w:sz w:val="24"/>
              </w:rPr>
              <w:t>Переведено</w:t>
            </w:r>
            <w:r>
              <w:rPr>
                <w:spacing w:val="-2"/>
                <w:sz w:val="24"/>
              </w:rPr>
              <w:t xml:space="preserve"> условно</w:t>
            </w:r>
          </w:p>
        </w:tc>
        <w:tc>
          <w:tcPr>
            <w:tcW w:w="1560" w:type="dxa"/>
          </w:tcPr>
          <w:p w14:paraId="43BDC519">
            <w:pPr>
              <w:pStyle w:val="15"/>
              <w:spacing w:line="270" w:lineRule="exact"/>
              <w:ind w:left="108"/>
              <w:rPr>
                <w:rFonts w:hint="default"/>
                <w:sz w:val="24"/>
                <w:lang w:val="ru-RU"/>
              </w:rPr>
            </w:pPr>
            <w:r>
              <w:rPr>
                <w:rFonts w:hint="default"/>
                <w:sz w:val="24"/>
                <w:lang w:val="ru-RU"/>
              </w:rPr>
              <w:t>0</w:t>
            </w:r>
          </w:p>
        </w:tc>
        <w:tc>
          <w:tcPr>
            <w:tcW w:w="1274" w:type="dxa"/>
          </w:tcPr>
          <w:p w14:paraId="572E7949">
            <w:pPr>
              <w:pStyle w:val="15"/>
              <w:spacing w:line="270" w:lineRule="exact"/>
              <w:ind w:left="108"/>
              <w:rPr>
                <w:rFonts w:hint="default"/>
                <w:sz w:val="24"/>
                <w:lang w:val="ru-RU"/>
              </w:rPr>
            </w:pPr>
            <w:r>
              <w:rPr>
                <w:rFonts w:hint="default"/>
                <w:sz w:val="24"/>
                <w:lang w:val="ru-RU"/>
              </w:rPr>
              <w:t>0</w:t>
            </w:r>
          </w:p>
        </w:tc>
        <w:tc>
          <w:tcPr>
            <w:tcW w:w="1419" w:type="dxa"/>
          </w:tcPr>
          <w:p w14:paraId="5C279257">
            <w:pPr>
              <w:pStyle w:val="15"/>
              <w:spacing w:line="270" w:lineRule="exact"/>
              <w:ind w:left="109"/>
              <w:rPr>
                <w:rFonts w:hint="default"/>
                <w:sz w:val="24"/>
                <w:lang w:val="ru-RU"/>
              </w:rPr>
            </w:pPr>
            <w:r>
              <w:rPr>
                <w:rFonts w:hint="default"/>
                <w:sz w:val="24"/>
                <w:lang w:val="ru-RU"/>
              </w:rPr>
              <w:t>0</w:t>
            </w:r>
          </w:p>
        </w:tc>
      </w:tr>
      <w:tr w14:paraId="6368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6527765E">
            <w:pPr>
              <w:pStyle w:val="15"/>
              <w:spacing w:line="268" w:lineRule="exact"/>
              <w:ind w:left="107"/>
              <w:rPr>
                <w:sz w:val="24"/>
              </w:rPr>
            </w:pPr>
            <w:r>
              <w:rPr>
                <w:sz w:val="24"/>
              </w:rPr>
              <w:t>Оставлено</w:t>
            </w:r>
            <w:r>
              <w:rPr>
                <w:spacing w:val="-4"/>
                <w:sz w:val="24"/>
              </w:rPr>
              <w:t xml:space="preserve"> </w:t>
            </w:r>
            <w:r>
              <w:rPr>
                <w:sz w:val="24"/>
              </w:rPr>
              <w:t>на</w:t>
            </w:r>
            <w:r>
              <w:rPr>
                <w:spacing w:val="-4"/>
                <w:sz w:val="24"/>
              </w:rPr>
              <w:t xml:space="preserve"> </w:t>
            </w:r>
            <w:r>
              <w:rPr>
                <w:sz w:val="24"/>
              </w:rPr>
              <w:t>повторное</w:t>
            </w:r>
            <w:r>
              <w:rPr>
                <w:spacing w:val="-4"/>
                <w:sz w:val="24"/>
              </w:rPr>
              <w:t xml:space="preserve"> </w:t>
            </w:r>
            <w:r>
              <w:rPr>
                <w:spacing w:val="-2"/>
                <w:sz w:val="24"/>
              </w:rPr>
              <w:t>обучение</w:t>
            </w:r>
          </w:p>
        </w:tc>
        <w:tc>
          <w:tcPr>
            <w:tcW w:w="1560" w:type="dxa"/>
          </w:tcPr>
          <w:p w14:paraId="7DC20205">
            <w:pPr>
              <w:pStyle w:val="15"/>
              <w:spacing w:line="268" w:lineRule="exact"/>
              <w:ind w:left="108"/>
              <w:rPr>
                <w:rFonts w:hint="default"/>
                <w:sz w:val="24"/>
                <w:lang w:val="ru-RU"/>
              </w:rPr>
            </w:pPr>
            <w:r>
              <w:rPr>
                <w:rFonts w:hint="default"/>
                <w:sz w:val="24"/>
                <w:lang w:val="ru-RU"/>
              </w:rPr>
              <w:t>0</w:t>
            </w:r>
          </w:p>
        </w:tc>
        <w:tc>
          <w:tcPr>
            <w:tcW w:w="1274" w:type="dxa"/>
          </w:tcPr>
          <w:p w14:paraId="20AEF76C">
            <w:pPr>
              <w:pStyle w:val="15"/>
              <w:spacing w:line="268" w:lineRule="exact"/>
              <w:ind w:left="108"/>
              <w:rPr>
                <w:rFonts w:hint="default"/>
                <w:sz w:val="24"/>
                <w:lang w:val="ru-RU"/>
              </w:rPr>
            </w:pPr>
            <w:r>
              <w:rPr>
                <w:rFonts w:hint="default"/>
                <w:sz w:val="24"/>
                <w:lang w:val="ru-RU"/>
              </w:rPr>
              <w:t>0</w:t>
            </w:r>
          </w:p>
        </w:tc>
        <w:tc>
          <w:tcPr>
            <w:tcW w:w="1419" w:type="dxa"/>
          </w:tcPr>
          <w:p w14:paraId="5CAD8A40">
            <w:pPr>
              <w:pStyle w:val="15"/>
              <w:spacing w:line="268" w:lineRule="exact"/>
              <w:ind w:left="109"/>
              <w:rPr>
                <w:sz w:val="24"/>
              </w:rPr>
            </w:pPr>
            <w:r>
              <w:rPr>
                <w:spacing w:val="-10"/>
                <w:sz w:val="24"/>
              </w:rPr>
              <w:t>0</w:t>
            </w:r>
          </w:p>
        </w:tc>
      </w:tr>
      <w:tr w14:paraId="2E1D7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44A060DA">
            <w:pPr>
              <w:pStyle w:val="15"/>
              <w:spacing w:line="268" w:lineRule="exact"/>
              <w:ind w:left="107"/>
              <w:rPr>
                <w:sz w:val="24"/>
              </w:rPr>
            </w:pPr>
            <w:r>
              <w:rPr>
                <w:sz w:val="24"/>
              </w:rPr>
              <w:t>Окончили</w:t>
            </w:r>
            <w:r>
              <w:rPr>
                <w:spacing w:val="-1"/>
                <w:sz w:val="24"/>
              </w:rPr>
              <w:t xml:space="preserve"> </w:t>
            </w:r>
            <w:r>
              <w:rPr>
                <w:sz w:val="24"/>
              </w:rPr>
              <w:t>учебный</w:t>
            </w:r>
            <w:r>
              <w:rPr>
                <w:spacing w:val="-4"/>
                <w:sz w:val="24"/>
              </w:rPr>
              <w:t xml:space="preserve"> </w:t>
            </w:r>
            <w:r>
              <w:rPr>
                <w:sz w:val="24"/>
              </w:rPr>
              <w:t>год</w:t>
            </w:r>
            <w:r>
              <w:rPr>
                <w:spacing w:val="-3"/>
                <w:sz w:val="24"/>
              </w:rPr>
              <w:t xml:space="preserve"> </w:t>
            </w:r>
            <w:r>
              <w:rPr>
                <w:sz w:val="24"/>
              </w:rPr>
              <w:t>на</w:t>
            </w:r>
            <w:r>
              <w:rPr>
                <w:spacing w:val="-4"/>
                <w:sz w:val="24"/>
              </w:rPr>
              <w:t xml:space="preserve"> </w:t>
            </w:r>
            <w:r>
              <w:rPr>
                <w:spacing w:val="-2"/>
                <w:sz w:val="24"/>
              </w:rPr>
              <w:t>отлично</w:t>
            </w:r>
          </w:p>
        </w:tc>
        <w:tc>
          <w:tcPr>
            <w:tcW w:w="1560" w:type="dxa"/>
          </w:tcPr>
          <w:p w14:paraId="46AD7FED">
            <w:pPr>
              <w:pStyle w:val="15"/>
              <w:spacing w:line="268" w:lineRule="exact"/>
              <w:ind w:left="108"/>
              <w:rPr>
                <w:rFonts w:hint="default"/>
                <w:sz w:val="24"/>
                <w:lang w:val="ru-RU"/>
              </w:rPr>
            </w:pPr>
            <w:r>
              <w:rPr>
                <w:rFonts w:hint="default"/>
                <w:sz w:val="24"/>
                <w:lang w:val="ru-RU"/>
              </w:rPr>
              <w:t>2</w:t>
            </w:r>
          </w:p>
        </w:tc>
        <w:tc>
          <w:tcPr>
            <w:tcW w:w="1274" w:type="dxa"/>
          </w:tcPr>
          <w:p w14:paraId="48FF4B89">
            <w:pPr>
              <w:pStyle w:val="15"/>
              <w:spacing w:line="268" w:lineRule="exact"/>
              <w:ind w:left="108"/>
              <w:rPr>
                <w:rFonts w:hint="default"/>
                <w:sz w:val="24"/>
                <w:lang w:val="ru-RU"/>
              </w:rPr>
            </w:pPr>
            <w:r>
              <w:rPr>
                <w:rFonts w:hint="default"/>
                <w:sz w:val="24"/>
                <w:lang w:val="ru-RU"/>
              </w:rPr>
              <w:t>7</w:t>
            </w:r>
          </w:p>
        </w:tc>
        <w:tc>
          <w:tcPr>
            <w:tcW w:w="1419" w:type="dxa"/>
          </w:tcPr>
          <w:p w14:paraId="74938E3B">
            <w:pPr>
              <w:pStyle w:val="15"/>
              <w:spacing w:line="268" w:lineRule="exact"/>
              <w:ind w:left="109"/>
              <w:rPr>
                <w:rFonts w:hint="default"/>
                <w:sz w:val="24"/>
                <w:lang w:val="ru-RU"/>
              </w:rPr>
            </w:pPr>
            <w:r>
              <w:rPr>
                <w:rFonts w:hint="default"/>
                <w:sz w:val="24"/>
                <w:lang w:val="ru-RU"/>
              </w:rPr>
              <w:t>2</w:t>
            </w:r>
          </w:p>
        </w:tc>
      </w:tr>
      <w:tr w14:paraId="77F6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03" w:type="dxa"/>
          </w:tcPr>
          <w:p w14:paraId="1040E297">
            <w:pPr>
              <w:pStyle w:val="15"/>
              <w:spacing w:line="268" w:lineRule="exact"/>
              <w:ind w:left="107"/>
              <w:rPr>
                <w:sz w:val="24"/>
              </w:rPr>
            </w:pPr>
            <w:r>
              <w:rPr>
                <w:sz w:val="24"/>
              </w:rPr>
              <w:t>Окончили учебный</w:t>
            </w:r>
            <w:r>
              <w:rPr>
                <w:spacing w:val="-3"/>
                <w:sz w:val="24"/>
              </w:rPr>
              <w:t xml:space="preserve"> </w:t>
            </w:r>
            <w:r>
              <w:rPr>
                <w:sz w:val="24"/>
              </w:rPr>
              <w:t>год</w:t>
            </w:r>
            <w:r>
              <w:rPr>
                <w:spacing w:val="-3"/>
                <w:sz w:val="24"/>
              </w:rPr>
              <w:t xml:space="preserve"> </w:t>
            </w:r>
            <w:r>
              <w:rPr>
                <w:sz w:val="24"/>
              </w:rPr>
              <w:t>«4»</w:t>
            </w:r>
            <w:r>
              <w:rPr>
                <w:spacing w:val="-8"/>
                <w:sz w:val="24"/>
              </w:rPr>
              <w:t xml:space="preserve"> </w:t>
            </w:r>
            <w:r>
              <w:rPr>
                <w:sz w:val="24"/>
              </w:rPr>
              <w:t>и</w:t>
            </w:r>
            <w:r>
              <w:rPr>
                <w:spacing w:val="2"/>
                <w:sz w:val="24"/>
              </w:rPr>
              <w:t xml:space="preserve"> </w:t>
            </w:r>
            <w:r>
              <w:rPr>
                <w:spacing w:val="-5"/>
                <w:sz w:val="24"/>
              </w:rPr>
              <w:t>«5»</w:t>
            </w:r>
          </w:p>
        </w:tc>
        <w:tc>
          <w:tcPr>
            <w:tcW w:w="1560" w:type="dxa"/>
          </w:tcPr>
          <w:p w14:paraId="26A918A6">
            <w:pPr>
              <w:pStyle w:val="15"/>
              <w:spacing w:line="268" w:lineRule="exact"/>
              <w:ind w:left="108"/>
              <w:rPr>
                <w:rFonts w:hint="default"/>
                <w:sz w:val="24"/>
                <w:lang w:val="ru-RU"/>
              </w:rPr>
            </w:pPr>
            <w:r>
              <w:rPr>
                <w:rFonts w:hint="default"/>
                <w:sz w:val="24"/>
                <w:lang w:val="ru-RU"/>
              </w:rPr>
              <w:t>8</w:t>
            </w:r>
          </w:p>
        </w:tc>
        <w:tc>
          <w:tcPr>
            <w:tcW w:w="1274" w:type="dxa"/>
          </w:tcPr>
          <w:p w14:paraId="59CB244F">
            <w:pPr>
              <w:pStyle w:val="15"/>
              <w:spacing w:line="268" w:lineRule="exact"/>
              <w:ind w:left="108"/>
              <w:rPr>
                <w:rFonts w:hint="default"/>
                <w:sz w:val="24"/>
                <w:lang w:val="ru-RU"/>
              </w:rPr>
            </w:pPr>
            <w:r>
              <w:rPr>
                <w:spacing w:val="-5"/>
                <w:sz w:val="24"/>
              </w:rPr>
              <w:t>2</w:t>
            </w:r>
            <w:r>
              <w:rPr>
                <w:rFonts w:hint="default"/>
                <w:spacing w:val="-5"/>
                <w:sz w:val="24"/>
                <w:lang w:val="ru-RU"/>
              </w:rPr>
              <w:t>9</w:t>
            </w:r>
          </w:p>
        </w:tc>
        <w:tc>
          <w:tcPr>
            <w:tcW w:w="1419" w:type="dxa"/>
          </w:tcPr>
          <w:p w14:paraId="6BF31236">
            <w:pPr>
              <w:pStyle w:val="15"/>
              <w:spacing w:line="268" w:lineRule="exact"/>
              <w:ind w:left="109"/>
              <w:rPr>
                <w:rFonts w:hint="default"/>
                <w:sz w:val="24"/>
                <w:lang w:val="ru-RU"/>
              </w:rPr>
            </w:pPr>
            <w:r>
              <w:rPr>
                <w:rFonts w:hint="default"/>
                <w:sz w:val="24"/>
                <w:lang w:val="ru-RU"/>
              </w:rPr>
              <w:t>5</w:t>
            </w:r>
          </w:p>
        </w:tc>
      </w:tr>
    </w:tbl>
    <w:p w14:paraId="78D44807">
      <w:pPr>
        <w:pStyle w:val="10"/>
        <w:spacing w:before="12"/>
        <w:rPr>
          <w:b/>
        </w:rPr>
      </w:pPr>
    </w:p>
    <w:p w14:paraId="6BFDB52B">
      <w:pPr>
        <w:spacing w:before="0" w:after="42"/>
        <w:ind w:left="408" w:right="408" w:firstLine="0"/>
        <w:jc w:val="center"/>
        <w:rPr>
          <w:b/>
          <w:sz w:val="24"/>
        </w:rPr>
      </w:pPr>
      <w:r>
        <w:rPr>
          <w:b/>
          <w:sz w:val="24"/>
        </w:rPr>
        <w:t>Средний</w:t>
      </w:r>
      <w:r>
        <w:rPr>
          <w:b/>
          <w:spacing w:val="-2"/>
          <w:sz w:val="24"/>
        </w:rPr>
        <w:t xml:space="preserve"> </w:t>
      </w:r>
      <w:r>
        <w:rPr>
          <w:b/>
          <w:sz w:val="24"/>
        </w:rPr>
        <w:t>балл</w:t>
      </w:r>
      <w:r>
        <w:rPr>
          <w:b/>
          <w:spacing w:val="-1"/>
          <w:sz w:val="24"/>
        </w:rPr>
        <w:t xml:space="preserve"> </w:t>
      </w:r>
      <w:r>
        <w:rPr>
          <w:b/>
          <w:sz w:val="24"/>
        </w:rPr>
        <w:t>по</w:t>
      </w:r>
      <w:r>
        <w:rPr>
          <w:b/>
          <w:spacing w:val="-3"/>
          <w:sz w:val="24"/>
        </w:rPr>
        <w:t xml:space="preserve"> </w:t>
      </w:r>
      <w:r>
        <w:rPr>
          <w:b/>
          <w:spacing w:val="-2"/>
          <w:sz w:val="24"/>
        </w:rPr>
        <w:t>параллелям</w:t>
      </w:r>
    </w:p>
    <w:tbl>
      <w:tblPr>
        <w:tblStyle w:val="6"/>
        <w:tblW w:w="0" w:type="auto"/>
        <w:tblInd w:w="10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4928"/>
      </w:tblGrid>
      <w:tr w14:paraId="0BE16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928" w:type="dxa"/>
          </w:tcPr>
          <w:p w14:paraId="188A6AF5">
            <w:pPr>
              <w:pStyle w:val="15"/>
              <w:spacing w:line="275" w:lineRule="exact"/>
              <w:ind w:left="1048"/>
              <w:rPr>
                <w:b/>
                <w:sz w:val="24"/>
              </w:rPr>
            </w:pPr>
            <w:r>
              <w:rPr>
                <w:b/>
                <w:spacing w:val="-2"/>
                <w:sz w:val="24"/>
              </w:rPr>
              <w:t>Параллель</w:t>
            </w:r>
          </w:p>
        </w:tc>
        <w:tc>
          <w:tcPr>
            <w:tcW w:w="4928" w:type="dxa"/>
          </w:tcPr>
          <w:p w14:paraId="6DDC634E">
            <w:pPr>
              <w:pStyle w:val="15"/>
              <w:spacing w:line="275" w:lineRule="exact"/>
              <w:ind w:left="11"/>
              <w:jc w:val="center"/>
              <w:rPr>
                <w:b/>
                <w:sz w:val="24"/>
              </w:rPr>
            </w:pPr>
            <w:r>
              <w:rPr>
                <w:b/>
                <w:sz w:val="24"/>
              </w:rPr>
              <w:t>Средний</w:t>
            </w:r>
            <w:r>
              <w:rPr>
                <w:b/>
                <w:spacing w:val="-3"/>
                <w:sz w:val="24"/>
              </w:rPr>
              <w:t xml:space="preserve"> </w:t>
            </w:r>
            <w:r>
              <w:rPr>
                <w:b/>
                <w:spacing w:val="-4"/>
                <w:sz w:val="24"/>
              </w:rPr>
              <w:t>балл</w:t>
            </w:r>
          </w:p>
        </w:tc>
      </w:tr>
      <w:tr w14:paraId="4C6EB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4928" w:type="dxa"/>
          </w:tcPr>
          <w:p w14:paraId="46271F57">
            <w:pPr>
              <w:pStyle w:val="15"/>
              <w:spacing w:line="270" w:lineRule="exact"/>
              <w:ind w:right="2393"/>
              <w:jc w:val="right"/>
              <w:rPr>
                <w:sz w:val="24"/>
              </w:rPr>
            </w:pPr>
            <w:r>
              <w:rPr>
                <w:spacing w:val="-10"/>
                <w:sz w:val="24"/>
              </w:rPr>
              <w:t>2</w:t>
            </w:r>
          </w:p>
        </w:tc>
        <w:tc>
          <w:tcPr>
            <w:tcW w:w="4928" w:type="dxa"/>
          </w:tcPr>
          <w:p w14:paraId="0CF86EFB">
            <w:pPr>
              <w:pStyle w:val="15"/>
              <w:spacing w:line="270" w:lineRule="exact"/>
              <w:ind w:left="11" w:right="2"/>
              <w:jc w:val="center"/>
              <w:rPr>
                <w:sz w:val="24"/>
              </w:rPr>
            </w:pPr>
            <w:r>
              <w:rPr>
                <w:spacing w:val="-5"/>
                <w:sz w:val="24"/>
              </w:rPr>
              <w:t>4,7</w:t>
            </w:r>
          </w:p>
        </w:tc>
      </w:tr>
      <w:tr w14:paraId="122DB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6E01A073">
            <w:pPr>
              <w:pStyle w:val="15"/>
              <w:spacing w:line="270" w:lineRule="exact"/>
              <w:ind w:right="2393"/>
              <w:jc w:val="right"/>
              <w:rPr>
                <w:sz w:val="24"/>
              </w:rPr>
            </w:pPr>
            <w:r>
              <w:rPr>
                <w:spacing w:val="-10"/>
                <w:sz w:val="24"/>
              </w:rPr>
              <w:t>3</w:t>
            </w:r>
          </w:p>
        </w:tc>
        <w:tc>
          <w:tcPr>
            <w:tcW w:w="4928" w:type="dxa"/>
          </w:tcPr>
          <w:p w14:paraId="319C2FBD">
            <w:pPr>
              <w:pStyle w:val="15"/>
              <w:spacing w:line="270" w:lineRule="exact"/>
              <w:ind w:left="11" w:right="2"/>
              <w:jc w:val="center"/>
              <w:rPr>
                <w:sz w:val="24"/>
              </w:rPr>
            </w:pPr>
            <w:r>
              <w:rPr>
                <w:spacing w:val="-5"/>
                <w:sz w:val="24"/>
              </w:rPr>
              <w:t>4,6</w:t>
            </w:r>
          </w:p>
        </w:tc>
      </w:tr>
      <w:tr w14:paraId="1C38C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28" w:type="dxa"/>
          </w:tcPr>
          <w:p w14:paraId="23DC3D4B">
            <w:pPr>
              <w:pStyle w:val="15"/>
              <w:spacing w:line="270" w:lineRule="exact"/>
              <w:ind w:right="2393"/>
              <w:jc w:val="right"/>
              <w:rPr>
                <w:sz w:val="24"/>
              </w:rPr>
            </w:pPr>
            <w:r>
              <w:rPr>
                <w:spacing w:val="-10"/>
                <w:sz w:val="24"/>
              </w:rPr>
              <w:t>4</w:t>
            </w:r>
          </w:p>
        </w:tc>
        <w:tc>
          <w:tcPr>
            <w:tcW w:w="4928" w:type="dxa"/>
          </w:tcPr>
          <w:p w14:paraId="76E61585">
            <w:pPr>
              <w:pStyle w:val="15"/>
              <w:spacing w:line="270" w:lineRule="exact"/>
              <w:ind w:left="11" w:right="2"/>
              <w:jc w:val="center"/>
              <w:rPr>
                <w:sz w:val="24"/>
              </w:rPr>
            </w:pPr>
            <w:r>
              <w:rPr>
                <w:spacing w:val="-5"/>
                <w:sz w:val="24"/>
              </w:rPr>
              <w:t>4,5</w:t>
            </w:r>
          </w:p>
        </w:tc>
      </w:tr>
      <w:tr w14:paraId="12EF5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0BEAE347">
            <w:pPr>
              <w:pStyle w:val="15"/>
              <w:spacing w:line="270" w:lineRule="exact"/>
              <w:ind w:right="2393"/>
              <w:jc w:val="right"/>
              <w:rPr>
                <w:sz w:val="24"/>
              </w:rPr>
            </w:pPr>
            <w:r>
              <w:rPr>
                <w:spacing w:val="-10"/>
                <w:sz w:val="24"/>
              </w:rPr>
              <w:t>5</w:t>
            </w:r>
          </w:p>
        </w:tc>
        <w:tc>
          <w:tcPr>
            <w:tcW w:w="4928" w:type="dxa"/>
          </w:tcPr>
          <w:p w14:paraId="3F72E4B3">
            <w:pPr>
              <w:pStyle w:val="15"/>
              <w:spacing w:line="270" w:lineRule="exact"/>
              <w:ind w:left="11" w:right="2"/>
              <w:jc w:val="center"/>
              <w:rPr>
                <w:sz w:val="24"/>
              </w:rPr>
            </w:pPr>
            <w:r>
              <w:rPr>
                <w:spacing w:val="-4"/>
                <w:sz w:val="24"/>
              </w:rPr>
              <w:t>4,47</w:t>
            </w:r>
          </w:p>
        </w:tc>
      </w:tr>
    </w:tbl>
    <w:p w14:paraId="51EA328D">
      <w:pPr>
        <w:pStyle w:val="15"/>
        <w:spacing w:after="0" w:line="270" w:lineRule="exact"/>
        <w:jc w:val="center"/>
        <w:rPr>
          <w:sz w:val="24"/>
        </w:rPr>
        <w:sectPr>
          <w:pgSz w:w="11910" w:h="16840"/>
          <w:pgMar w:top="620" w:right="283" w:bottom="678" w:left="283" w:header="720" w:footer="720" w:gutter="0"/>
          <w:cols w:space="720" w:num="1"/>
        </w:sectPr>
      </w:pPr>
    </w:p>
    <w:tbl>
      <w:tblPr>
        <w:tblStyle w:val="6"/>
        <w:tblW w:w="0" w:type="auto"/>
        <w:tblInd w:w="10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4928"/>
      </w:tblGrid>
      <w:tr w14:paraId="10BDD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4CC4ED22">
            <w:pPr>
              <w:pStyle w:val="15"/>
              <w:spacing w:line="270" w:lineRule="exact"/>
              <w:ind w:left="11" w:right="4"/>
              <w:jc w:val="center"/>
              <w:rPr>
                <w:sz w:val="24"/>
              </w:rPr>
            </w:pPr>
            <w:r>
              <w:rPr>
                <w:spacing w:val="-10"/>
                <w:sz w:val="24"/>
              </w:rPr>
              <w:t>6</w:t>
            </w:r>
          </w:p>
        </w:tc>
        <w:tc>
          <w:tcPr>
            <w:tcW w:w="4928" w:type="dxa"/>
          </w:tcPr>
          <w:p w14:paraId="6ED02921">
            <w:pPr>
              <w:pStyle w:val="15"/>
              <w:spacing w:line="270" w:lineRule="exact"/>
              <w:ind w:left="11" w:right="2"/>
              <w:jc w:val="center"/>
              <w:rPr>
                <w:sz w:val="24"/>
              </w:rPr>
            </w:pPr>
            <w:r>
              <w:rPr>
                <w:spacing w:val="-4"/>
                <w:sz w:val="24"/>
              </w:rPr>
              <w:t>4,36</w:t>
            </w:r>
          </w:p>
        </w:tc>
      </w:tr>
      <w:tr w14:paraId="1EA2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4928" w:type="dxa"/>
          </w:tcPr>
          <w:p w14:paraId="598778B2">
            <w:pPr>
              <w:pStyle w:val="15"/>
              <w:spacing w:line="273" w:lineRule="exact"/>
              <w:ind w:left="11" w:right="4"/>
              <w:jc w:val="center"/>
              <w:rPr>
                <w:sz w:val="24"/>
              </w:rPr>
            </w:pPr>
            <w:r>
              <w:rPr>
                <w:spacing w:val="-10"/>
                <w:sz w:val="24"/>
              </w:rPr>
              <w:t>7</w:t>
            </w:r>
          </w:p>
        </w:tc>
        <w:tc>
          <w:tcPr>
            <w:tcW w:w="4928" w:type="dxa"/>
          </w:tcPr>
          <w:p w14:paraId="5C0911AF">
            <w:pPr>
              <w:pStyle w:val="15"/>
              <w:spacing w:line="273" w:lineRule="exact"/>
              <w:ind w:left="11" w:right="2"/>
              <w:jc w:val="center"/>
              <w:rPr>
                <w:sz w:val="24"/>
              </w:rPr>
            </w:pPr>
            <w:r>
              <w:rPr>
                <w:spacing w:val="-4"/>
                <w:sz w:val="24"/>
              </w:rPr>
              <w:t>4,04</w:t>
            </w:r>
          </w:p>
        </w:tc>
      </w:tr>
      <w:tr w14:paraId="590B2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2AD303CC">
            <w:pPr>
              <w:pStyle w:val="15"/>
              <w:spacing w:line="270" w:lineRule="exact"/>
              <w:ind w:left="11" w:right="4"/>
              <w:jc w:val="center"/>
              <w:rPr>
                <w:sz w:val="24"/>
              </w:rPr>
            </w:pPr>
            <w:r>
              <w:rPr>
                <w:spacing w:val="-10"/>
                <w:sz w:val="24"/>
              </w:rPr>
              <w:t>8</w:t>
            </w:r>
          </w:p>
        </w:tc>
        <w:tc>
          <w:tcPr>
            <w:tcW w:w="4928" w:type="dxa"/>
          </w:tcPr>
          <w:p w14:paraId="06101A24">
            <w:pPr>
              <w:pStyle w:val="15"/>
              <w:spacing w:line="270" w:lineRule="exact"/>
              <w:ind w:left="11" w:right="2"/>
              <w:jc w:val="center"/>
              <w:rPr>
                <w:sz w:val="24"/>
              </w:rPr>
            </w:pPr>
            <w:r>
              <w:rPr>
                <w:spacing w:val="-4"/>
                <w:sz w:val="24"/>
              </w:rPr>
              <w:t>3,97</w:t>
            </w:r>
          </w:p>
        </w:tc>
      </w:tr>
      <w:tr w14:paraId="57C88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928" w:type="dxa"/>
          </w:tcPr>
          <w:p w14:paraId="05FB3956">
            <w:pPr>
              <w:pStyle w:val="15"/>
              <w:spacing w:line="271" w:lineRule="exact"/>
              <w:ind w:left="11" w:right="4"/>
              <w:jc w:val="center"/>
              <w:rPr>
                <w:sz w:val="24"/>
              </w:rPr>
            </w:pPr>
            <w:r>
              <w:rPr>
                <w:spacing w:val="-10"/>
                <w:sz w:val="24"/>
              </w:rPr>
              <w:t>9</w:t>
            </w:r>
          </w:p>
        </w:tc>
        <w:tc>
          <w:tcPr>
            <w:tcW w:w="4928" w:type="dxa"/>
          </w:tcPr>
          <w:p w14:paraId="6DD62B4D">
            <w:pPr>
              <w:pStyle w:val="15"/>
              <w:spacing w:line="271" w:lineRule="exact"/>
              <w:ind w:left="11" w:right="2"/>
              <w:jc w:val="center"/>
              <w:rPr>
                <w:sz w:val="24"/>
              </w:rPr>
            </w:pPr>
            <w:r>
              <w:rPr>
                <w:spacing w:val="-4"/>
                <w:sz w:val="24"/>
              </w:rPr>
              <w:t>3,98</w:t>
            </w:r>
          </w:p>
        </w:tc>
      </w:tr>
      <w:tr w14:paraId="7F1FC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4A684ABA">
            <w:pPr>
              <w:pStyle w:val="15"/>
              <w:spacing w:line="270" w:lineRule="exact"/>
              <w:ind w:left="11" w:right="5"/>
              <w:jc w:val="center"/>
              <w:rPr>
                <w:sz w:val="24"/>
              </w:rPr>
            </w:pPr>
            <w:r>
              <w:rPr>
                <w:spacing w:val="-5"/>
                <w:sz w:val="24"/>
              </w:rPr>
              <w:t>10</w:t>
            </w:r>
          </w:p>
        </w:tc>
        <w:tc>
          <w:tcPr>
            <w:tcW w:w="4928" w:type="dxa"/>
          </w:tcPr>
          <w:p w14:paraId="147D9AEF">
            <w:pPr>
              <w:pStyle w:val="15"/>
              <w:spacing w:line="270" w:lineRule="exact"/>
              <w:ind w:left="11" w:right="2"/>
              <w:jc w:val="center"/>
              <w:rPr>
                <w:sz w:val="24"/>
              </w:rPr>
            </w:pPr>
            <w:r>
              <w:rPr>
                <w:spacing w:val="-4"/>
                <w:sz w:val="24"/>
              </w:rPr>
              <w:t>3,82</w:t>
            </w:r>
          </w:p>
        </w:tc>
      </w:tr>
      <w:tr w14:paraId="44BA3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928" w:type="dxa"/>
          </w:tcPr>
          <w:p w14:paraId="5B5B7259">
            <w:pPr>
              <w:pStyle w:val="15"/>
              <w:spacing w:line="270" w:lineRule="exact"/>
              <w:ind w:left="11" w:right="5"/>
              <w:jc w:val="center"/>
              <w:rPr>
                <w:sz w:val="24"/>
              </w:rPr>
            </w:pPr>
            <w:r>
              <w:rPr>
                <w:spacing w:val="-5"/>
                <w:sz w:val="24"/>
              </w:rPr>
              <w:t>11</w:t>
            </w:r>
          </w:p>
        </w:tc>
        <w:tc>
          <w:tcPr>
            <w:tcW w:w="4928" w:type="dxa"/>
          </w:tcPr>
          <w:p w14:paraId="47CF4380">
            <w:pPr>
              <w:pStyle w:val="15"/>
              <w:spacing w:line="270" w:lineRule="exact"/>
              <w:ind w:left="11" w:right="2"/>
              <w:jc w:val="center"/>
              <w:rPr>
                <w:sz w:val="24"/>
              </w:rPr>
            </w:pPr>
            <w:r>
              <w:rPr>
                <w:spacing w:val="-4"/>
                <w:sz w:val="24"/>
              </w:rPr>
              <w:t>4,12</w:t>
            </w:r>
          </w:p>
        </w:tc>
      </w:tr>
      <w:tr w14:paraId="11ACC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28" w:type="dxa"/>
          </w:tcPr>
          <w:p w14:paraId="0AB7E4A7">
            <w:pPr>
              <w:pStyle w:val="15"/>
              <w:spacing w:before="1"/>
              <w:ind w:left="11" w:right="9"/>
              <w:jc w:val="center"/>
              <w:rPr>
                <w:b/>
                <w:sz w:val="24"/>
              </w:rPr>
            </w:pPr>
            <w:r>
              <w:rPr>
                <w:b/>
                <w:sz w:val="24"/>
              </w:rPr>
              <w:t>Общий</w:t>
            </w:r>
            <w:r>
              <w:rPr>
                <w:b/>
                <w:spacing w:val="-4"/>
                <w:sz w:val="24"/>
              </w:rPr>
              <w:t xml:space="preserve"> </w:t>
            </w:r>
            <w:r>
              <w:rPr>
                <w:b/>
                <w:sz w:val="24"/>
              </w:rPr>
              <w:t>средний</w:t>
            </w:r>
            <w:r>
              <w:rPr>
                <w:b/>
                <w:spacing w:val="-1"/>
                <w:sz w:val="24"/>
              </w:rPr>
              <w:t xml:space="preserve"> </w:t>
            </w:r>
            <w:r>
              <w:rPr>
                <w:b/>
                <w:sz w:val="24"/>
              </w:rPr>
              <w:t>балл</w:t>
            </w:r>
            <w:r>
              <w:rPr>
                <w:b/>
                <w:spacing w:val="-2"/>
                <w:sz w:val="24"/>
              </w:rPr>
              <w:t xml:space="preserve"> </w:t>
            </w:r>
            <w:r>
              <w:rPr>
                <w:b/>
                <w:sz w:val="24"/>
              </w:rPr>
              <w:t>по</w:t>
            </w:r>
            <w:r>
              <w:rPr>
                <w:b/>
                <w:spacing w:val="1"/>
                <w:sz w:val="24"/>
              </w:rPr>
              <w:t xml:space="preserve"> </w:t>
            </w:r>
            <w:r>
              <w:rPr>
                <w:b/>
                <w:spacing w:val="-2"/>
                <w:sz w:val="24"/>
              </w:rPr>
              <w:t>школе</w:t>
            </w:r>
          </w:p>
        </w:tc>
        <w:tc>
          <w:tcPr>
            <w:tcW w:w="4928" w:type="dxa"/>
          </w:tcPr>
          <w:p w14:paraId="6B90FE6A">
            <w:pPr>
              <w:pStyle w:val="15"/>
              <w:spacing w:before="1"/>
              <w:ind w:left="11" w:right="2"/>
              <w:jc w:val="center"/>
              <w:rPr>
                <w:b/>
                <w:sz w:val="24"/>
              </w:rPr>
            </w:pPr>
            <w:r>
              <w:rPr>
                <w:b/>
                <w:spacing w:val="-5"/>
                <w:sz w:val="24"/>
              </w:rPr>
              <w:t>4,0</w:t>
            </w:r>
          </w:p>
        </w:tc>
      </w:tr>
    </w:tbl>
    <w:p w14:paraId="7F777E00">
      <w:pPr>
        <w:pStyle w:val="10"/>
        <w:spacing w:before="84"/>
        <w:rPr>
          <w:b/>
          <w:sz w:val="28"/>
        </w:rPr>
      </w:pPr>
    </w:p>
    <w:p w14:paraId="77EB273C">
      <w:pPr>
        <w:pStyle w:val="3"/>
        <w:numPr>
          <w:ilvl w:val="0"/>
          <w:numId w:val="13"/>
        </w:numPr>
        <w:tabs>
          <w:tab w:val="left" w:pos="796"/>
        </w:tabs>
        <w:spacing w:before="0" w:after="0" w:line="240" w:lineRule="auto"/>
        <w:ind w:left="796" w:right="0" w:hanging="359"/>
        <w:jc w:val="left"/>
      </w:pPr>
      <w:r>
        <w:rPr>
          <w:u w:val="single"/>
        </w:rPr>
        <w:t>Результаты</w:t>
      </w:r>
      <w:r>
        <w:rPr>
          <w:spacing w:val="-9"/>
          <w:u w:val="single"/>
        </w:rPr>
        <w:t xml:space="preserve"> </w:t>
      </w:r>
      <w:r>
        <w:rPr>
          <w:u w:val="single"/>
        </w:rPr>
        <w:t>государственной</w:t>
      </w:r>
      <w:r>
        <w:rPr>
          <w:spacing w:val="-9"/>
          <w:u w:val="single"/>
        </w:rPr>
        <w:t xml:space="preserve"> </w:t>
      </w:r>
      <w:r>
        <w:rPr>
          <w:u w:val="single"/>
        </w:rPr>
        <w:t>итоговой</w:t>
      </w:r>
      <w:r>
        <w:rPr>
          <w:spacing w:val="-9"/>
          <w:u w:val="single"/>
        </w:rPr>
        <w:t xml:space="preserve"> </w:t>
      </w:r>
      <w:r>
        <w:rPr>
          <w:u w:val="single"/>
        </w:rPr>
        <w:t>аттестации</w:t>
      </w:r>
      <w:r>
        <w:rPr>
          <w:spacing w:val="-6"/>
          <w:u w:val="single"/>
        </w:rPr>
        <w:t xml:space="preserve"> </w:t>
      </w:r>
      <w:r>
        <w:rPr>
          <w:u w:val="single"/>
        </w:rPr>
        <w:t>2023-2024</w:t>
      </w:r>
      <w:r>
        <w:rPr>
          <w:spacing w:val="-8"/>
          <w:u w:val="single"/>
        </w:rPr>
        <w:t xml:space="preserve"> </w:t>
      </w:r>
      <w:r>
        <w:rPr>
          <w:u w:val="single"/>
        </w:rPr>
        <w:t>учебный</w:t>
      </w:r>
      <w:r>
        <w:rPr>
          <w:spacing w:val="-8"/>
          <w:u w:val="single"/>
        </w:rPr>
        <w:t xml:space="preserve"> </w:t>
      </w:r>
      <w:r>
        <w:rPr>
          <w:spacing w:val="-4"/>
          <w:u w:val="single"/>
        </w:rPr>
        <w:t>год.</w:t>
      </w:r>
    </w:p>
    <w:p w14:paraId="194885B4">
      <w:pPr>
        <w:pStyle w:val="10"/>
        <w:spacing w:before="273"/>
        <w:ind w:left="437" w:right="432" w:firstLine="708"/>
        <w:jc w:val="both"/>
      </w:pPr>
      <w:r>
        <w:t xml:space="preserve">Одним из важнейших показателей деятельности образовательных организаций района являются результаты государственной (итоговой) аттестации (ГИА), которая проходила в строгом соответствии с нормативной базой. </w:t>
      </w:r>
    </w:p>
    <w:p w14:paraId="58E6B80E">
      <w:pPr>
        <w:pStyle w:val="14"/>
        <w:numPr>
          <w:ilvl w:val="0"/>
          <w:numId w:val="19"/>
        </w:numPr>
        <w:tabs>
          <w:tab w:val="left" w:pos="1852"/>
        </w:tabs>
        <w:spacing w:before="0" w:after="0" w:line="294" w:lineRule="exact"/>
        <w:ind w:left="1852" w:right="0" w:hanging="707"/>
        <w:jc w:val="both"/>
        <w:rPr>
          <w:sz w:val="24"/>
        </w:rPr>
      </w:pPr>
      <w:r>
        <w:rPr>
          <w:sz w:val="24"/>
        </w:rPr>
        <w:t>Приказ</w:t>
      </w:r>
      <w:r>
        <w:rPr>
          <w:spacing w:val="17"/>
          <w:sz w:val="24"/>
        </w:rPr>
        <w:t xml:space="preserve"> </w:t>
      </w:r>
      <w:r>
        <w:rPr>
          <w:sz w:val="24"/>
        </w:rPr>
        <w:t>Министерства</w:t>
      </w:r>
      <w:r>
        <w:rPr>
          <w:spacing w:val="20"/>
          <w:sz w:val="24"/>
        </w:rPr>
        <w:t xml:space="preserve"> </w:t>
      </w:r>
      <w:r>
        <w:rPr>
          <w:sz w:val="24"/>
        </w:rPr>
        <w:t>просвещения</w:t>
      </w:r>
      <w:r>
        <w:rPr>
          <w:spacing w:val="18"/>
          <w:sz w:val="24"/>
        </w:rPr>
        <w:t xml:space="preserve"> </w:t>
      </w:r>
      <w:r>
        <w:rPr>
          <w:sz w:val="24"/>
        </w:rPr>
        <w:t>Российской</w:t>
      </w:r>
      <w:r>
        <w:rPr>
          <w:spacing w:val="20"/>
          <w:sz w:val="24"/>
        </w:rPr>
        <w:t xml:space="preserve"> </w:t>
      </w:r>
      <w:r>
        <w:rPr>
          <w:sz w:val="24"/>
        </w:rPr>
        <w:t>Федерации</w:t>
      </w:r>
      <w:r>
        <w:rPr>
          <w:spacing w:val="20"/>
          <w:sz w:val="24"/>
        </w:rPr>
        <w:t xml:space="preserve"> </w:t>
      </w:r>
      <w:r>
        <w:rPr>
          <w:sz w:val="24"/>
        </w:rPr>
        <w:t>от</w:t>
      </w:r>
      <w:r>
        <w:rPr>
          <w:spacing w:val="22"/>
          <w:sz w:val="24"/>
        </w:rPr>
        <w:t xml:space="preserve"> </w:t>
      </w:r>
      <w:r>
        <w:rPr>
          <w:sz w:val="24"/>
        </w:rPr>
        <w:t>7.04.04.2023</w:t>
      </w:r>
      <w:r>
        <w:rPr>
          <w:spacing w:val="19"/>
          <w:sz w:val="24"/>
        </w:rPr>
        <w:t xml:space="preserve"> </w:t>
      </w:r>
      <w:r>
        <w:rPr>
          <w:sz w:val="24"/>
        </w:rPr>
        <w:t>№</w:t>
      </w:r>
      <w:r>
        <w:rPr>
          <w:spacing w:val="18"/>
          <w:sz w:val="24"/>
        </w:rPr>
        <w:t xml:space="preserve"> </w:t>
      </w:r>
      <w:r>
        <w:rPr>
          <w:spacing w:val="-2"/>
          <w:sz w:val="24"/>
        </w:rPr>
        <w:t>232/551</w:t>
      </w:r>
    </w:p>
    <w:p w14:paraId="7F96376E">
      <w:pPr>
        <w:pStyle w:val="10"/>
        <w:ind w:left="437" w:right="441"/>
        <w:jc w:val="both"/>
      </w:pPr>
      <w:r>
        <w:t>«Об утверждении Порядка проведения государственной итоговой аттестации по образовательным программам основного общего образования»</w:t>
      </w:r>
    </w:p>
    <w:p w14:paraId="330D4320">
      <w:pPr>
        <w:pStyle w:val="10"/>
        <w:keepNext w:val="0"/>
        <w:keepLines w:val="0"/>
        <w:pageBreakBefore w:val="0"/>
        <w:widowControl w:val="0"/>
        <w:kinsoku/>
        <w:wordWrap/>
        <w:overflowPunct/>
        <w:topLinePunct w:val="0"/>
        <w:autoSpaceDE w:val="0"/>
        <w:autoSpaceDN w:val="0"/>
        <w:bidi w:val="0"/>
        <w:adjustRightInd/>
        <w:snapToGrid/>
        <w:spacing w:before="0"/>
        <w:ind w:left="437" w:right="437" w:firstLine="709"/>
        <w:jc w:val="both"/>
        <w:textAlignment w:val="auto"/>
      </w:pPr>
      <w:r>
        <w:t>Приказ Министерства просвещения Российской Федерации от 04.04.2023 № 232/552 «Об утверждении Порядка проведения государственной итоговой аттестации по образовательным программам среднего общего образования»</w:t>
      </w:r>
    </w:p>
    <w:p w14:paraId="09B2A737">
      <w:pPr>
        <w:pStyle w:val="10"/>
        <w:keepNext w:val="0"/>
        <w:keepLines w:val="0"/>
        <w:pageBreakBefore w:val="0"/>
        <w:widowControl w:val="0"/>
        <w:kinsoku/>
        <w:wordWrap/>
        <w:overflowPunct/>
        <w:topLinePunct w:val="0"/>
        <w:autoSpaceDE w:val="0"/>
        <w:autoSpaceDN w:val="0"/>
        <w:bidi w:val="0"/>
        <w:adjustRightInd/>
        <w:snapToGrid/>
        <w:spacing w:before="0"/>
        <w:ind w:left="437" w:right="437" w:firstLine="709"/>
        <w:jc w:val="both"/>
        <w:textAlignment w:val="auto"/>
      </w:pPr>
      <w:r>
        <w:t>В соответствии с официальными документами обновлена нормативная база школы. Изданы приказы по учреждению, касающиеся государственной итоговой аттестации и окончания учебного года, разработана схема взаимодействия со службами внутренних дел и учреждениями здравоохранения в целях обеспечения безопасности проведения ЕГЭ, организована своевременная доставка аттестационных материалов, согласовано расписание и состав работников, привлекаемых к проведению Государственной итоговой аттестации.</w:t>
      </w:r>
    </w:p>
    <w:p w14:paraId="702F0292">
      <w:pPr>
        <w:pStyle w:val="10"/>
        <w:spacing w:before="1"/>
        <w:ind w:left="437" w:right="429" w:firstLine="1416"/>
        <w:jc w:val="both"/>
      </w:pPr>
      <w:r>
        <w:t>При подготовке к государственной (итоговой) аттестации были проанализированы и учтены проблемы,</w:t>
      </w:r>
      <w:r>
        <w:rPr>
          <w:spacing w:val="-1"/>
        </w:rPr>
        <w:t xml:space="preserve"> </w:t>
      </w:r>
      <w:r>
        <w:t>выявленные</w:t>
      </w:r>
      <w:r>
        <w:rPr>
          <w:spacing w:val="-1"/>
        </w:rPr>
        <w:t xml:space="preserve"> </w:t>
      </w:r>
      <w:r>
        <w:t>по итогам</w:t>
      </w:r>
      <w:r>
        <w:rPr>
          <w:spacing w:val="-1"/>
        </w:rPr>
        <w:t xml:space="preserve"> </w:t>
      </w:r>
      <w:r>
        <w:t>2023 года. Основной упор был сделан на создание</w:t>
      </w:r>
      <w:r>
        <w:rPr>
          <w:spacing w:val="-1"/>
        </w:rPr>
        <w:t xml:space="preserve"> </w:t>
      </w:r>
      <w:r>
        <w:t>системы подготовки и информирования всех участников образовательного процесса; уровня владения различными технологиями оценки достижений учащихся; организацию проведения независимого аудита</w:t>
      </w:r>
      <w:r>
        <w:rPr>
          <w:spacing w:val="-3"/>
        </w:rPr>
        <w:t xml:space="preserve"> </w:t>
      </w:r>
      <w:r>
        <w:t>по</w:t>
      </w:r>
      <w:r>
        <w:rPr>
          <w:spacing w:val="-3"/>
        </w:rPr>
        <w:t xml:space="preserve"> </w:t>
      </w:r>
      <w:r>
        <w:t>качеству</w:t>
      </w:r>
      <w:r>
        <w:rPr>
          <w:spacing w:val="-7"/>
        </w:rPr>
        <w:t xml:space="preserve"> </w:t>
      </w:r>
      <w:r>
        <w:t>преподавания</w:t>
      </w:r>
      <w:r>
        <w:rPr>
          <w:spacing w:val="-3"/>
        </w:rPr>
        <w:t xml:space="preserve"> </w:t>
      </w:r>
      <w:r>
        <w:t>отдельных</w:t>
      </w:r>
      <w:r>
        <w:rPr>
          <w:spacing w:val="-1"/>
        </w:rPr>
        <w:t xml:space="preserve"> </w:t>
      </w:r>
      <w:r>
        <w:t>предметов;</w:t>
      </w:r>
      <w:r>
        <w:rPr>
          <w:spacing w:val="-3"/>
        </w:rPr>
        <w:t xml:space="preserve"> </w:t>
      </w:r>
      <w:r>
        <w:t>повышение</w:t>
      </w:r>
      <w:r>
        <w:rPr>
          <w:spacing w:val="-4"/>
        </w:rPr>
        <w:t xml:space="preserve"> </w:t>
      </w:r>
      <w:r>
        <w:t>эффективности</w:t>
      </w:r>
      <w:r>
        <w:rPr>
          <w:spacing w:val="-3"/>
        </w:rPr>
        <w:t xml:space="preserve"> </w:t>
      </w:r>
      <w:r>
        <w:t>информационно- профориентационной работы с учащимися и особенно с родителями (законными представителями).</w:t>
      </w:r>
    </w:p>
    <w:p w14:paraId="72BBAFE6">
      <w:pPr>
        <w:pStyle w:val="10"/>
        <w:spacing w:before="73"/>
        <w:ind w:left="437"/>
      </w:pPr>
      <w:r>
        <w:t>В соответствии с годовым планом работы проведены тематические МО, педагогический совет, система диагностических работ, приближенная к условиям написания экзаменов</w:t>
      </w:r>
      <w:r>
        <w:rPr>
          <w:spacing w:val="23"/>
        </w:rPr>
        <w:t xml:space="preserve"> </w:t>
      </w:r>
      <w:r>
        <w:t>в</w:t>
      </w:r>
      <w:r>
        <w:rPr>
          <w:spacing w:val="24"/>
        </w:rPr>
        <w:t xml:space="preserve"> </w:t>
      </w:r>
      <w:r>
        <w:t>формате</w:t>
      </w:r>
      <w:r>
        <w:rPr>
          <w:spacing w:val="23"/>
        </w:rPr>
        <w:t xml:space="preserve"> </w:t>
      </w:r>
      <w:r>
        <w:t>ЕГЭ,</w:t>
      </w:r>
      <w:r>
        <w:rPr>
          <w:spacing w:val="24"/>
        </w:rPr>
        <w:t xml:space="preserve"> </w:t>
      </w:r>
      <w:r>
        <w:t>тематические</w:t>
      </w:r>
      <w:r>
        <w:rPr>
          <w:spacing w:val="22"/>
        </w:rPr>
        <w:t xml:space="preserve"> </w:t>
      </w:r>
      <w:r>
        <w:t>общешкольные</w:t>
      </w:r>
      <w:r>
        <w:rPr>
          <w:spacing w:val="22"/>
        </w:rPr>
        <w:t xml:space="preserve"> </w:t>
      </w:r>
      <w:r>
        <w:t>родительские</w:t>
      </w:r>
      <w:r>
        <w:rPr>
          <w:spacing w:val="26"/>
        </w:rPr>
        <w:t xml:space="preserve"> </w:t>
      </w:r>
      <w:r>
        <w:t>собрания</w:t>
      </w:r>
      <w:r>
        <w:rPr>
          <w:spacing w:val="23"/>
        </w:rPr>
        <w:t xml:space="preserve"> </w:t>
      </w:r>
      <w:r>
        <w:t>и</w:t>
      </w:r>
      <w:r>
        <w:rPr>
          <w:spacing w:val="22"/>
        </w:rPr>
        <w:t xml:space="preserve"> </w:t>
      </w:r>
      <w:r>
        <w:t>индивидуальные</w:t>
      </w:r>
      <w:r>
        <w:rPr>
          <w:rFonts w:hint="default"/>
          <w:lang w:val="ru-RU"/>
        </w:rPr>
        <w:t xml:space="preserve"> </w:t>
      </w:r>
      <w:r>
        <w:rPr>
          <w:spacing w:val="-2"/>
        </w:rPr>
        <w:t>консультирования.</w:t>
      </w:r>
    </w:p>
    <w:p w14:paraId="72A6FAC4">
      <w:pPr>
        <w:pStyle w:val="10"/>
        <w:ind w:left="437" w:firstLine="1416"/>
      </w:pPr>
      <w:r>
        <w:t>В</w:t>
      </w:r>
      <w:r>
        <w:rPr>
          <w:spacing w:val="29"/>
        </w:rPr>
        <w:t xml:space="preserve"> </w:t>
      </w:r>
      <w:r>
        <w:t>октябре</w:t>
      </w:r>
      <w:r>
        <w:rPr>
          <w:spacing w:val="30"/>
        </w:rPr>
        <w:t xml:space="preserve"> </w:t>
      </w:r>
      <w:r>
        <w:t>2023</w:t>
      </w:r>
      <w:r>
        <w:rPr>
          <w:spacing w:val="32"/>
        </w:rPr>
        <w:t xml:space="preserve"> </w:t>
      </w:r>
      <w:r>
        <w:t>года</w:t>
      </w:r>
      <w:r>
        <w:rPr>
          <w:spacing w:val="32"/>
        </w:rPr>
        <w:t xml:space="preserve"> </w:t>
      </w:r>
      <w:r>
        <w:t>всеми</w:t>
      </w:r>
      <w:r>
        <w:rPr>
          <w:spacing w:val="32"/>
        </w:rPr>
        <w:t xml:space="preserve"> </w:t>
      </w:r>
      <w:r>
        <w:t>МО</w:t>
      </w:r>
      <w:r>
        <w:rPr>
          <w:spacing w:val="31"/>
        </w:rPr>
        <w:t xml:space="preserve"> </w:t>
      </w:r>
      <w:r>
        <w:t>разработаны</w:t>
      </w:r>
      <w:r>
        <w:rPr>
          <w:spacing w:val="30"/>
        </w:rPr>
        <w:t xml:space="preserve"> </w:t>
      </w:r>
      <w:r>
        <w:t>программы</w:t>
      </w:r>
      <w:r>
        <w:rPr>
          <w:spacing w:val="30"/>
        </w:rPr>
        <w:t xml:space="preserve"> </w:t>
      </w:r>
      <w:r>
        <w:t>подготовки</w:t>
      </w:r>
      <w:r>
        <w:rPr>
          <w:spacing w:val="30"/>
        </w:rPr>
        <w:t xml:space="preserve"> </w:t>
      </w:r>
      <w:r>
        <w:t>к</w:t>
      </w:r>
      <w:r>
        <w:rPr>
          <w:spacing w:val="32"/>
        </w:rPr>
        <w:t xml:space="preserve"> </w:t>
      </w:r>
      <w:r>
        <w:t>ГИА,</w:t>
      </w:r>
      <w:r>
        <w:rPr>
          <w:spacing w:val="30"/>
        </w:rPr>
        <w:t xml:space="preserve"> </w:t>
      </w:r>
      <w:r>
        <w:t>которые включают 4 основных блока: работу с учащимися, родителями, работу в рамках МО,</w:t>
      </w:r>
    </w:p>
    <w:p w14:paraId="2D2266CE">
      <w:pPr>
        <w:pStyle w:val="10"/>
        <w:ind w:left="437" w:right="432" w:firstLine="1416"/>
        <w:jc w:val="both"/>
      </w:pPr>
      <w:r>
        <w:t>С целью создания единого информационного поля на школьном сайте выделены особые страницы, через которые проходило информирование всех участников образовательного процесса. Также были оформлены информационные стенды по ГИА, проведены информационные собрания выпускников и их родителей.</w:t>
      </w:r>
    </w:p>
    <w:p w14:paraId="703008DE">
      <w:pPr>
        <w:pStyle w:val="10"/>
        <w:ind w:left="437" w:right="432" w:firstLine="708"/>
        <w:jc w:val="both"/>
      </w:pPr>
      <w:r>
        <w:t xml:space="preserve">Проведены </w:t>
      </w:r>
      <w:r>
        <w:rPr>
          <w:lang w:val="ru-RU"/>
        </w:rPr>
        <w:t>тренировочные</w:t>
      </w:r>
      <w:r>
        <w:t xml:space="preserve"> экзамены с соблюдением процедуры проведения ЕГЭ, проверка работ осуществлялась экспертами; Учитывая результаты репетиционных экзаменов, проведены оперативное совещание руководителей школ, методический совет, совещание учителей- предметников, на которых проанализированы итоги и намечен план по подготовке выпускников к успешной сдаче ГИА в 9-ых и 11-х классах. В течение года в рамках внеурочной деятельности организованы занятия для учащихся, выбравших другие предметы. По каждому предмету по выбору проведены письменные работы с созданием условий, приближенных к экзаменационным (в рамках внеурочной деятельности). Информационно-методическим центром организовано индивидуальное консультирование учителей, работающих в выпускных классах.</w:t>
      </w:r>
    </w:p>
    <w:p w14:paraId="0255558F">
      <w:pPr>
        <w:spacing w:before="1"/>
        <w:ind w:left="1" w:right="0" w:firstLine="0"/>
        <w:jc w:val="center"/>
        <w:rPr>
          <w:b/>
        </w:rPr>
      </w:pPr>
      <w:r>
        <w:rPr>
          <w:b/>
          <w:sz w:val="32"/>
          <w:u w:val="single"/>
        </w:rPr>
        <w:t>Выпускники</w:t>
      </w:r>
      <w:r>
        <w:rPr>
          <w:b/>
          <w:spacing w:val="-14"/>
          <w:sz w:val="32"/>
          <w:u w:val="single"/>
        </w:rPr>
        <w:t xml:space="preserve"> </w:t>
      </w:r>
      <w:r>
        <w:rPr>
          <w:b/>
          <w:sz w:val="32"/>
          <w:u w:val="single"/>
        </w:rPr>
        <w:t>9-х</w:t>
      </w:r>
      <w:r>
        <w:rPr>
          <w:b/>
          <w:spacing w:val="-14"/>
          <w:sz w:val="32"/>
          <w:u w:val="single"/>
        </w:rPr>
        <w:t xml:space="preserve"> </w:t>
      </w:r>
      <w:r>
        <w:rPr>
          <w:b/>
          <w:sz w:val="32"/>
          <w:u w:val="single"/>
        </w:rPr>
        <w:t>классов</w:t>
      </w:r>
      <w:r>
        <w:rPr>
          <w:b/>
          <w:spacing w:val="-13"/>
          <w:sz w:val="32"/>
          <w:u w:val="single"/>
        </w:rPr>
        <w:t xml:space="preserve"> </w:t>
      </w:r>
      <w:r>
        <w:rPr>
          <w:b/>
          <w:sz w:val="32"/>
          <w:u w:val="single"/>
        </w:rPr>
        <w:t>2023-2024</w:t>
      </w:r>
      <w:r>
        <w:rPr>
          <w:b/>
          <w:spacing w:val="-13"/>
          <w:sz w:val="32"/>
          <w:u w:val="single"/>
        </w:rPr>
        <w:t xml:space="preserve"> </w:t>
      </w:r>
      <w:r>
        <w:rPr>
          <w:b/>
          <w:sz w:val="32"/>
          <w:u w:val="single"/>
        </w:rPr>
        <w:t>учебный</w:t>
      </w:r>
      <w:r>
        <w:rPr>
          <w:b/>
          <w:spacing w:val="-13"/>
          <w:sz w:val="32"/>
          <w:u w:val="single"/>
        </w:rPr>
        <w:t xml:space="preserve"> </w:t>
      </w:r>
      <w:r>
        <w:rPr>
          <w:b/>
          <w:spacing w:val="-5"/>
          <w:sz w:val="32"/>
          <w:u w:val="single"/>
        </w:rPr>
        <w:t>год</w:t>
      </w:r>
    </w:p>
    <w:p w14:paraId="5D65450C">
      <w:pPr>
        <w:spacing w:before="0"/>
        <w:ind w:left="407" w:right="408" w:firstLine="0"/>
        <w:jc w:val="center"/>
        <w:rPr>
          <w:b/>
          <w:sz w:val="24"/>
        </w:rPr>
      </w:pPr>
      <w:r>
        <w:rPr>
          <w:b/>
          <w:sz w:val="24"/>
          <w:u w:val="single"/>
        </w:rPr>
        <w:t>Всего</w:t>
      </w:r>
      <w:r>
        <w:rPr>
          <w:b/>
          <w:spacing w:val="-2"/>
          <w:sz w:val="24"/>
          <w:u w:val="single"/>
        </w:rPr>
        <w:t xml:space="preserve"> </w:t>
      </w:r>
      <w:r>
        <w:rPr>
          <w:b/>
          <w:sz w:val="24"/>
          <w:u w:val="single"/>
        </w:rPr>
        <w:t>1</w:t>
      </w:r>
      <w:r>
        <w:rPr>
          <w:rFonts w:hint="default"/>
          <w:b/>
          <w:sz w:val="24"/>
          <w:u w:val="single"/>
          <w:lang w:val="ru-RU"/>
        </w:rPr>
        <w:t>5</w:t>
      </w:r>
      <w:r>
        <w:rPr>
          <w:b/>
          <w:spacing w:val="-1"/>
          <w:sz w:val="24"/>
          <w:u w:val="single"/>
        </w:rPr>
        <w:t xml:space="preserve"> </w:t>
      </w:r>
      <w:r>
        <w:rPr>
          <w:b/>
          <w:spacing w:val="-2"/>
          <w:sz w:val="24"/>
          <w:u w:val="single"/>
        </w:rPr>
        <w:t>обучающихся</w:t>
      </w:r>
    </w:p>
    <w:p w14:paraId="680A0DD4">
      <w:pPr>
        <w:pStyle w:val="10"/>
        <w:spacing w:before="62"/>
        <w:rPr>
          <w:b/>
        </w:rPr>
      </w:pPr>
    </w:p>
    <w:p w14:paraId="550E0A70">
      <w:pPr>
        <w:spacing w:before="5"/>
        <w:ind w:left="251" w:right="495" w:firstLine="0"/>
        <w:jc w:val="center"/>
        <w:rPr>
          <w:b/>
          <w:sz w:val="24"/>
        </w:rPr>
      </w:pPr>
      <w:r>
        <w:rPr>
          <w:b/>
          <w:sz w:val="24"/>
        </w:rPr>
        <w:t>9 класс-</w:t>
      </w:r>
      <w:r>
        <w:rPr>
          <w:rFonts w:hint="default"/>
          <w:b/>
          <w:sz w:val="24"/>
          <w:lang w:val="ru-RU"/>
        </w:rPr>
        <w:t xml:space="preserve">15 </w:t>
      </w:r>
      <w:r>
        <w:rPr>
          <w:b/>
          <w:sz w:val="24"/>
        </w:rPr>
        <w:t>человек Кл. руководитель-</w:t>
      </w:r>
      <w:r>
        <w:rPr>
          <w:b/>
          <w:sz w:val="24"/>
          <w:lang w:val="ru-RU"/>
        </w:rPr>
        <w:t>Чугунова</w:t>
      </w:r>
      <w:r>
        <w:rPr>
          <w:rFonts w:hint="default"/>
          <w:b/>
          <w:sz w:val="24"/>
          <w:lang w:val="ru-RU"/>
        </w:rPr>
        <w:t xml:space="preserve"> Н.Е.</w:t>
      </w:r>
      <w:r>
        <w:rPr>
          <w:b/>
          <w:sz w:val="24"/>
        </w:rPr>
        <w:t xml:space="preserve"> </w:t>
      </w:r>
    </w:p>
    <w:p w14:paraId="6203DC5D">
      <w:pPr>
        <w:pStyle w:val="3"/>
        <w:spacing w:line="319" w:lineRule="exact"/>
        <w:ind w:left="1015"/>
      </w:pPr>
      <w:r>
        <w:t>Для</w:t>
      </w:r>
      <w:r>
        <w:rPr>
          <w:spacing w:val="-9"/>
        </w:rPr>
        <w:t xml:space="preserve"> </w:t>
      </w:r>
      <w:r>
        <w:t>получения</w:t>
      </w:r>
      <w:r>
        <w:rPr>
          <w:spacing w:val="-9"/>
        </w:rPr>
        <w:t xml:space="preserve"> </w:t>
      </w:r>
      <w:r>
        <w:t>аттестата</w:t>
      </w:r>
      <w:r>
        <w:rPr>
          <w:spacing w:val="-7"/>
        </w:rPr>
        <w:t xml:space="preserve"> </w:t>
      </w:r>
      <w:r>
        <w:t>необходимо</w:t>
      </w:r>
      <w:r>
        <w:rPr>
          <w:spacing w:val="-5"/>
        </w:rPr>
        <w:t xml:space="preserve"> </w:t>
      </w:r>
      <w:r>
        <w:rPr>
          <w:spacing w:val="-2"/>
        </w:rPr>
        <w:t>было:</w:t>
      </w:r>
    </w:p>
    <w:p w14:paraId="3F170C0B">
      <w:pPr>
        <w:pStyle w:val="14"/>
        <w:numPr>
          <w:ilvl w:val="0"/>
          <w:numId w:val="20"/>
        </w:numPr>
        <w:tabs>
          <w:tab w:val="left" w:pos="1195"/>
        </w:tabs>
        <w:spacing w:before="0" w:after="0" w:line="273" w:lineRule="exact"/>
        <w:ind w:left="1195" w:right="0" w:hanging="180"/>
        <w:jc w:val="left"/>
        <w:rPr>
          <w:sz w:val="24"/>
        </w:rPr>
      </w:pPr>
      <w:r>
        <w:rPr>
          <w:sz w:val="24"/>
        </w:rPr>
        <w:t>Сдать ОГЭ</w:t>
      </w:r>
      <w:r>
        <w:rPr>
          <w:spacing w:val="-2"/>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r>
        <w:rPr>
          <w:spacing w:val="-6"/>
          <w:sz w:val="24"/>
        </w:rPr>
        <w:t xml:space="preserve"> </w:t>
      </w:r>
      <w:r>
        <w:rPr>
          <w:sz w:val="24"/>
        </w:rPr>
        <w:t xml:space="preserve">и </w:t>
      </w:r>
      <w:r>
        <w:rPr>
          <w:spacing w:val="-2"/>
          <w:sz w:val="24"/>
        </w:rPr>
        <w:t>математике</w:t>
      </w:r>
    </w:p>
    <w:p w14:paraId="78B0D107">
      <w:pPr>
        <w:pStyle w:val="14"/>
        <w:numPr>
          <w:ilvl w:val="0"/>
          <w:numId w:val="20"/>
        </w:numPr>
        <w:tabs>
          <w:tab w:val="left" w:pos="1217"/>
        </w:tabs>
        <w:spacing w:before="0" w:after="0" w:line="240" w:lineRule="auto"/>
        <w:ind w:left="1217" w:right="0" w:hanging="180"/>
        <w:jc w:val="left"/>
        <w:rPr>
          <w:sz w:val="24"/>
        </w:rPr>
      </w:pPr>
      <w:r>
        <w:rPr>
          <w:sz w:val="24"/>
        </w:rPr>
        <w:t>Сдать</w:t>
      </w:r>
      <w:r>
        <w:rPr>
          <w:spacing w:val="-3"/>
          <w:sz w:val="24"/>
        </w:rPr>
        <w:t xml:space="preserve"> </w:t>
      </w:r>
      <w:r>
        <w:rPr>
          <w:sz w:val="24"/>
        </w:rPr>
        <w:t>ОГЭ</w:t>
      </w:r>
      <w:r>
        <w:rPr>
          <w:spacing w:val="-3"/>
          <w:sz w:val="24"/>
        </w:rPr>
        <w:t xml:space="preserve"> </w:t>
      </w:r>
      <w:r>
        <w:rPr>
          <w:sz w:val="24"/>
        </w:rPr>
        <w:t>по</w:t>
      </w:r>
      <w:r>
        <w:rPr>
          <w:spacing w:val="-4"/>
          <w:sz w:val="24"/>
        </w:rPr>
        <w:t xml:space="preserve"> </w:t>
      </w:r>
      <w:r>
        <w:rPr>
          <w:sz w:val="24"/>
        </w:rPr>
        <w:t>предметам</w:t>
      </w:r>
      <w:r>
        <w:rPr>
          <w:spacing w:val="-2"/>
          <w:sz w:val="24"/>
        </w:rPr>
        <w:t xml:space="preserve"> </w:t>
      </w:r>
      <w:r>
        <w:rPr>
          <w:sz w:val="24"/>
        </w:rPr>
        <w:t>по</w:t>
      </w:r>
      <w:r>
        <w:rPr>
          <w:spacing w:val="-2"/>
          <w:sz w:val="24"/>
        </w:rPr>
        <w:t xml:space="preserve"> </w:t>
      </w:r>
      <w:r>
        <w:rPr>
          <w:sz w:val="24"/>
        </w:rPr>
        <w:t>выбору</w:t>
      </w:r>
      <w:r>
        <w:rPr>
          <w:spacing w:val="-6"/>
          <w:sz w:val="24"/>
        </w:rPr>
        <w:t xml:space="preserve"> </w:t>
      </w:r>
      <w:r>
        <w:rPr>
          <w:sz w:val="24"/>
        </w:rPr>
        <w:t>обучающегося (два</w:t>
      </w:r>
      <w:r>
        <w:rPr>
          <w:spacing w:val="-2"/>
          <w:sz w:val="24"/>
        </w:rPr>
        <w:t xml:space="preserve"> предмета)</w:t>
      </w:r>
    </w:p>
    <w:p w14:paraId="3C305A1A">
      <w:pPr>
        <w:pStyle w:val="10"/>
        <w:spacing w:before="6"/>
      </w:pPr>
    </w:p>
    <w:p w14:paraId="0EE2F8F3">
      <w:pPr>
        <w:pStyle w:val="3"/>
        <w:ind w:left="576"/>
      </w:pPr>
      <w:r>
        <w:t>Обучающиеся,</w:t>
      </w:r>
      <w:r>
        <w:rPr>
          <w:spacing w:val="-10"/>
        </w:rPr>
        <w:t xml:space="preserve"> </w:t>
      </w:r>
      <w:r>
        <w:t>получившие</w:t>
      </w:r>
      <w:r>
        <w:rPr>
          <w:spacing w:val="-7"/>
        </w:rPr>
        <w:t xml:space="preserve"> </w:t>
      </w:r>
      <w:r>
        <w:t>аттестаты</w:t>
      </w:r>
      <w:r>
        <w:rPr>
          <w:spacing w:val="-8"/>
        </w:rPr>
        <w:t xml:space="preserve"> </w:t>
      </w:r>
      <w:r>
        <w:t>с</w:t>
      </w:r>
      <w:r>
        <w:rPr>
          <w:spacing w:val="-7"/>
        </w:rPr>
        <w:t xml:space="preserve"> </w:t>
      </w:r>
      <w:r>
        <w:rPr>
          <w:spacing w:val="-2"/>
        </w:rPr>
        <w:t>отличием:</w:t>
      </w:r>
    </w:p>
    <w:p w14:paraId="057DBA4C">
      <w:pPr>
        <w:pStyle w:val="10"/>
        <w:spacing w:after="0"/>
        <w:rPr>
          <w:rFonts w:hint="default"/>
          <w:b/>
          <w:sz w:val="19"/>
          <w:lang w:val="ru-RU"/>
        </w:rPr>
      </w:pPr>
    </w:p>
    <w:p w14:paraId="65133A9B">
      <w:pPr>
        <w:pStyle w:val="10"/>
        <w:spacing w:after="0"/>
        <w:rPr>
          <w:rFonts w:hint="default"/>
          <w:b/>
          <w:sz w:val="19"/>
          <w:lang w:val="ru-RU"/>
        </w:rPr>
        <w:sectPr>
          <w:pgSz w:w="11910" w:h="16840"/>
          <w:pgMar w:top="620" w:right="283" w:bottom="280" w:left="283" w:header="720" w:footer="720" w:gutter="0"/>
          <w:cols w:space="720" w:num="1"/>
        </w:sectPr>
      </w:pPr>
      <w:r>
        <w:rPr>
          <w:rFonts w:hint="default"/>
          <w:b/>
          <w:sz w:val="19"/>
          <w:lang w:val="ru-RU"/>
        </w:rPr>
        <w:t>Аниськина Надежда Александровна, Аниськина Анастасия Александровна, Тербукова Ольга Николаевна.</w:t>
      </w:r>
    </w:p>
    <w:p w14:paraId="1160E4C2">
      <w:pPr>
        <w:pStyle w:val="3"/>
        <w:ind w:left="0" w:right="614"/>
        <w:jc w:val="center"/>
        <w:sectPr>
          <w:type w:val="continuous"/>
          <w:pgSz w:w="11910" w:h="16840"/>
          <w:pgMar w:top="940" w:right="283" w:bottom="280" w:left="283" w:header="720" w:footer="720" w:gutter="0"/>
          <w:cols w:space="720" w:num="1"/>
        </w:sectPr>
      </w:pPr>
      <w:r>
        <w:t>Результаты</w:t>
      </w:r>
      <w:r>
        <w:rPr>
          <w:spacing w:val="-6"/>
        </w:rPr>
        <w:t xml:space="preserve"> </w:t>
      </w:r>
      <w:r>
        <w:t>сдачи</w:t>
      </w:r>
      <w:r>
        <w:rPr>
          <w:spacing w:val="-6"/>
        </w:rPr>
        <w:t xml:space="preserve"> </w:t>
      </w:r>
      <w:r>
        <w:t>ОГЭ</w:t>
      </w:r>
      <w:r>
        <w:rPr>
          <w:spacing w:val="-5"/>
        </w:rPr>
        <w:t xml:space="preserve"> </w:t>
      </w:r>
      <w:r>
        <w:t>по</w:t>
      </w:r>
      <w:r>
        <w:rPr>
          <w:spacing w:val="-6"/>
        </w:rPr>
        <w:t xml:space="preserve"> </w:t>
      </w:r>
      <w:r>
        <w:t>обязательным</w:t>
      </w:r>
      <w:r>
        <w:rPr>
          <w:spacing w:val="-5"/>
        </w:rPr>
        <w:t xml:space="preserve"> </w:t>
      </w:r>
      <w:r>
        <w:rPr>
          <w:spacing w:val="-2"/>
        </w:rPr>
        <w:t>предметам:</w:t>
      </w:r>
    </w:p>
    <w:tbl>
      <w:tblPr>
        <w:tblStyle w:val="6"/>
        <w:tblW w:w="0" w:type="auto"/>
        <w:tblInd w:w="2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2128"/>
        <w:gridCol w:w="1560"/>
        <w:gridCol w:w="1560"/>
      </w:tblGrid>
      <w:tr w14:paraId="2A91F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1133" w:type="dxa"/>
          </w:tcPr>
          <w:p w14:paraId="51CF7162">
            <w:pPr>
              <w:pStyle w:val="15"/>
              <w:spacing w:before="219"/>
              <w:ind w:left="280"/>
              <w:rPr>
                <w:b/>
                <w:sz w:val="24"/>
              </w:rPr>
            </w:pPr>
            <w:r>
              <w:rPr>
                <w:b/>
                <w:spacing w:val="-4"/>
                <w:sz w:val="24"/>
              </w:rPr>
              <w:t>№п/п</w:t>
            </w:r>
          </w:p>
        </w:tc>
        <w:tc>
          <w:tcPr>
            <w:tcW w:w="2128" w:type="dxa"/>
          </w:tcPr>
          <w:p w14:paraId="3BFEE24B">
            <w:pPr>
              <w:pStyle w:val="15"/>
              <w:spacing w:before="219"/>
              <w:ind w:left="602"/>
              <w:rPr>
                <w:b/>
                <w:sz w:val="24"/>
              </w:rPr>
            </w:pPr>
            <w:r>
              <w:rPr>
                <w:b/>
                <w:spacing w:val="-2"/>
                <w:sz w:val="24"/>
              </w:rPr>
              <w:t>Предмет</w:t>
            </w:r>
          </w:p>
        </w:tc>
        <w:tc>
          <w:tcPr>
            <w:tcW w:w="1560" w:type="dxa"/>
          </w:tcPr>
          <w:p w14:paraId="2E838BF0">
            <w:pPr>
              <w:pStyle w:val="15"/>
              <w:spacing w:before="13"/>
              <w:ind w:left="313"/>
              <w:rPr>
                <w:b/>
                <w:sz w:val="24"/>
              </w:rPr>
            </w:pPr>
            <w:r>
              <w:rPr>
                <w:b/>
                <w:spacing w:val="-2"/>
                <w:sz w:val="24"/>
              </w:rPr>
              <w:t>Отметка</w:t>
            </w:r>
          </w:p>
        </w:tc>
        <w:tc>
          <w:tcPr>
            <w:tcW w:w="1560" w:type="dxa"/>
          </w:tcPr>
          <w:p w14:paraId="36675001">
            <w:pPr>
              <w:pStyle w:val="15"/>
              <w:spacing w:before="11" w:line="360" w:lineRule="auto"/>
              <w:ind w:left="251" w:hanging="106"/>
              <w:rPr>
                <w:b/>
                <w:sz w:val="24"/>
              </w:rPr>
            </w:pPr>
            <w:r>
              <w:rPr>
                <w:b/>
                <w:spacing w:val="-2"/>
                <w:sz w:val="24"/>
              </w:rPr>
              <w:t>Количество учащихся</w:t>
            </w:r>
          </w:p>
        </w:tc>
      </w:tr>
      <w:tr w14:paraId="3095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75CD163C">
            <w:pPr>
              <w:pStyle w:val="15"/>
              <w:spacing w:line="270" w:lineRule="exact"/>
              <w:ind w:left="22" w:right="182"/>
              <w:jc w:val="center"/>
              <w:rPr>
                <w:sz w:val="24"/>
              </w:rPr>
            </w:pPr>
            <w:r>
              <w:rPr>
                <w:spacing w:val="-5"/>
                <w:sz w:val="24"/>
              </w:rPr>
              <w:t>1.</w:t>
            </w:r>
          </w:p>
        </w:tc>
        <w:tc>
          <w:tcPr>
            <w:tcW w:w="2128" w:type="dxa"/>
          </w:tcPr>
          <w:p w14:paraId="4218D85D">
            <w:pPr>
              <w:pStyle w:val="15"/>
              <w:spacing w:line="275" w:lineRule="exact"/>
              <w:ind w:left="108"/>
              <w:rPr>
                <w:b/>
                <w:sz w:val="24"/>
              </w:rPr>
            </w:pPr>
            <w:r>
              <w:rPr>
                <w:b/>
                <w:sz w:val="24"/>
              </w:rPr>
              <w:t>Русский</w:t>
            </w:r>
            <w:r>
              <w:rPr>
                <w:b/>
                <w:spacing w:val="-5"/>
                <w:sz w:val="24"/>
              </w:rPr>
              <w:t xml:space="preserve"> </w:t>
            </w:r>
            <w:r>
              <w:rPr>
                <w:b/>
                <w:spacing w:val="-4"/>
                <w:sz w:val="24"/>
              </w:rPr>
              <w:t>язык</w:t>
            </w:r>
          </w:p>
        </w:tc>
        <w:tc>
          <w:tcPr>
            <w:tcW w:w="1560" w:type="dxa"/>
          </w:tcPr>
          <w:p w14:paraId="056A8EF2">
            <w:pPr>
              <w:pStyle w:val="15"/>
              <w:spacing w:line="270" w:lineRule="exact"/>
              <w:ind w:left="109"/>
              <w:rPr>
                <w:sz w:val="24"/>
              </w:rPr>
            </w:pPr>
            <w:r>
              <w:rPr>
                <w:spacing w:val="-5"/>
                <w:sz w:val="24"/>
              </w:rPr>
              <w:t>«5»</w:t>
            </w:r>
          </w:p>
        </w:tc>
        <w:tc>
          <w:tcPr>
            <w:tcW w:w="1560" w:type="dxa"/>
          </w:tcPr>
          <w:p w14:paraId="092231BB">
            <w:pPr>
              <w:pStyle w:val="15"/>
              <w:spacing w:line="270" w:lineRule="exact"/>
              <w:ind w:left="109"/>
              <w:rPr>
                <w:rFonts w:hint="default"/>
                <w:sz w:val="24"/>
                <w:lang w:val="ru-RU"/>
              </w:rPr>
            </w:pPr>
            <w:r>
              <w:rPr>
                <w:rFonts w:hint="default"/>
                <w:sz w:val="24"/>
                <w:lang w:val="ru-RU"/>
              </w:rPr>
              <w:t>8</w:t>
            </w:r>
          </w:p>
        </w:tc>
      </w:tr>
      <w:tr w14:paraId="4C900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467914EE">
            <w:pPr>
              <w:pStyle w:val="15"/>
              <w:rPr>
                <w:sz w:val="24"/>
              </w:rPr>
            </w:pPr>
          </w:p>
        </w:tc>
        <w:tc>
          <w:tcPr>
            <w:tcW w:w="2128" w:type="dxa"/>
          </w:tcPr>
          <w:p w14:paraId="5865E6B5">
            <w:pPr>
              <w:pStyle w:val="15"/>
              <w:rPr>
                <w:sz w:val="24"/>
              </w:rPr>
            </w:pPr>
          </w:p>
        </w:tc>
        <w:tc>
          <w:tcPr>
            <w:tcW w:w="1560" w:type="dxa"/>
          </w:tcPr>
          <w:p w14:paraId="21B0C857">
            <w:pPr>
              <w:pStyle w:val="15"/>
              <w:spacing w:line="270" w:lineRule="exact"/>
              <w:ind w:left="109"/>
              <w:rPr>
                <w:sz w:val="24"/>
              </w:rPr>
            </w:pPr>
            <w:r>
              <w:rPr>
                <w:spacing w:val="-5"/>
                <w:sz w:val="24"/>
              </w:rPr>
              <w:t>«4»</w:t>
            </w:r>
          </w:p>
        </w:tc>
        <w:tc>
          <w:tcPr>
            <w:tcW w:w="1560" w:type="dxa"/>
          </w:tcPr>
          <w:p w14:paraId="20BA035B">
            <w:pPr>
              <w:pStyle w:val="15"/>
              <w:spacing w:line="270" w:lineRule="exact"/>
              <w:ind w:left="109"/>
              <w:rPr>
                <w:rFonts w:hint="default"/>
                <w:sz w:val="24"/>
                <w:lang w:val="ru-RU"/>
              </w:rPr>
            </w:pPr>
            <w:r>
              <w:rPr>
                <w:rFonts w:hint="default"/>
                <w:sz w:val="24"/>
                <w:lang w:val="ru-RU"/>
              </w:rPr>
              <w:t>4</w:t>
            </w:r>
          </w:p>
        </w:tc>
      </w:tr>
      <w:tr w14:paraId="7F77F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713EE47A">
            <w:pPr>
              <w:pStyle w:val="15"/>
              <w:rPr>
                <w:sz w:val="24"/>
              </w:rPr>
            </w:pPr>
          </w:p>
        </w:tc>
        <w:tc>
          <w:tcPr>
            <w:tcW w:w="2128" w:type="dxa"/>
          </w:tcPr>
          <w:p w14:paraId="71C72D48">
            <w:pPr>
              <w:pStyle w:val="15"/>
              <w:rPr>
                <w:sz w:val="24"/>
              </w:rPr>
            </w:pPr>
          </w:p>
        </w:tc>
        <w:tc>
          <w:tcPr>
            <w:tcW w:w="1560" w:type="dxa"/>
          </w:tcPr>
          <w:p w14:paraId="7C5E115A">
            <w:pPr>
              <w:pStyle w:val="15"/>
              <w:spacing w:line="270" w:lineRule="exact"/>
              <w:ind w:left="109"/>
              <w:rPr>
                <w:sz w:val="24"/>
              </w:rPr>
            </w:pPr>
            <w:r>
              <w:rPr>
                <w:spacing w:val="-5"/>
                <w:sz w:val="24"/>
              </w:rPr>
              <w:t>«3»</w:t>
            </w:r>
          </w:p>
        </w:tc>
        <w:tc>
          <w:tcPr>
            <w:tcW w:w="1560" w:type="dxa"/>
          </w:tcPr>
          <w:p w14:paraId="2EB94188">
            <w:pPr>
              <w:pStyle w:val="15"/>
              <w:spacing w:line="270" w:lineRule="exact"/>
              <w:ind w:left="109"/>
              <w:rPr>
                <w:rFonts w:hint="default"/>
                <w:sz w:val="24"/>
                <w:lang w:val="ru-RU"/>
              </w:rPr>
            </w:pPr>
            <w:r>
              <w:rPr>
                <w:rFonts w:hint="default"/>
                <w:sz w:val="24"/>
                <w:lang w:val="ru-RU"/>
              </w:rPr>
              <w:t>3</w:t>
            </w:r>
          </w:p>
        </w:tc>
      </w:tr>
      <w:tr w14:paraId="60051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4EE6F8A3">
            <w:pPr>
              <w:pStyle w:val="15"/>
              <w:rPr>
                <w:sz w:val="24"/>
              </w:rPr>
            </w:pPr>
          </w:p>
        </w:tc>
        <w:tc>
          <w:tcPr>
            <w:tcW w:w="2128" w:type="dxa"/>
          </w:tcPr>
          <w:p w14:paraId="7765B7C6">
            <w:pPr>
              <w:pStyle w:val="15"/>
              <w:rPr>
                <w:sz w:val="24"/>
              </w:rPr>
            </w:pPr>
          </w:p>
        </w:tc>
        <w:tc>
          <w:tcPr>
            <w:tcW w:w="1560" w:type="dxa"/>
          </w:tcPr>
          <w:p w14:paraId="4A4D853E">
            <w:pPr>
              <w:pStyle w:val="15"/>
              <w:spacing w:line="270" w:lineRule="exact"/>
              <w:ind w:left="109"/>
              <w:rPr>
                <w:sz w:val="24"/>
              </w:rPr>
            </w:pPr>
            <w:r>
              <w:rPr>
                <w:spacing w:val="-5"/>
                <w:sz w:val="24"/>
              </w:rPr>
              <w:t>«2»</w:t>
            </w:r>
          </w:p>
        </w:tc>
        <w:tc>
          <w:tcPr>
            <w:tcW w:w="1560" w:type="dxa"/>
          </w:tcPr>
          <w:p w14:paraId="235076FE">
            <w:pPr>
              <w:pStyle w:val="15"/>
              <w:spacing w:line="270" w:lineRule="exact"/>
              <w:ind w:left="109"/>
              <w:rPr>
                <w:sz w:val="24"/>
              </w:rPr>
            </w:pPr>
            <w:r>
              <w:rPr>
                <w:spacing w:val="-10"/>
                <w:sz w:val="24"/>
              </w:rPr>
              <w:t>-</w:t>
            </w:r>
          </w:p>
        </w:tc>
      </w:tr>
      <w:tr w14:paraId="67EEC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4ABF687B">
            <w:pPr>
              <w:pStyle w:val="15"/>
              <w:spacing w:line="270" w:lineRule="exact"/>
              <w:ind w:left="22" w:right="182"/>
              <w:jc w:val="center"/>
              <w:rPr>
                <w:sz w:val="24"/>
              </w:rPr>
            </w:pPr>
            <w:r>
              <w:rPr>
                <w:spacing w:val="-5"/>
                <w:sz w:val="24"/>
              </w:rPr>
              <w:t>2.</w:t>
            </w:r>
          </w:p>
        </w:tc>
        <w:tc>
          <w:tcPr>
            <w:tcW w:w="2128" w:type="dxa"/>
          </w:tcPr>
          <w:p w14:paraId="64D6C189">
            <w:pPr>
              <w:pStyle w:val="15"/>
              <w:spacing w:line="275" w:lineRule="exact"/>
              <w:ind w:left="108"/>
              <w:rPr>
                <w:b/>
                <w:sz w:val="24"/>
              </w:rPr>
            </w:pPr>
            <w:r>
              <w:rPr>
                <w:b/>
                <w:spacing w:val="-2"/>
                <w:sz w:val="24"/>
              </w:rPr>
              <w:t>Математика</w:t>
            </w:r>
          </w:p>
        </w:tc>
        <w:tc>
          <w:tcPr>
            <w:tcW w:w="1560" w:type="dxa"/>
          </w:tcPr>
          <w:p w14:paraId="27139F67">
            <w:pPr>
              <w:pStyle w:val="15"/>
              <w:spacing w:line="270" w:lineRule="exact"/>
              <w:ind w:left="109"/>
              <w:rPr>
                <w:sz w:val="24"/>
              </w:rPr>
            </w:pPr>
            <w:r>
              <w:rPr>
                <w:spacing w:val="-5"/>
                <w:sz w:val="24"/>
              </w:rPr>
              <w:t>«5»</w:t>
            </w:r>
          </w:p>
        </w:tc>
        <w:tc>
          <w:tcPr>
            <w:tcW w:w="1560" w:type="dxa"/>
          </w:tcPr>
          <w:p w14:paraId="58D0DE4D">
            <w:pPr>
              <w:pStyle w:val="15"/>
              <w:spacing w:line="270" w:lineRule="exact"/>
              <w:ind w:left="109"/>
              <w:rPr>
                <w:rFonts w:hint="default"/>
                <w:sz w:val="24"/>
                <w:lang w:val="ru-RU"/>
              </w:rPr>
            </w:pPr>
            <w:r>
              <w:rPr>
                <w:rFonts w:hint="default"/>
                <w:sz w:val="24"/>
                <w:lang w:val="ru-RU"/>
              </w:rPr>
              <w:t>3</w:t>
            </w:r>
          </w:p>
        </w:tc>
      </w:tr>
      <w:tr w14:paraId="55627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55DB7C51">
            <w:pPr>
              <w:pStyle w:val="15"/>
              <w:rPr>
                <w:sz w:val="24"/>
              </w:rPr>
            </w:pPr>
          </w:p>
        </w:tc>
        <w:tc>
          <w:tcPr>
            <w:tcW w:w="2128" w:type="dxa"/>
          </w:tcPr>
          <w:p w14:paraId="2F817CAC">
            <w:pPr>
              <w:pStyle w:val="15"/>
              <w:rPr>
                <w:sz w:val="24"/>
              </w:rPr>
            </w:pPr>
          </w:p>
        </w:tc>
        <w:tc>
          <w:tcPr>
            <w:tcW w:w="1560" w:type="dxa"/>
          </w:tcPr>
          <w:p w14:paraId="42879DA3">
            <w:pPr>
              <w:pStyle w:val="15"/>
              <w:spacing w:line="270" w:lineRule="exact"/>
              <w:ind w:left="109"/>
              <w:rPr>
                <w:sz w:val="24"/>
              </w:rPr>
            </w:pPr>
            <w:r>
              <w:rPr>
                <w:spacing w:val="-5"/>
                <w:sz w:val="24"/>
              </w:rPr>
              <w:t>«4»</w:t>
            </w:r>
          </w:p>
        </w:tc>
        <w:tc>
          <w:tcPr>
            <w:tcW w:w="1560" w:type="dxa"/>
          </w:tcPr>
          <w:p w14:paraId="4F850E47">
            <w:pPr>
              <w:pStyle w:val="15"/>
              <w:spacing w:line="270" w:lineRule="exact"/>
              <w:ind w:left="109"/>
              <w:rPr>
                <w:rFonts w:hint="default"/>
                <w:sz w:val="24"/>
                <w:lang w:val="ru-RU"/>
              </w:rPr>
            </w:pPr>
            <w:r>
              <w:rPr>
                <w:rFonts w:hint="default"/>
                <w:sz w:val="24"/>
                <w:lang w:val="ru-RU"/>
              </w:rPr>
              <w:t>12</w:t>
            </w:r>
          </w:p>
        </w:tc>
      </w:tr>
      <w:tr w14:paraId="431EE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0569BCAF">
            <w:pPr>
              <w:pStyle w:val="15"/>
              <w:rPr>
                <w:sz w:val="24"/>
              </w:rPr>
            </w:pPr>
          </w:p>
        </w:tc>
        <w:tc>
          <w:tcPr>
            <w:tcW w:w="2128" w:type="dxa"/>
          </w:tcPr>
          <w:p w14:paraId="59FCD5FC">
            <w:pPr>
              <w:pStyle w:val="15"/>
              <w:rPr>
                <w:sz w:val="24"/>
              </w:rPr>
            </w:pPr>
          </w:p>
        </w:tc>
        <w:tc>
          <w:tcPr>
            <w:tcW w:w="1560" w:type="dxa"/>
          </w:tcPr>
          <w:p w14:paraId="3ED4F662">
            <w:pPr>
              <w:pStyle w:val="15"/>
              <w:spacing w:line="271" w:lineRule="exact"/>
              <w:ind w:left="109"/>
              <w:rPr>
                <w:sz w:val="24"/>
              </w:rPr>
            </w:pPr>
            <w:r>
              <w:rPr>
                <w:spacing w:val="-5"/>
                <w:sz w:val="24"/>
              </w:rPr>
              <w:t>«3»</w:t>
            </w:r>
          </w:p>
        </w:tc>
        <w:tc>
          <w:tcPr>
            <w:tcW w:w="1560" w:type="dxa"/>
          </w:tcPr>
          <w:p w14:paraId="5DAEF764">
            <w:pPr>
              <w:pStyle w:val="15"/>
              <w:spacing w:line="271" w:lineRule="exact"/>
              <w:ind w:left="109"/>
              <w:rPr>
                <w:rFonts w:hint="default"/>
                <w:sz w:val="24"/>
                <w:lang w:val="ru-RU"/>
              </w:rPr>
            </w:pPr>
            <w:r>
              <w:rPr>
                <w:rFonts w:hint="default"/>
                <w:sz w:val="24"/>
                <w:lang w:val="ru-RU"/>
              </w:rPr>
              <w:t>0</w:t>
            </w:r>
          </w:p>
        </w:tc>
      </w:tr>
      <w:tr w14:paraId="557C8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00B48194">
            <w:pPr>
              <w:pStyle w:val="15"/>
              <w:rPr>
                <w:sz w:val="24"/>
              </w:rPr>
            </w:pPr>
          </w:p>
        </w:tc>
        <w:tc>
          <w:tcPr>
            <w:tcW w:w="2128" w:type="dxa"/>
          </w:tcPr>
          <w:p w14:paraId="0D881528">
            <w:pPr>
              <w:pStyle w:val="15"/>
              <w:rPr>
                <w:sz w:val="24"/>
              </w:rPr>
            </w:pPr>
          </w:p>
        </w:tc>
        <w:tc>
          <w:tcPr>
            <w:tcW w:w="1560" w:type="dxa"/>
          </w:tcPr>
          <w:p w14:paraId="0BB30B9C">
            <w:pPr>
              <w:pStyle w:val="15"/>
              <w:spacing w:line="270" w:lineRule="exact"/>
              <w:ind w:left="109"/>
              <w:rPr>
                <w:sz w:val="24"/>
              </w:rPr>
            </w:pPr>
            <w:r>
              <w:rPr>
                <w:spacing w:val="-5"/>
                <w:sz w:val="24"/>
              </w:rPr>
              <w:t>«2»</w:t>
            </w:r>
          </w:p>
        </w:tc>
        <w:tc>
          <w:tcPr>
            <w:tcW w:w="1560" w:type="dxa"/>
          </w:tcPr>
          <w:p w14:paraId="08B4649A">
            <w:pPr>
              <w:pStyle w:val="15"/>
              <w:spacing w:line="270" w:lineRule="exact"/>
              <w:ind w:left="109"/>
              <w:rPr>
                <w:rFonts w:hint="default"/>
                <w:sz w:val="24"/>
                <w:lang w:val="ru-RU"/>
              </w:rPr>
            </w:pPr>
            <w:r>
              <w:rPr>
                <w:rFonts w:hint="default"/>
                <w:sz w:val="24"/>
                <w:lang w:val="ru-RU"/>
              </w:rPr>
              <w:t>0</w:t>
            </w:r>
          </w:p>
        </w:tc>
      </w:tr>
    </w:tbl>
    <w:p w14:paraId="74423CB4">
      <w:pPr>
        <w:spacing w:before="23" w:after="3" w:line="508" w:lineRule="auto"/>
        <w:ind w:left="437" w:right="738" w:firstLine="0"/>
        <w:jc w:val="left"/>
        <w:rPr>
          <w:b/>
          <w:sz w:val="28"/>
        </w:rPr>
      </w:pPr>
      <w:r>
        <w:rPr>
          <w:b/>
          <w:sz w:val="28"/>
        </w:rPr>
        <w:t>Учителя</w:t>
      </w:r>
      <w:r>
        <w:rPr>
          <w:b/>
          <w:spacing w:val="-5"/>
          <w:sz w:val="28"/>
        </w:rPr>
        <w:t xml:space="preserve"> </w:t>
      </w:r>
      <w:r>
        <w:rPr>
          <w:b/>
          <w:sz w:val="28"/>
        </w:rPr>
        <w:t>и</w:t>
      </w:r>
      <w:r>
        <w:rPr>
          <w:b/>
          <w:spacing w:val="-5"/>
          <w:sz w:val="28"/>
        </w:rPr>
        <w:t xml:space="preserve"> </w:t>
      </w:r>
      <w:r>
        <w:rPr>
          <w:b/>
          <w:sz w:val="28"/>
        </w:rPr>
        <w:t>результаты</w:t>
      </w:r>
      <w:r>
        <w:rPr>
          <w:b/>
          <w:spacing w:val="-8"/>
          <w:sz w:val="28"/>
        </w:rPr>
        <w:t xml:space="preserve"> </w:t>
      </w:r>
      <w:r>
        <w:rPr>
          <w:b/>
          <w:sz w:val="28"/>
        </w:rPr>
        <w:t>экзаменов</w:t>
      </w:r>
      <w:r>
        <w:rPr>
          <w:b/>
          <w:spacing w:val="-3"/>
          <w:sz w:val="28"/>
        </w:rPr>
        <w:t xml:space="preserve"> </w:t>
      </w:r>
      <w:r>
        <w:rPr>
          <w:b/>
          <w:sz w:val="28"/>
        </w:rPr>
        <w:t>по</w:t>
      </w:r>
      <w:r>
        <w:rPr>
          <w:b/>
          <w:spacing w:val="-4"/>
          <w:sz w:val="28"/>
        </w:rPr>
        <w:t xml:space="preserve"> </w:t>
      </w:r>
      <w:r>
        <w:rPr>
          <w:b/>
          <w:sz w:val="28"/>
        </w:rPr>
        <w:t>обязательным</w:t>
      </w:r>
      <w:r>
        <w:rPr>
          <w:b/>
          <w:spacing w:val="-4"/>
          <w:sz w:val="28"/>
        </w:rPr>
        <w:t xml:space="preserve"> </w:t>
      </w:r>
      <w:r>
        <w:rPr>
          <w:b/>
          <w:sz w:val="28"/>
        </w:rPr>
        <w:t>для</w:t>
      </w:r>
      <w:r>
        <w:rPr>
          <w:b/>
          <w:spacing w:val="-6"/>
          <w:sz w:val="28"/>
        </w:rPr>
        <w:t xml:space="preserve"> </w:t>
      </w:r>
      <w:r>
        <w:rPr>
          <w:b/>
          <w:sz w:val="28"/>
        </w:rPr>
        <w:t>сдачи</w:t>
      </w:r>
      <w:r>
        <w:rPr>
          <w:b/>
          <w:spacing w:val="-4"/>
          <w:sz w:val="28"/>
        </w:rPr>
        <w:t xml:space="preserve"> </w:t>
      </w:r>
      <w:r>
        <w:rPr>
          <w:b/>
          <w:sz w:val="28"/>
        </w:rPr>
        <w:t xml:space="preserve">предметам </w:t>
      </w:r>
      <w:r>
        <w:rPr>
          <w:b/>
          <w:sz w:val="28"/>
          <w:u w:val="single"/>
        </w:rPr>
        <w:t>Русский язык</w:t>
      </w: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14"/>
        <w:gridCol w:w="1916"/>
        <w:gridCol w:w="1913"/>
        <w:gridCol w:w="1916"/>
      </w:tblGrid>
      <w:tr w14:paraId="22A59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4" w:hRule="atLeast"/>
        </w:trPr>
        <w:tc>
          <w:tcPr>
            <w:tcW w:w="1916" w:type="dxa"/>
          </w:tcPr>
          <w:p w14:paraId="7296BA9E">
            <w:pPr>
              <w:pStyle w:val="15"/>
              <w:spacing w:line="275" w:lineRule="exact"/>
              <w:ind w:left="107"/>
              <w:rPr>
                <w:b/>
                <w:sz w:val="24"/>
              </w:rPr>
            </w:pPr>
            <w:r>
              <w:rPr>
                <w:b/>
                <w:sz w:val="24"/>
              </w:rPr>
              <w:t>Класс,</w:t>
            </w:r>
            <w:r>
              <w:rPr>
                <w:b/>
                <w:spacing w:val="-5"/>
                <w:sz w:val="24"/>
              </w:rPr>
              <w:t xml:space="preserve"> </w:t>
            </w:r>
            <w:r>
              <w:rPr>
                <w:b/>
                <w:spacing w:val="-2"/>
                <w:sz w:val="24"/>
              </w:rPr>
              <w:t>учитель</w:t>
            </w:r>
          </w:p>
        </w:tc>
        <w:tc>
          <w:tcPr>
            <w:tcW w:w="1914" w:type="dxa"/>
          </w:tcPr>
          <w:p w14:paraId="443B809E">
            <w:pPr>
              <w:pStyle w:val="15"/>
              <w:spacing w:line="275" w:lineRule="exact"/>
              <w:ind w:left="105"/>
              <w:rPr>
                <w:b/>
                <w:sz w:val="24"/>
              </w:rPr>
            </w:pPr>
            <w:r>
              <w:rPr>
                <w:b/>
                <w:spacing w:val="-5"/>
                <w:sz w:val="24"/>
              </w:rPr>
              <w:t>«5»</w:t>
            </w:r>
          </w:p>
        </w:tc>
        <w:tc>
          <w:tcPr>
            <w:tcW w:w="1916" w:type="dxa"/>
          </w:tcPr>
          <w:p w14:paraId="6025F414">
            <w:pPr>
              <w:pStyle w:val="15"/>
              <w:spacing w:line="275" w:lineRule="exact"/>
              <w:ind w:left="106"/>
              <w:rPr>
                <w:b/>
                <w:sz w:val="24"/>
              </w:rPr>
            </w:pPr>
            <w:r>
              <w:rPr>
                <w:b/>
                <w:spacing w:val="-5"/>
                <w:sz w:val="24"/>
              </w:rPr>
              <w:t>«4»</w:t>
            </w:r>
          </w:p>
        </w:tc>
        <w:tc>
          <w:tcPr>
            <w:tcW w:w="1913" w:type="dxa"/>
          </w:tcPr>
          <w:p w14:paraId="4190D4EC">
            <w:pPr>
              <w:pStyle w:val="15"/>
              <w:spacing w:line="275" w:lineRule="exact"/>
              <w:ind w:left="104"/>
              <w:rPr>
                <w:b/>
                <w:sz w:val="24"/>
              </w:rPr>
            </w:pPr>
            <w:r>
              <w:rPr>
                <w:b/>
                <w:spacing w:val="-5"/>
                <w:sz w:val="24"/>
              </w:rPr>
              <w:t>«3»</w:t>
            </w:r>
          </w:p>
        </w:tc>
        <w:tc>
          <w:tcPr>
            <w:tcW w:w="1916" w:type="dxa"/>
          </w:tcPr>
          <w:p w14:paraId="151310E4">
            <w:pPr>
              <w:pStyle w:val="15"/>
              <w:spacing w:line="275" w:lineRule="exact"/>
              <w:ind w:left="106"/>
              <w:rPr>
                <w:b/>
                <w:sz w:val="24"/>
              </w:rPr>
            </w:pPr>
            <w:r>
              <w:rPr>
                <w:b/>
                <w:spacing w:val="-5"/>
                <w:sz w:val="24"/>
              </w:rPr>
              <w:t>«2»</w:t>
            </w:r>
          </w:p>
        </w:tc>
      </w:tr>
      <w:tr w14:paraId="4CDF3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916" w:type="dxa"/>
          </w:tcPr>
          <w:p w14:paraId="5D44F28A">
            <w:pPr>
              <w:pStyle w:val="15"/>
              <w:spacing w:line="273" w:lineRule="exact"/>
              <w:ind w:left="107"/>
              <w:rPr>
                <w:b/>
                <w:sz w:val="24"/>
              </w:rPr>
            </w:pPr>
            <w:r>
              <w:rPr>
                <w:b/>
                <w:spacing w:val="-5"/>
                <w:sz w:val="24"/>
              </w:rPr>
              <w:t>9</w:t>
            </w:r>
          </w:p>
          <w:p w14:paraId="1CD2C79E">
            <w:pPr>
              <w:pStyle w:val="15"/>
              <w:ind w:left="107"/>
              <w:rPr>
                <w:rFonts w:hint="default"/>
                <w:b/>
                <w:sz w:val="24"/>
                <w:lang w:val="ru-RU"/>
              </w:rPr>
            </w:pPr>
            <w:r>
              <w:rPr>
                <w:b/>
                <w:sz w:val="24"/>
                <w:lang w:val="ru-RU"/>
              </w:rPr>
              <w:t>Красильникова</w:t>
            </w:r>
            <w:r>
              <w:rPr>
                <w:rFonts w:hint="default"/>
                <w:b/>
                <w:sz w:val="24"/>
                <w:lang w:val="ru-RU"/>
              </w:rPr>
              <w:t xml:space="preserve"> Р.Р.</w:t>
            </w:r>
          </w:p>
        </w:tc>
        <w:tc>
          <w:tcPr>
            <w:tcW w:w="1914" w:type="dxa"/>
          </w:tcPr>
          <w:p w14:paraId="6DD641D3">
            <w:pPr>
              <w:pStyle w:val="15"/>
              <w:spacing w:line="275" w:lineRule="exact"/>
              <w:ind w:left="105"/>
              <w:rPr>
                <w:b/>
                <w:sz w:val="24"/>
              </w:rPr>
            </w:pPr>
            <w:r>
              <w:rPr>
                <w:b/>
                <w:spacing w:val="-10"/>
                <w:sz w:val="24"/>
              </w:rPr>
              <w:t>8</w:t>
            </w:r>
          </w:p>
        </w:tc>
        <w:tc>
          <w:tcPr>
            <w:tcW w:w="1916" w:type="dxa"/>
          </w:tcPr>
          <w:p w14:paraId="12E62C25">
            <w:pPr>
              <w:pStyle w:val="15"/>
              <w:spacing w:line="275" w:lineRule="exact"/>
              <w:ind w:left="106"/>
              <w:rPr>
                <w:rFonts w:hint="default"/>
                <w:b/>
                <w:sz w:val="24"/>
                <w:lang w:val="ru-RU"/>
              </w:rPr>
            </w:pPr>
            <w:r>
              <w:rPr>
                <w:rFonts w:hint="default"/>
                <w:b/>
                <w:sz w:val="24"/>
                <w:lang w:val="ru-RU"/>
              </w:rPr>
              <w:t>4</w:t>
            </w:r>
          </w:p>
        </w:tc>
        <w:tc>
          <w:tcPr>
            <w:tcW w:w="1913" w:type="dxa"/>
          </w:tcPr>
          <w:p w14:paraId="1BD789CD">
            <w:pPr>
              <w:pStyle w:val="15"/>
              <w:spacing w:line="275" w:lineRule="exact"/>
              <w:ind w:left="104"/>
              <w:rPr>
                <w:rFonts w:hint="default"/>
                <w:b/>
                <w:sz w:val="24"/>
                <w:lang w:val="ru-RU"/>
              </w:rPr>
            </w:pPr>
            <w:r>
              <w:rPr>
                <w:rFonts w:hint="default"/>
                <w:b/>
                <w:sz w:val="24"/>
                <w:lang w:val="ru-RU"/>
              </w:rPr>
              <w:t>3</w:t>
            </w:r>
          </w:p>
        </w:tc>
        <w:tc>
          <w:tcPr>
            <w:tcW w:w="1916" w:type="dxa"/>
          </w:tcPr>
          <w:p w14:paraId="7A3000DD">
            <w:pPr>
              <w:pStyle w:val="15"/>
              <w:spacing w:line="275" w:lineRule="exact"/>
              <w:ind w:left="106"/>
              <w:rPr>
                <w:b/>
                <w:sz w:val="24"/>
              </w:rPr>
            </w:pPr>
            <w:r>
              <w:rPr>
                <w:b/>
                <w:spacing w:val="-10"/>
                <w:sz w:val="24"/>
              </w:rPr>
              <w:t>-</w:t>
            </w:r>
          </w:p>
        </w:tc>
      </w:tr>
    </w:tbl>
    <w:p w14:paraId="65702854">
      <w:pPr>
        <w:pStyle w:val="10"/>
        <w:rPr>
          <w:b/>
          <w:sz w:val="28"/>
        </w:rPr>
      </w:pPr>
    </w:p>
    <w:p w14:paraId="274B2093">
      <w:pPr>
        <w:spacing w:before="0"/>
        <w:ind w:right="0"/>
        <w:jc w:val="left"/>
        <w:rPr>
          <w:b/>
          <w:sz w:val="24"/>
        </w:rPr>
      </w:pPr>
      <w:r>
        <w:rPr>
          <w:b/>
          <w:spacing w:val="-2"/>
          <w:sz w:val="24"/>
          <w:u w:val="single"/>
        </w:rPr>
        <w:t>Математика</w:t>
      </w:r>
    </w:p>
    <w:p w14:paraId="6FCFDC84">
      <w:pPr>
        <w:pStyle w:val="10"/>
        <w:spacing w:before="109"/>
        <w:rPr>
          <w:b/>
          <w:sz w:val="20"/>
        </w:rPr>
      </w:pPr>
    </w:p>
    <w:tbl>
      <w:tblPr>
        <w:tblStyle w:val="6"/>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6"/>
        <w:gridCol w:w="1914"/>
        <w:gridCol w:w="1916"/>
        <w:gridCol w:w="1913"/>
        <w:gridCol w:w="1916"/>
      </w:tblGrid>
      <w:tr w14:paraId="2F0C4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916" w:type="dxa"/>
          </w:tcPr>
          <w:p w14:paraId="3CAA1D08">
            <w:pPr>
              <w:pStyle w:val="15"/>
              <w:spacing w:line="275" w:lineRule="exact"/>
              <w:ind w:left="107"/>
              <w:rPr>
                <w:b/>
                <w:sz w:val="24"/>
              </w:rPr>
            </w:pPr>
            <w:r>
              <w:rPr>
                <w:b/>
                <w:sz w:val="24"/>
              </w:rPr>
              <w:t>Класс,</w:t>
            </w:r>
            <w:r>
              <w:rPr>
                <w:b/>
                <w:spacing w:val="-5"/>
                <w:sz w:val="24"/>
              </w:rPr>
              <w:t xml:space="preserve"> </w:t>
            </w:r>
            <w:r>
              <w:rPr>
                <w:b/>
                <w:spacing w:val="-2"/>
                <w:sz w:val="24"/>
              </w:rPr>
              <w:t>учитель</w:t>
            </w:r>
          </w:p>
        </w:tc>
        <w:tc>
          <w:tcPr>
            <w:tcW w:w="1914" w:type="dxa"/>
          </w:tcPr>
          <w:p w14:paraId="79A77C33">
            <w:pPr>
              <w:pStyle w:val="15"/>
              <w:spacing w:line="275" w:lineRule="exact"/>
              <w:ind w:left="105"/>
              <w:rPr>
                <w:b/>
                <w:sz w:val="24"/>
              </w:rPr>
            </w:pPr>
            <w:r>
              <w:rPr>
                <w:b/>
                <w:spacing w:val="-5"/>
                <w:sz w:val="24"/>
              </w:rPr>
              <w:t>«5»</w:t>
            </w:r>
          </w:p>
        </w:tc>
        <w:tc>
          <w:tcPr>
            <w:tcW w:w="1916" w:type="dxa"/>
          </w:tcPr>
          <w:p w14:paraId="08C72D38">
            <w:pPr>
              <w:pStyle w:val="15"/>
              <w:spacing w:line="275" w:lineRule="exact"/>
              <w:ind w:left="106"/>
              <w:rPr>
                <w:b/>
                <w:sz w:val="24"/>
              </w:rPr>
            </w:pPr>
            <w:r>
              <w:rPr>
                <w:b/>
                <w:spacing w:val="-5"/>
                <w:sz w:val="24"/>
              </w:rPr>
              <w:t>«4»</w:t>
            </w:r>
          </w:p>
        </w:tc>
        <w:tc>
          <w:tcPr>
            <w:tcW w:w="1913" w:type="dxa"/>
          </w:tcPr>
          <w:p w14:paraId="103CE9BA">
            <w:pPr>
              <w:pStyle w:val="15"/>
              <w:spacing w:line="275" w:lineRule="exact"/>
              <w:ind w:left="104"/>
              <w:rPr>
                <w:b/>
                <w:sz w:val="24"/>
              </w:rPr>
            </w:pPr>
            <w:r>
              <w:rPr>
                <w:b/>
                <w:spacing w:val="-5"/>
                <w:sz w:val="24"/>
              </w:rPr>
              <w:t>«3»</w:t>
            </w:r>
          </w:p>
        </w:tc>
        <w:tc>
          <w:tcPr>
            <w:tcW w:w="1916" w:type="dxa"/>
          </w:tcPr>
          <w:p w14:paraId="3C244438">
            <w:pPr>
              <w:pStyle w:val="15"/>
              <w:spacing w:line="275" w:lineRule="exact"/>
              <w:ind w:left="106"/>
              <w:rPr>
                <w:b/>
                <w:sz w:val="24"/>
              </w:rPr>
            </w:pPr>
            <w:r>
              <w:rPr>
                <w:b/>
                <w:spacing w:val="-5"/>
                <w:sz w:val="24"/>
              </w:rPr>
              <w:t>«2»</w:t>
            </w:r>
          </w:p>
        </w:tc>
      </w:tr>
      <w:tr w14:paraId="14948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16" w:type="dxa"/>
          </w:tcPr>
          <w:p w14:paraId="26B62958">
            <w:pPr>
              <w:pStyle w:val="15"/>
              <w:spacing w:line="273" w:lineRule="exact"/>
              <w:ind w:left="107"/>
              <w:rPr>
                <w:b/>
                <w:sz w:val="24"/>
              </w:rPr>
            </w:pPr>
            <w:r>
              <w:rPr>
                <w:b/>
                <w:spacing w:val="-5"/>
                <w:sz w:val="24"/>
              </w:rPr>
              <w:t>9</w:t>
            </w:r>
          </w:p>
          <w:p w14:paraId="65FBC328">
            <w:pPr>
              <w:pStyle w:val="15"/>
              <w:spacing w:line="259" w:lineRule="exact"/>
              <w:ind w:left="107"/>
              <w:rPr>
                <w:b/>
                <w:sz w:val="24"/>
              </w:rPr>
            </w:pPr>
            <w:r>
              <w:rPr>
                <w:b/>
                <w:spacing w:val="-5"/>
                <w:sz w:val="24"/>
                <w:lang w:val="ru-RU"/>
              </w:rPr>
              <w:t>Матвеева</w:t>
            </w:r>
            <w:r>
              <w:rPr>
                <w:rFonts w:hint="default"/>
                <w:b/>
                <w:spacing w:val="-5"/>
                <w:sz w:val="24"/>
                <w:lang w:val="ru-RU"/>
              </w:rPr>
              <w:t xml:space="preserve"> С.Г.</w:t>
            </w:r>
            <w:r>
              <w:rPr>
                <w:b/>
                <w:spacing w:val="-5"/>
                <w:sz w:val="24"/>
              </w:rPr>
              <w:t>.</w:t>
            </w:r>
          </w:p>
        </w:tc>
        <w:tc>
          <w:tcPr>
            <w:tcW w:w="1914" w:type="dxa"/>
          </w:tcPr>
          <w:p w14:paraId="169DA47C">
            <w:pPr>
              <w:pStyle w:val="15"/>
              <w:spacing w:line="275" w:lineRule="exact"/>
              <w:ind w:left="105"/>
              <w:rPr>
                <w:rFonts w:hint="default"/>
                <w:b/>
                <w:sz w:val="24"/>
                <w:lang w:val="ru-RU"/>
              </w:rPr>
            </w:pPr>
            <w:r>
              <w:rPr>
                <w:rFonts w:hint="default"/>
                <w:b/>
                <w:sz w:val="24"/>
                <w:lang w:val="ru-RU"/>
              </w:rPr>
              <w:t>3</w:t>
            </w:r>
          </w:p>
        </w:tc>
        <w:tc>
          <w:tcPr>
            <w:tcW w:w="1916" w:type="dxa"/>
          </w:tcPr>
          <w:p w14:paraId="5FD7E3AA">
            <w:pPr>
              <w:pStyle w:val="15"/>
              <w:spacing w:line="275" w:lineRule="exact"/>
              <w:ind w:left="106"/>
              <w:rPr>
                <w:rFonts w:hint="default"/>
                <w:b/>
                <w:sz w:val="24"/>
                <w:lang w:val="ru-RU"/>
              </w:rPr>
            </w:pPr>
            <w:r>
              <w:rPr>
                <w:b/>
                <w:spacing w:val="-5"/>
                <w:sz w:val="24"/>
              </w:rPr>
              <w:t>1</w:t>
            </w:r>
            <w:r>
              <w:rPr>
                <w:rFonts w:hint="default"/>
                <w:b/>
                <w:spacing w:val="-5"/>
                <w:sz w:val="24"/>
                <w:lang w:val="ru-RU"/>
              </w:rPr>
              <w:t>2</w:t>
            </w:r>
          </w:p>
        </w:tc>
        <w:tc>
          <w:tcPr>
            <w:tcW w:w="1913" w:type="dxa"/>
          </w:tcPr>
          <w:p w14:paraId="37579EBB">
            <w:pPr>
              <w:pStyle w:val="15"/>
              <w:spacing w:line="275" w:lineRule="exact"/>
              <w:ind w:left="104"/>
              <w:rPr>
                <w:rFonts w:hint="default"/>
                <w:b/>
                <w:sz w:val="24"/>
                <w:lang w:val="ru-RU"/>
              </w:rPr>
            </w:pPr>
            <w:r>
              <w:rPr>
                <w:rFonts w:hint="default"/>
                <w:b/>
                <w:sz w:val="24"/>
                <w:lang w:val="ru-RU"/>
              </w:rPr>
              <w:t>0</w:t>
            </w:r>
          </w:p>
        </w:tc>
        <w:tc>
          <w:tcPr>
            <w:tcW w:w="1916" w:type="dxa"/>
          </w:tcPr>
          <w:p w14:paraId="1FBA614C">
            <w:pPr>
              <w:pStyle w:val="15"/>
              <w:spacing w:line="275" w:lineRule="exact"/>
              <w:ind w:left="106"/>
              <w:rPr>
                <w:rFonts w:hint="default"/>
                <w:b/>
                <w:sz w:val="24"/>
                <w:lang w:val="ru-RU"/>
              </w:rPr>
            </w:pPr>
            <w:r>
              <w:rPr>
                <w:rFonts w:hint="default"/>
                <w:b/>
                <w:sz w:val="24"/>
                <w:lang w:val="ru-RU"/>
              </w:rPr>
              <w:t>0</w:t>
            </w:r>
          </w:p>
        </w:tc>
      </w:tr>
    </w:tbl>
    <w:p w14:paraId="1A0A2431">
      <w:pPr>
        <w:spacing w:before="0" w:after="3" w:line="508" w:lineRule="auto"/>
        <w:ind w:left="1299" w:right="1301" w:firstLine="0"/>
        <w:jc w:val="center"/>
        <w:rPr>
          <w:b/>
          <w:sz w:val="28"/>
        </w:rPr>
      </w:pPr>
      <w:r>
        <w:rPr>
          <w:b/>
          <w:sz w:val="28"/>
        </w:rPr>
        <w:t>Дополнительные</w:t>
      </w:r>
      <w:r>
        <w:rPr>
          <w:b/>
          <w:spacing w:val="-6"/>
          <w:sz w:val="28"/>
        </w:rPr>
        <w:t xml:space="preserve"> </w:t>
      </w:r>
      <w:r>
        <w:rPr>
          <w:b/>
          <w:sz w:val="28"/>
        </w:rPr>
        <w:t>предметы</w:t>
      </w:r>
      <w:r>
        <w:rPr>
          <w:b/>
          <w:spacing w:val="-7"/>
          <w:sz w:val="28"/>
        </w:rPr>
        <w:t xml:space="preserve"> </w:t>
      </w:r>
      <w:r>
        <w:rPr>
          <w:b/>
          <w:sz w:val="28"/>
        </w:rPr>
        <w:t>(два</w:t>
      </w:r>
      <w:r>
        <w:rPr>
          <w:b/>
          <w:spacing w:val="-6"/>
          <w:sz w:val="28"/>
        </w:rPr>
        <w:t xml:space="preserve"> </w:t>
      </w:r>
      <w:r>
        <w:rPr>
          <w:b/>
          <w:sz w:val="28"/>
        </w:rPr>
        <w:t>предмета</w:t>
      </w:r>
      <w:r>
        <w:rPr>
          <w:b/>
          <w:spacing w:val="-5"/>
          <w:sz w:val="28"/>
        </w:rPr>
        <w:t xml:space="preserve"> </w:t>
      </w:r>
      <w:r>
        <w:rPr>
          <w:b/>
          <w:sz w:val="28"/>
        </w:rPr>
        <w:t>по</w:t>
      </w:r>
      <w:r>
        <w:rPr>
          <w:b/>
          <w:spacing w:val="-5"/>
          <w:sz w:val="28"/>
        </w:rPr>
        <w:t xml:space="preserve"> </w:t>
      </w:r>
      <w:r>
        <w:rPr>
          <w:b/>
          <w:sz w:val="28"/>
        </w:rPr>
        <w:t>выбору</w:t>
      </w:r>
      <w:r>
        <w:rPr>
          <w:b/>
          <w:spacing w:val="-8"/>
          <w:sz w:val="28"/>
        </w:rPr>
        <w:t xml:space="preserve"> </w:t>
      </w:r>
      <w:r>
        <w:rPr>
          <w:b/>
          <w:sz w:val="28"/>
        </w:rPr>
        <w:t>обучающегося) ОГЭ 2024 год</w:t>
      </w:r>
    </w:p>
    <w:tbl>
      <w:tblPr>
        <w:tblStyle w:val="6"/>
        <w:tblW w:w="0" w:type="auto"/>
        <w:tblInd w:w="1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94"/>
        <w:gridCol w:w="2410"/>
        <w:gridCol w:w="2409"/>
        <w:gridCol w:w="2550"/>
        <w:gridCol w:w="2554"/>
      </w:tblGrid>
      <w:tr w14:paraId="4F206E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82" w:hRule="atLeast"/>
        </w:trPr>
        <w:tc>
          <w:tcPr>
            <w:tcW w:w="994" w:type="dxa"/>
            <w:shd w:val="clear" w:color="auto" w:fill="CCEBFF"/>
          </w:tcPr>
          <w:p w14:paraId="60D26443">
            <w:pPr>
              <w:pStyle w:val="15"/>
              <w:spacing w:before="13"/>
              <w:ind w:left="34"/>
              <w:jc w:val="center"/>
              <w:rPr>
                <w:b/>
                <w:sz w:val="24"/>
              </w:rPr>
            </w:pPr>
            <w:r>
              <w:rPr>
                <w:b/>
                <w:spacing w:val="-10"/>
                <w:sz w:val="24"/>
              </w:rPr>
              <w:t>№</w:t>
            </w:r>
          </w:p>
        </w:tc>
        <w:tc>
          <w:tcPr>
            <w:tcW w:w="2410" w:type="dxa"/>
            <w:shd w:val="clear" w:color="auto" w:fill="CCEBFF"/>
          </w:tcPr>
          <w:p w14:paraId="77291130">
            <w:pPr>
              <w:pStyle w:val="15"/>
              <w:spacing w:before="13"/>
              <w:ind w:left="743"/>
              <w:rPr>
                <w:b/>
                <w:sz w:val="24"/>
              </w:rPr>
            </w:pPr>
            <w:r>
              <w:rPr>
                <w:b/>
                <w:spacing w:val="-2"/>
                <w:sz w:val="24"/>
              </w:rPr>
              <w:t>Предмет</w:t>
            </w:r>
          </w:p>
        </w:tc>
        <w:tc>
          <w:tcPr>
            <w:tcW w:w="2409" w:type="dxa"/>
            <w:shd w:val="clear" w:color="auto" w:fill="CCEBFF"/>
          </w:tcPr>
          <w:p w14:paraId="4AD897F8">
            <w:pPr>
              <w:pStyle w:val="15"/>
              <w:spacing w:before="10" w:line="360" w:lineRule="auto"/>
              <w:ind w:left="96" w:right="64" w:firstLine="2"/>
              <w:jc w:val="center"/>
              <w:rPr>
                <w:b/>
                <w:sz w:val="24"/>
              </w:rPr>
            </w:pPr>
            <w:r>
              <w:rPr>
                <w:b/>
                <w:sz w:val="24"/>
              </w:rPr>
              <w:t>Всего учащихся, выбравших</w:t>
            </w:r>
            <w:r>
              <w:rPr>
                <w:b/>
                <w:spacing w:val="-15"/>
                <w:sz w:val="24"/>
              </w:rPr>
              <w:t xml:space="preserve"> </w:t>
            </w:r>
            <w:r>
              <w:rPr>
                <w:b/>
                <w:sz w:val="24"/>
              </w:rPr>
              <w:t>предмет</w:t>
            </w:r>
          </w:p>
          <w:p w14:paraId="259C8067">
            <w:pPr>
              <w:pStyle w:val="15"/>
              <w:spacing w:before="203"/>
              <w:ind w:left="36" w:right="4"/>
              <w:jc w:val="center"/>
              <w:rPr>
                <w:rFonts w:hint="default"/>
                <w:b/>
                <w:sz w:val="24"/>
                <w:lang w:val="ru-RU"/>
              </w:rPr>
            </w:pPr>
            <w:r>
              <w:rPr>
                <w:b/>
                <w:spacing w:val="-2"/>
                <w:sz w:val="24"/>
              </w:rPr>
              <w:t>202</w:t>
            </w:r>
            <w:r>
              <w:rPr>
                <w:rFonts w:hint="default"/>
                <w:b/>
                <w:spacing w:val="-2"/>
                <w:sz w:val="24"/>
                <w:lang w:val="ru-RU"/>
              </w:rPr>
              <w:t>2</w:t>
            </w:r>
            <w:r>
              <w:rPr>
                <w:b/>
                <w:spacing w:val="-2"/>
                <w:sz w:val="24"/>
              </w:rPr>
              <w:t>-</w:t>
            </w:r>
            <w:r>
              <w:rPr>
                <w:b/>
                <w:spacing w:val="-4"/>
                <w:sz w:val="24"/>
              </w:rPr>
              <w:t>202</w:t>
            </w:r>
            <w:r>
              <w:rPr>
                <w:rFonts w:hint="default"/>
                <w:b/>
                <w:spacing w:val="-4"/>
                <w:sz w:val="24"/>
                <w:lang w:val="ru-RU"/>
              </w:rPr>
              <w:t>3</w:t>
            </w:r>
          </w:p>
          <w:p w14:paraId="219D80C8">
            <w:pPr>
              <w:pStyle w:val="15"/>
              <w:spacing w:before="62"/>
              <w:rPr>
                <w:b/>
                <w:sz w:val="24"/>
              </w:rPr>
            </w:pPr>
          </w:p>
          <w:p w14:paraId="2993C240">
            <w:pPr>
              <w:pStyle w:val="15"/>
              <w:spacing w:line="360" w:lineRule="auto"/>
              <w:ind w:left="36"/>
              <w:jc w:val="center"/>
              <w:rPr>
                <w:b/>
                <w:sz w:val="24"/>
              </w:rPr>
            </w:pPr>
            <w:r>
              <w:rPr>
                <w:b/>
                <w:sz w:val="24"/>
              </w:rPr>
              <w:t>(один</w:t>
            </w:r>
            <w:r>
              <w:rPr>
                <w:b/>
                <w:spacing w:val="-15"/>
                <w:sz w:val="24"/>
              </w:rPr>
              <w:t xml:space="preserve"> </w:t>
            </w:r>
            <w:r>
              <w:rPr>
                <w:b/>
                <w:sz w:val="24"/>
              </w:rPr>
              <w:t>предмет</w:t>
            </w:r>
            <w:r>
              <w:rPr>
                <w:b/>
                <w:spacing w:val="-15"/>
                <w:sz w:val="24"/>
              </w:rPr>
              <w:t xml:space="preserve"> </w:t>
            </w:r>
            <w:r>
              <w:rPr>
                <w:b/>
                <w:sz w:val="24"/>
              </w:rPr>
              <w:t xml:space="preserve">по </w:t>
            </w:r>
            <w:r>
              <w:rPr>
                <w:b/>
                <w:spacing w:val="-2"/>
                <w:sz w:val="24"/>
              </w:rPr>
              <w:t>выбору</w:t>
            </w:r>
          </w:p>
        </w:tc>
        <w:tc>
          <w:tcPr>
            <w:tcW w:w="2550" w:type="dxa"/>
            <w:shd w:val="clear" w:color="auto" w:fill="CCEBFF"/>
          </w:tcPr>
          <w:p w14:paraId="3654E60E">
            <w:pPr>
              <w:pStyle w:val="15"/>
              <w:spacing w:before="10" w:line="360" w:lineRule="auto"/>
              <w:ind w:left="169" w:right="132" w:firstLine="2"/>
              <w:jc w:val="center"/>
              <w:rPr>
                <w:b/>
                <w:sz w:val="24"/>
              </w:rPr>
            </w:pPr>
            <w:r>
              <w:rPr>
                <w:b/>
                <w:sz w:val="24"/>
              </w:rPr>
              <w:t>Всего учащихся, выбравших</w:t>
            </w:r>
            <w:r>
              <w:rPr>
                <w:b/>
                <w:spacing w:val="-15"/>
                <w:sz w:val="24"/>
              </w:rPr>
              <w:t xml:space="preserve"> </w:t>
            </w:r>
            <w:r>
              <w:rPr>
                <w:b/>
                <w:sz w:val="24"/>
              </w:rPr>
              <w:t>предмет</w:t>
            </w:r>
          </w:p>
          <w:p w14:paraId="50DEFB3B">
            <w:pPr>
              <w:pStyle w:val="15"/>
              <w:spacing w:before="203"/>
              <w:ind w:left="37"/>
              <w:jc w:val="center"/>
              <w:rPr>
                <w:rFonts w:hint="default"/>
                <w:b/>
                <w:sz w:val="24"/>
                <w:lang w:val="ru-RU"/>
              </w:rPr>
            </w:pPr>
            <w:r>
              <w:rPr>
                <w:b/>
                <w:spacing w:val="-2"/>
                <w:sz w:val="24"/>
              </w:rPr>
              <w:t>202</w:t>
            </w:r>
            <w:r>
              <w:rPr>
                <w:rFonts w:hint="default"/>
                <w:b/>
                <w:spacing w:val="-2"/>
                <w:sz w:val="24"/>
                <w:lang w:val="ru-RU"/>
              </w:rPr>
              <w:t>3</w:t>
            </w:r>
            <w:r>
              <w:rPr>
                <w:b/>
                <w:spacing w:val="-2"/>
                <w:sz w:val="24"/>
              </w:rPr>
              <w:t>-</w:t>
            </w:r>
            <w:r>
              <w:rPr>
                <w:b/>
                <w:spacing w:val="-4"/>
                <w:sz w:val="24"/>
              </w:rPr>
              <w:t>202</w:t>
            </w:r>
            <w:r>
              <w:rPr>
                <w:rFonts w:hint="default"/>
                <w:b/>
                <w:spacing w:val="-4"/>
                <w:sz w:val="24"/>
                <w:lang w:val="ru-RU"/>
              </w:rPr>
              <w:t>4</w:t>
            </w:r>
          </w:p>
          <w:p w14:paraId="54A8DF8E">
            <w:pPr>
              <w:pStyle w:val="15"/>
              <w:spacing w:before="62"/>
              <w:rPr>
                <w:b/>
                <w:sz w:val="24"/>
              </w:rPr>
            </w:pPr>
          </w:p>
          <w:p w14:paraId="2C4B8C40">
            <w:pPr>
              <w:pStyle w:val="15"/>
              <w:spacing w:line="360" w:lineRule="auto"/>
              <w:ind w:left="37" w:right="1"/>
              <w:jc w:val="center"/>
              <w:rPr>
                <w:b/>
                <w:sz w:val="24"/>
              </w:rPr>
            </w:pPr>
            <w:r>
              <w:rPr>
                <w:b/>
                <w:sz w:val="24"/>
              </w:rPr>
              <w:t>(два</w:t>
            </w:r>
            <w:r>
              <w:rPr>
                <w:b/>
                <w:spacing w:val="-15"/>
                <w:sz w:val="24"/>
              </w:rPr>
              <w:t xml:space="preserve"> </w:t>
            </w:r>
            <w:r>
              <w:rPr>
                <w:b/>
                <w:sz w:val="24"/>
              </w:rPr>
              <w:t>предмета</w:t>
            </w:r>
            <w:r>
              <w:rPr>
                <w:b/>
                <w:spacing w:val="-15"/>
                <w:sz w:val="24"/>
              </w:rPr>
              <w:t xml:space="preserve"> </w:t>
            </w:r>
            <w:r>
              <w:rPr>
                <w:b/>
                <w:sz w:val="24"/>
              </w:rPr>
              <w:t xml:space="preserve">по </w:t>
            </w:r>
            <w:r>
              <w:rPr>
                <w:b/>
                <w:spacing w:val="-2"/>
                <w:sz w:val="24"/>
              </w:rPr>
              <w:t>выбору)</w:t>
            </w:r>
          </w:p>
        </w:tc>
        <w:tc>
          <w:tcPr>
            <w:tcW w:w="2554" w:type="dxa"/>
            <w:shd w:val="clear" w:color="auto" w:fill="CCEBFF"/>
          </w:tcPr>
          <w:p w14:paraId="20AF0E1A">
            <w:pPr>
              <w:pStyle w:val="15"/>
              <w:spacing w:before="10" w:line="360" w:lineRule="auto"/>
              <w:ind w:left="170" w:right="134" w:firstLine="2"/>
              <w:jc w:val="center"/>
              <w:rPr>
                <w:b/>
                <w:sz w:val="24"/>
              </w:rPr>
            </w:pPr>
            <w:r>
              <w:rPr>
                <w:b/>
                <w:sz w:val="24"/>
              </w:rPr>
              <w:t>Всего учащихся, выбравших</w:t>
            </w:r>
            <w:r>
              <w:rPr>
                <w:b/>
                <w:spacing w:val="-15"/>
                <w:sz w:val="24"/>
              </w:rPr>
              <w:t xml:space="preserve"> </w:t>
            </w:r>
            <w:r>
              <w:rPr>
                <w:b/>
                <w:sz w:val="24"/>
              </w:rPr>
              <w:t>предмет</w:t>
            </w:r>
          </w:p>
          <w:p w14:paraId="51930DE7">
            <w:pPr>
              <w:pStyle w:val="15"/>
              <w:spacing w:before="203"/>
              <w:ind w:left="37"/>
              <w:jc w:val="center"/>
              <w:rPr>
                <w:rFonts w:hint="default"/>
                <w:b/>
                <w:sz w:val="24"/>
                <w:lang w:val="ru-RU"/>
              </w:rPr>
            </w:pPr>
            <w:r>
              <w:rPr>
                <w:b/>
                <w:spacing w:val="-2"/>
                <w:sz w:val="24"/>
              </w:rPr>
              <w:t>202</w:t>
            </w:r>
            <w:r>
              <w:rPr>
                <w:rFonts w:hint="default"/>
                <w:b/>
                <w:spacing w:val="-2"/>
                <w:sz w:val="24"/>
                <w:lang w:val="ru-RU"/>
              </w:rPr>
              <w:t>4</w:t>
            </w:r>
            <w:r>
              <w:rPr>
                <w:b/>
                <w:spacing w:val="-2"/>
                <w:sz w:val="24"/>
              </w:rPr>
              <w:t>-</w:t>
            </w:r>
            <w:r>
              <w:rPr>
                <w:b/>
                <w:spacing w:val="-4"/>
                <w:sz w:val="24"/>
              </w:rPr>
              <w:t>202</w:t>
            </w:r>
            <w:r>
              <w:rPr>
                <w:rFonts w:hint="default"/>
                <w:b/>
                <w:spacing w:val="-4"/>
                <w:sz w:val="24"/>
                <w:lang w:val="ru-RU"/>
              </w:rPr>
              <w:t>5</w:t>
            </w:r>
          </w:p>
          <w:p w14:paraId="01AC1E45">
            <w:pPr>
              <w:pStyle w:val="15"/>
              <w:spacing w:before="62"/>
              <w:rPr>
                <w:b/>
                <w:sz w:val="24"/>
              </w:rPr>
            </w:pPr>
          </w:p>
          <w:p w14:paraId="26113BDC">
            <w:pPr>
              <w:pStyle w:val="15"/>
              <w:spacing w:line="360" w:lineRule="auto"/>
              <w:ind w:left="37" w:right="1"/>
              <w:jc w:val="center"/>
              <w:rPr>
                <w:b/>
                <w:sz w:val="24"/>
              </w:rPr>
            </w:pPr>
            <w:r>
              <w:rPr>
                <w:b/>
                <w:sz w:val="24"/>
              </w:rPr>
              <w:t>(два</w:t>
            </w:r>
            <w:r>
              <w:rPr>
                <w:b/>
                <w:spacing w:val="-15"/>
                <w:sz w:val="24"/>
              </w:rPr>
              <w:t xml:space="preserve"> </w:t>
            </w:r>
            <w:r>
              <w:rPr>
                <w:b/>
                <w:sz w:val="24"/>
              </w:rPr>
              <w:t>предмета</w:t>
            </w:r>
            <w:r>
              <w:rPr>
                <w:b/>
                <w:spacing w:val="-15"/>
                <w:sz w:val="24"/>
              </w:rPr>
              <w:t xml:space="preserve"> </w:t>
            </w:r>
            <w:r>
              <w:rPr>
                <w:b/>
                <w:sz w:val="24"/>
              </w:rPr>
              <w:t xml:space="preserve">по </w:t>
            </w:r>
            <w:r>
              <w:rPr>
                <w:b/>
                <w:spacing w:val="-2"/>
                <w:sz w:val="24"/>
              </w:rPr>
              <w:t>выбору)</w:t>
            </w:r>
          </w:p>
        </w:tc>
      </w:tr>
      <w:tr w14:paraId="46977C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994" w:type="dxa"/>
          </w:tcPr>
          <w:p w14:paraId="389D5789">
            <w:pPr>
              <w:pStyle w:val="15"/>
              <w:spacing w:before="10"/>
              <w:ind w:left="34" w:right="1"/>
              <w:jc w:val="center"/>
              <w:rPr>
                <w:rFonts w:hint="default"/>
                <w:sz w:val="24"/>
                <w:lang w:val="ru-RU"/>
              </w:rPr>
            </w:pPr>
            <w:r>
              <w:rPr>
                <w:rFonts w:hint="default"/>
                <w:sz w:val="24"/>
                <w:lang w:val="ru-RU"/>
              </w:rPr>
              <w:t>1</w:t>
            </w:r>
          </w:p>
        </w:tc>
        <w:tc>
          <w:tcPr>
            <w:tcW w:w="2410" w:type="dxa"/>
          </w:tcPr>
          <w:p w14:paraId="610032BE">
            <w:pPr>
              <w:pStyle w:val="15"/>
              <w:spacing w:before="10"/>
              <w:ind w:left="28"/>
              <w:rPr>
                <w:sz w:val="24"/>
              </w:rPr>
            </w:pPr>
            <w:r>
              <w:rPr>
                <w:spacing w:val="-2"/>
                <w:sz w:val="24"/>
              </w:rPr>
              <w:t>Химия</w:t>
            </w:r>
          </w:p>
        </w:tc>
        <w:tc>
          <w:tcPr>
            <w:tcW w:w="2409" w:type="dxa"/>
          </w:tcPr>
          <w:p w14:paraId="523CB765">
            <w:pPr>
              <w:pStyle w:val="15"/>
              <w:spacing w:before="10"/>
              <w:ind w:left="36" w:right="1"/>
              <w:jc w:val="center"/>
              <w:rPr>
                <w:rFonts w:hint="default"/>
                <w:sz w:val="24"/>
                <w:lang w:val="ru-RU"/>
              </w:rPr>
            </w:pPr>
            <w:r>
              <w:rPr>
                <w:rFonts w:hint="default"/>
                <w:sz w:val="24"/>
                <w:lang w:val="ru-RU"/>
              </w:rPr>
              <w:t>1</w:t>
            </w:r>
          </w:p>
        </w:tc>
        <w:tc>
          <w:tcPr>
            <w:tcW w:w="2550" w:type="dxa"/>
          </w:tcPr>
          <w:p w14:paraId="22D29A68">
            <w:pPr>
              <w:pStyle w:val="15"/>
              <w:spacing w:before="10"/>
              <w:ind w:left="37" w:right="2"/>
              <w:jc w:val="center"/>
              <w:rPr>
                <w:rFonts w:hint="default"/>
                <w:sz w:val="24"/>
                <w:lang w:val="ru-RU"/>
              </w:rPr>
            </w:pPr>
            <w:r>
              <w:rPr>
                <w:rFonts w:hint="default"/>
                <w:sz w:val="24"/>
                <w:lang w:val="ru-RU"/>
              </w:rPr>
              <w:t>3</w:t>
            </w:r>
          </w:p>
        </w:tc>
        <w:tc>
          <w:tcPr>
            <w:tcW w:w="2554" w:type="dxa"/>
          </w:tcPr>
          <w:p w14:paraId="46950CCB">
            <w:pPr>
              <w:pStyle w:val="15"/>
              <w:spacing w:before="10"/>
              <w:ind w:left="37" w:right="3"/>
              <w:jc w:val="center"/>
              <w:rPr>
                <w:rFonts w:hint="default"/>
                <w:sz w:val="24"/>
                <w:lang w:val="ru-RU"/>
              </w:rPr>
            </w:pPr>
            <w:r>
              <w:rPr>
                <w:rFonts w:hint="default"/>
                <w:sz w:val="24"/>
                <w:lang w:val="ru-RU"/>
              </w:rPr>
              <w:t>-</w:t>
            </w:r>
          </w:p>
        </w:tc>
      </w:tr>
      <w:tr w14:paraId="07B638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994" w:type="dxa"/>
          </w:tcPr>
          <w:p w14:paraId="77DC8BC8">
            <w:pPr>
              <w:pStyle w:val="15"/>
              <w:spacing w:before="8"/>
              <w:ind w:left="34" w:right="1"/>
              <w:jc w:val="center"/>
              <w:rPr>
                <w:rFonts w:hint="default"/>
                <w:sz w:val="24"/>
                <w:lang w:val="ru-RU"/>
              </w:rPr>
            </w:pPr>
            <w:r>
              <w:rPr>
                <w:rFonts w:hint="default"/>
                <w:sz w:val="24"/>
                <w:lang w:val="ru-RU"/>
              </w:rPr>
              <w:t>2</w:t>
            </w:r>
          </w:p>
        </w:tc>
        <w:tc>
          <w:tcPr>
            <w:tcW w:w="2410" w:type="dxa"/>
          </w:tcPr>
          <w:p w14:paraId="0462D957">
            <w:pPr>
              <w:pStyle w:val="15"/>
              <w:spacing w:before="8"/>
              <w:ind w:left="28"/>
              <w:rPr>
                <w:sz w:val="24"/>
              </w:rPr>
            </w:pPr>
            <w:r>
              <w:rPr>
                <w:sz w:val="24"/>
              </w:rPr>
              <w:t>Информатика</w:t>
            </w:r>
            <w:r>
              <w:rPr>
                <w:spacing w:val="-3"/>
                <w:sz w:val="24"/>
              </w:rPr>
              <w:t xml:space="preserve"> </w:t>
            </w:r>
            <w:r>
              <w:rPr>
                <w:sz w:val="24"/>
              </w:rPr>
              <w:t>и</w:t>
            </w:r>
            <w:r>
              <w:rPr>
                <w:spacing w:val="-1"/>
                <w:sz w:val="24"/>
              </w:rPr>
              <w:t xml:space="preserve"> </w:t>
            </w:r>
            <w:r>
              <w:rPr>
                <w:spacing w:val="-5"/>
                <w:sz w:val="24"/>
              </w:rPr>
              <w:t>ИКТ</w:t>
            </w:r>
          </w:p>
        </w:tc>
        <w:tc>
          <w:tcPr>
            <w:tcW w:w="2409" w:type="dxa"/>
          </w:tcPr>
          <w:p w14:paraId="63C6C830">
            <w:pPr>
              <w:pStyle w:val="15"/>
              <w:spacing w:before="8"/>
              <w:ind w:left="36" w:right="1"/>
              <w:jc w:val="center"/>
              <w:rPr>
                <w:rFonts w:hint="default"/>
                <w:sz w:val="24"/>
                <w:lang w:val="ru-RU"/>
              </w:rPr>
            </w:pPr>
            <w:r>
              <w:rPr>
                <w:rFonts w:hint="default"/>
                <w:sz w:val="24"/>
                <w:lang w:val="ru-RU"/>
              </w:rPr>
              <w:t>11</w:t>
            </w:r>
          </w:p>
        </w:tc>
        <w:tc>
          <w:tcPr>
            <w:tcW w:w="2550" w:type="dxa"/>
          </w:tcPr>
          <w:p w14:paraId="34EB2135">
            <w:pPr>
              <w:pStyle w:val="15"/>
              <w:spacing w:before="8"/>
              <w:ind w:left="37" w:right="2"/>
              <w:jc w:val="center"/>
              <w:rPr>
                <w:rFonts w:hint="default"/>
                <w:sz w:val="24"/>
                <w:lang w:val="ru-RU"/>
              </w:rPr>
            </w:pPr>
            <w:r>
              <w:rPr>
                <w:rFonts w:hint="default"/>
                <w:sz w:val="24"/>
                <w:lang w:val="ru-RU"/>
              </w:rPr>
              <w:t>9</w:t>
            </w:r>
          </w:p>
        </w:tc>
        <w:tc>
          <w:tcPr>
            <w:tcW w:w="2554" w:type="dxa"/>
          </w:tcPr>
          <w:p w14:paraId="3D4DBB31">
            <w:pPr>
              <w:pStyle w:val="15"/>
              <w:spacing w:before="8"/>
              <w:ind w:left="37" w:right="3"/>
              <w:jc w:val="center"/>
              <w:rPr>
                <w:rFonts w:hint="default"/>
                <w:sz w:val="24"/>
                <w:lang w:val="ru-RU"/>
              </w:rPr>
            </w:pPr>
            <w:r>
              <w:rPr>
                <w:rFonts w:hint="default"/>
                <w:sz w:val="24"/>
                <w:lang w:val="ru-RU"/>
              </w:rPr>
              <w:t>-</w:t>
            </w:r>
          </w:p>
        </w:tc>
      </w:tr>
      <w:tr w14:paraId="1F51CD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6" w:hRule="atLeast"/>
        </w:trPr>
        <w:tc>
          <w:tcPr>
            <w:tcW w:w="994" w:type="dxa"/>
          </w:tcPr>
          <w:p w14:paraId="2F0882D6">
            <w:pPr>
              <w:pStyle w:val="15"/>
              <w:spacing w:before="8"/>
              <w:ind w:left="34" w:right="1"/>
              <w:jc w:val="center"/>
              <w:rPr>
                <w:rFonts w:hint="default"/>
                <w:sz w:val="24"/>
                <w:lang w:val="ru-RU"/>
              </w:rPr>
            </w:pPr>
            <w:r>
              <w:rPr>
                <w:rFonts w:hint="default"/>
                <w:sz w:val="24"/>
                <w:lang w:val="ru-RU"/>
              </w:rPr>
              <w:t>3</w:t>
            </w:r>
          </w:p>
        </w:tc>
        <w:tc>
          <w:tcPr>
            <w:tcW w:w="2410" w:type="dxa"/>
          </w:tcPr>
          <w:p w14:paraId="22CB6E57">
            <w:pPr>
              <w:pStyle w:val="15"/>
              <w:spacing w:before="8"/>
              <w:ind w:left="28"/>
              <w:rPr>
                <w:sz w:val="24"/>
              </w:rPr>
            </w:pPr>
            <w:r>
              <w:rPr>
                <w:spacing w:val="-2"/>
                <w:sz w:val="24"/>
              </w:rPr>
              <w:t>Биология</w:t>
            </w:r>
          </w:p>
        </w:tc>
        <w:tc>
          <w:tcPr>
            <w:tcW w:w="2409" w:type="dxa"/>
          </w:tcPr>
          <w:p w14:paraId="6983B5D1">
            <w:pPr>
              <w:pStyle w:val="15"/>
              <w:spacing w:before="8"/>
              <w:ind w:left="36" w:right="1"/>
              <w:jc w:val="center"/>
              <w:rPr>
                <w:rFonts w:hint="default"/>
                <w:sz w:val="24"/>
                <w:lang w:val="ru-RU"/>
              </w:rPr>
            </w:pPr>
            <w:r>
              <w:rPr>
                <w:rFonts w:hint="default"/>
                <w:sz w:val="24"/>
                <w:lang w:val="ru-RU"/>
              </w:rPr>
              <w:t>0</w:t>
            </w:r>
          </w:p>
        </w:tc>
        <w:tc>
          <w:tcPr>
            <w:tcW w:w="2550" w:type="dxa"/>
          </w:tcPr>
          <w:p w14:paraId="4D086E9A">
            <w:pPr>
              <w:pStyle w:val="15"/>
              <w:spacing w:before="8"/>
              <w:ind w:left="37" w:right="2"/>
              <w:jc w:val="center"/>
              <w:rPr>
                <w:sz w:val="24"/>
              </w:rPr>
            </w:pPr>
            <w:r>
              <w:rPr>
                <w:spacing w:val="-10"/>
                <w:sz w:val="24"/>
              </w:rPr>
              <w:t>5</w:t>
            </w:r>
          </w:p>
        </w:tc>
        <w:tc>
          <w:tcPr>
            <w:tcW w:w="2554" w:type="dxa"/>
          </w:tcPr>
          <w:p w14:paraId="379656F6">
            <w:pPr>
              <w:pStyle w:val="15"/>
              <w:spacing w:before="8"/>
              <w:ind w:left="37" w:right="3"/>
              <w:jc w:val="center"/>
              <w:rPr>
                <w:rFonts w:hint="default"/>
                <w:sz w:val="24"/>
                <w:lang w:val="ru-RU"/>
              </w:rPr>
            </w:pPr>
            <w:r>
              <w:rPr>
                <w:rFonts w:hint="default"/>
                <w:sz w:val="24"/>
                <w:lang w:val="ru-RU"/>
              </w:rPr>
              <w:t>-</w:t>
            </w:r>
          </w:p>
        </w:tc>
      </w:tr>
      <w:tr w14:paraId="78F7FB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5" w:hRule="atLeast"/>
        </w:trPr>
        <w:tc>
          <w:tcPr>
            <w:tcW w:w="994" w:type="dxa"/>
          </w:tcPr>
          <w:p w14:paraId="6368CEB2">
            <w:pPr>
              <w:pStyle w:val="15"/>
              <w:spacing w:before="8"/>
              <w:ind w:left="34" w:right="1"/>
              <w:jc w:val="center"/>
              <w:rPr>
                <w:rFonts w:hint="default"/>
                <w:sz w:val="24"/>
                <w:lang w:val="ru-RU"/>
              </w:rPr>
            </w:pPr>
            <w:r>
              <w:rPr>
                <w:rFonts w:hint="default"/>
                <w:sz w:val="24"/>
                <w:lang w:val="ru-RU"/>
              </w:rPr>
              <w:t>4</w:t>
            </w:r>
          </w:p>
        </w:tc>
        <w:tc>
          <w:tcPr>
            <w:tcW w:w="2410" w:type="dxa"/>
          </w:tcPr>
          <w:p w14:paraId="226FB8D5">
            <w:pPr>
              <w:pStyle w:val="15"/>
              <w:spacing w:before="8"/>
              <w:ind w:left="28"/>
              <w:rPr>
                <w:sz w:val="24"/>
              </w:rPr>
            </w:pPr>
            <w:r>
              <w:rPr>
                <w:spacing w:val="-2"/>
                <w:sz w:val="24"/>
              </w:rPr>
              <w:t>География</w:t>
            </w:r>
          </w:p>
        </w:tc>
        <w:tc>
          <w:tcPr>
            <w:tcW w:w="2409" w:type="dxa"/>
          </w:tcPr>
          <w:p w14:paraId="2B121F9F">
            <w:pPr>
              <w:pStyle w:val="15"/>
              <w:spacing w:before="8"/>
              <w:ind w:left="36" w:right="1"/>
              <w:jc w:val="center"/>
              <w:rPr>
                <w:rFonts w:hint="default"/>
                <w:sz w:val="24"/>
                <w:lang w:val="ru-RU"/>
              </w:rPr>
            </w:pPr>
            <w:r>
              <w:rPr>
                <w:rFonts w:hint="default"/>
                <w:sz w:val="24"/>
                <w:lang w:val="ru-RU"/>
              </w:rPr>
              <w:t>13</w:t>
            </w:r>
          </w:p>
        </w:tc>
        <w:tc>
          <w:tcPr>
            <w:tcW w:w="2550" w:type="dxa"/>
          </w:tcPr>
          <w:p w14:paraId="21DDA398">
            <w:pPr>
              <w:pStyle w:val="15"/>
              <w:spacing w:before="8"/>
              <w:ind w:left="37" w:right="2"/>
              <w:jc w:val="center"/>
              <w:rPr>
                <w:rFonts w:hint="default"/>
                <w:sz w:val="24"/>
                <w:lang w:val="ru-RU"/>
              </w:rPr>
            </w:pPr>
            <w:r>
              <w:rPr>
                <w:rFonts w:hint="default"/>
                <w:sz w:val="24"/>
                <w:lang w:val="ru-RU"/>
              </w:rPr>
              <w:t>7</w:t>
            </w:r>
          </w:p>
        </w:tc>
        <w:tc>
          <w:tcPr>
            <w:tcW w:w="2554" w:type="dxa"/>
          </w:tcPr>
          <w:p w14:paraId="4E671476">
            <w:pPr>
              <w:pStyle w:val="15"/>
              <w:spacing w:before="8"/>
              <w:ind w:left="37" w:right="3"/>
              <w:jc w:val="center"/>
              <w:rPr>
                <w:rFonts w:hint="default"/>
                <w:sz w:val="24"/>
                <w:lang w:val="ru-RU"/>
              </w:rPr>
            </w:pPr>
            <w:r>
              <w:rPr>
                <w:rFonts w:hint="default"/>
                <w:sz w:val="24"/>
                <w:lang w:val="ru-RU"/>
              </w:rPr>
              <w:t>-</w:t>
            </w:r>
          </w:p>
        </w:tc>
      </w:tr>
      <w:tr w14:paraId="1290EA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994" w:type="dxa"/>
          </w:tcPr>
          <w:p w14:paraId="12DCFC22">
            <w:pPr>
              <w:pStyle w:val="15"/>
              <w:spacing w:before="10"/>
              <w:ind w:left="34" w:right="1"/>
              <w:jc w:val="center"/>
              <w:rPr>
                <w:rFonts w:hint="default"/>
                <w:sz w:val="24"/>
                <w:lang w:val="ru-RU"/>
              </w:rPr>
            </w:pPr>
            <w:r>
              <w:rPr>
                <w:rFonts w:hint="default"/>
                <w:sz w:val="24"/>
                <w:lang w:val="ru-RU"/>
              </w:rPr>
              <w:t>5</w:t>
            </w:r>
          </w:p>
        </w:tc>
        <w:tc>
          <w:tcPr>
            <w:tcW w:w="2410" w:type="dxa"/>
          </w:tcPr>
          <w:p w14:paraId="3B691F68">
            <w:pPr>
              <w:pStyle w:val="15"/>
              <w:spacing w:before="10"/>
              <w:ind w:left="28"/>
              <w:rPr>
                <w:sz w:val="24"/>
              </w:rPr>
            </w:pPr>
            <w:r>
              <w:rPr>
                <w:sz w:val="24"/>
              </w:rPr>
              <w:t>Английский</w:t>
            </w:r>
            <w:r>
              <w:rPr>
                <w:spacing w:val="-7"/>
                <w:sz w:val="24"/>
              </w:rPr>
              <w:t xml:space="preserve"> </w:t>
            </w:r>
            <w:r>
              <w:rPr>
                <w:spacing w:val="-4"/>
                <w:sz w:val="24"/>
              </w:rPr>
              <w:t>язык</w:t>
            </w:r>
          </w:p>
        </w:tc>
        <w:tc>
          <w:tcPr>
            <w:tcW w:w="2409" w:type="dxa"/>
          </w:tcPr>
          <w:p w14:paraId="38F0D5EB">
            <w:pPr>
              <w:pStyle w:val="15"/>
              <w:spacing w:before="10"/>
              <w:ind w:left="36" w:right="1"/>
              <w:jc w:val="center"/>
              <w:rPr>
                <w:rFonts w:hint="default"/>
                <w:sz w:val="24"/>
                <w:lang w:val="ru-RU"/>
              </w:rPr>
            </w:pPr>
            <w:r>
              <w:rPr>
                <w:rFonts w:hint="default"/>
                <w:sz w:val="24"/>
                <w:lang w:val="ru-RU"/>
              </w:rPr>
              <w:t>0</w:t>
            </w:r>
          </w:p>
        </w:tc>
        <w:tc>
          <w:tcPr>
            <w:tcW w:w="2550" w:type="dxa"/>
          </w:tcPr>
          <w:p w14:paraId="176CADBB">
            <w:pPr>
              <w:pStyle w:val="15"/>
              <w:spacing w:before="10"/>
              <w:ind w:left="37" w:right="2"/>
              <w:jc w:val="center"/>
              <w:rPr>
                <w:rFonts w:hint="default"/>
                <w:sz w:val="24"/>
                <w:lang w:val="ru-RU"/>
              </w:rPr>
            </w:pPr>
            <w:r>
              <w:rPr>
                <w:rFonts w:hint="default"/>
                <w:sz w:val="24"/>
                <w:lang w:val="ru-RU"/>
              </w:rPr>
              <w:t>2</w:t>
            </w:r>
          </w:p>
        </w:tc>
        <w:tc>
          <w:tcPr>
            <w:tcW w:w="2554" w:type="dxa"/>
          </w:tcPr>
          <w:p w14:paraId="7468AC92">
            <w:pPr>
              <w:pStyle w:val="15"/>
              <w:spacing w:before="10"/>
              <w:ind w:left="37" w:right="3"/>
              <w:jc w:val="center"/>
              <w:rPr>
                <w:rFonts w:hint="default"/>
                <w:sz w:val="24"/>
                <w:lang w:val="ru-RU"/>
              </w:rPr>
            </w:pPr>
            <w:r>
              <w:rPr>
                <w:rFonts w:hint="default"/>
                <w:sz w:val="24"/>
                <w:lang w:val="ru-RU"/>
              </w:rPr>
              <w:t>-</w:t>
            </w:r>
          </w:p>
        </w:tc>
      </w:tr>
      <w:tr w14:paraId="1E096A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3" w:hRule="atLeast"/>
        </w:trPr>
        <w:tc>
          <w:tcPr>
            <w:tcW w:w="994" w:type="dxa"/>
            <w:tcBorders>
              <w:bottom w:val="single" w:color="auto" w:sz="4" w:space="0"/>
            </w:tcBorders>
          </w:tcPr>
          <w:p w14:paraId="4E7E0CB8">
            <w:pPr>
              <w:pStyle w:val="15"/>
              <w:spacing w:before="8"/>
              <w:ind w:left="34" w:right="1"/>
              <w:jc w:val="center"/>
              <w:rPr>
                <w:rFonts w:hint="default"/>
                <w:sz w:val="24"/>
                <w:lang w:val="ru-RU"/>
              </w:rPr>
            </w:pPr>
            <w:r>
              <w:rPr>
                <w:rFonts w:hint="default"/>
                <w:sz w:val="24"/>
                <w:lang w:val="ru-RU"/>
              </w:rPr>
              <w:t>6</w:t>
            </w:r>
          </w:p>
        </w:tc>
        <w:tc>
          <w:tcPr>
            <w:tcW w:w="2410" w:type="dxa"/>
            <w:tcBorders>
              <w:bottom w:val="single" w:color="auto" w:sz="4" w:space="0"/>
            </w:tcBorders>
          </w:tcPr>
          <w:p w14:paraId="179B6323">
            <w:pPr>
              <w:pStyle w:val="15"/>
              <w:spacing w:before="8"/>
              <w:ind w:left="28"/>
              <w:rPr>
                <w:sz w:val="24"/>
              </w:rPr>
            </w:pPr>
            <w:r>
              <w:rPr>
                <w:spacing w:val="-2"/>
                <w:sz w:val="24"/>
              </w:rPr>
              <w:t>Обществознание</w:t>
            </w:r>
          </w:p>
        </w:tc>
        <w:tc>
          <w:tcPr>
            <w:tcW w:w="2409" w:type="dxa"/>
            <w:tcBorders>
              <w:bottom w:val="single" w:color="auto" w:sz="4" w:space="0"/>
            </w:tcBorders>
          </w:tcPr>
          <w:p w14:paraId="154E98CA">
            <w:pPr>
              <w:pStyle w:val="15"/>
              <w:spacing w:before="8"/>
              <w:ind w:left="36" w:right="1"/>
              <w:jc w:val="center"/>
              <w:rPr>
                <w:rFonts w:hint="default"/>
                <w:sz w:val="24"/>
                <w:lang w:val="ru-RU"/>
              </w:rPr>
            </w:pPr>
            <w:r>
              <w:rPr>
                <w:rFonts w:hint="default"/>
                <w:sz w:val="24"/>
                <w:lang w:val="ru-RU"/>
              </w:rPr>
              <w:t>0</w:t>
            </w:r>
          </w:p>
        </w:tc>
        <w:tc>
          <w:tcPr>
            <w:tcW w:w="2550" w:type="dxa"/>
            <w:tcBorders>
              <w:bottom w:val="single" w:color="auto" w:sz="4" w:space="0"/>
            </w:tcBorders>
          </w:tcPr>
          <w:p w14:paraId="54935DE3">
            <w:pPr>
              <w:pStyle w:val="15"/>
              <w:spacing w:before="8"/>
              <w:ind w:left="37" w:right="2"/>
              <w:jc w:val="center"/>
              <w:rPr>
                <w:rFonts w:hint="default"/>
                <w:sz w:val="24"/>
                <w:lang w:val="ru-RU"/>
              </w:rPr>
            </w:pPr>
            <w:r>
              <w:rPr>
                <w:rFonts w:hint="default"/>
                <w:sz w:val="24"/>
                <w:lang w:val="ru-RU"/>
              </w:rPr>
              <w:t>2</w:t>
            </w:r>
          </w:p>
        </w:tc>
        <w:tc>
          <w:tcPr>
            <w:tcW w:w="2554" w:type="dxa"/>
            <w:tcBorders>
              <w:bottom w:val="single" w:color="auto" w:sz="4" w:space="0"/>
            </w:tcBorders>
          </w:tcPr>
          <w:p w14:paraId="4D998F78">
            <w:pPr>
              <w:pStyle w:val="15"/>
              <w:spacing w:before="8"/>
              <w:ind w:left="37" w:right="3"/>
              <w:jc w:val="center"/>
              <w:rPr>
                <w:rFonts w:hint="default"/>
                <w:sz w:val="24"/>
                <w:lang w:val="ru-RU"/>
              </w:rPr>
            </w:pPr>
            <w:r>
              <w:rPr>
                <w:rFonts w:hint="default"/>
                <w:sz w:val="24"/>
                <w:lang w:val="ru-RU"/>
              </w:rPr>
              <w:t>-</w:t>
            </w:r>
          </w:p>
        </w:tc>
      </w:tr>
      <w:tr w14:paraId="41E601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994" w:type="dxa"/>
            <w:tcBorders>
              <w:top w:val="single" w:color="auto" w:sz="4" w:space="0"/>
              <w:bottom w:val="single" w:color="000000" w:sz="4" w:space="0"/>
            </w:tcBorders>
          </w:tcPr>
          <w:p w14:paraId="6F9919AA">
            <w:pPr>
              <w:pStyle w:val="15"/>
              <w:spacing w:before="8"/>
              <w:ind w:left="34" w:right="1"/>
              <w:jc w:val="center"/>
              <w:rPr>
                <w:rFonts w:hint="default"/>
                <w:sz w:val="24"/>
                <w:lang w:val="ru-RU"/>
              </w:rPr>
            </w:pPr>
            <w:r>
              <w:rPr>
                <w:rFonts w:hint="default"/>
                <w:sz w:val="24"/>
                <w:lang w:val="ru-RU"/>
              </w:rPr>
              <w:t>7</w:t>
            </w:r>
          </w:p>
        </w:tc>
        <w:tc>
          <w:tcPr>
            <w:tcW w:w="2410" w:type="dxa"/>
            <w:tcBorders>
              <w:top w:val="single" w:color="auto" w:sz="4" w:space="0"/>
              <w:bottom w:val="single" w:color="000000" w:sz="4" w:space="0"/>
            </w:tcBorders>
          </w:tcPr>
          <w:p w14:paraId="43FDAAFF">
            <w:pPr>
              <w:pStyle w:val="15"/>
              <w:spacing w:before="8"/>
              <w:ind w:left="28"/>
              <w:rPr>
                <w:rFonts w:hint="default"/>
                <w:spacing w:val="-2"/>
                <w:sz w:val="24"/>
                <w:lang w:val="ru-RU"/>
              </w:rPr>
            </w:pPr>
            <w:r>
              <w:rPr>
                <w:spacing w:val="-2"/>
                <w:sz w:val="24"/>
                <w:lang w:val="ru-RU"/>
              </w:rPr>
              <w:t>Родной</w:t>
            </w:r>
            <w:r>
              <w:rPr>
                <w:rFonts w:hint="default"/>
                <w:spacing w:val="-2"/>
                <w:sz w:val="24"/>
                <w:lang w:val="ru-RU"/>
              </w:rPr>
              <w:t xml:space="preserve"> язык</w:t>
            </w:r>
          </w:p>
        </w:tc>
        <w:tc>
          <w:tcPr>
            <w:tcW w:w="2409" w:type="dxa"/>
            <w:tcBorders>
              <w:top w:val="single" w:color="auto" w:sz="4" w:space="0"/>
              <w:bottom w:val="single" w:color="000000" w:sz="4" w:space="0"/>
            </w:tcBorders>
          </w:tcPr>
          <w:p w14:paraId="3545CA46">
            <w:pPr>
              <w:pStyle w:val="15"/>
              <w:spacing w:before="8"/>
              <w:ind w:left="36" w:right="1"/>
              <w:jc w:val="center"/>
              <w:rPr>
                <w:rFonts w:hint="default"/>
                <w:sz w:val="24"/>
                <w:lang w:val="ru-RU"/>
              </w:rPr>
            </w:pPr>
            <w:r>
              <w:rPr>
                <w:rFonts w:hint="default"/>
                <w:sz w:val="24"/>
                <w:lang w:val="ru-RU"/>
              </w:rPr>
              <w:t>2</w:t>
            </w:r>
          </w:p>
        </w:tc>
        <w:tc>
          <w:tcPr>
            <w:tcW w:w="2550" w:type="dxa"/>
            <w:tcBorders>
              <w:top w:val="single" w:color="auto" w:sz="4" w:space="0"/>
              <w:bottom w:val="single" w:color="000000" w:sz="4" w:space="0"/>
            </w:tcBorders>
          </w:tcPr>
          <w:p w14:paraId="01469F75">
            <w:pPr>
              <w:pStyle w:val="15"/>
              <w:spacing w:before="8"/>
              <w:ind w:left="37" w:right="2"/>
              <w:jc w:val="center"/>
              <w:rPr>
                <w:rFonts w:hint="default"/>
                <w:sz w:val="24"/>
                <w:lang w:val="ru-RU"/>
              </w:rPr>
            </w:pPr>
            <w:r>
              <w:rPr>
                <w:rFonts w:hint="default"/>
                <w:sz w:val="24"/>
                <w:lang w:val="ru-RU"/>
              </w:rPr>
              <w:t>2</w:t>
            </w:r>
          </w:p>
        </w:tc>
        <w:tc>
          <w:tcPr>
            <w:tcW w:w="2554" w:type="dxa"/>
            <w:tcBorders>
              <w:top w:val="single" w:color="auto" w:sz="4" w:space="0"/>
              <w:bottom w:val="single" w:color="000000" w:sz="4" w:space="0"/>
            </w:tcBorders>
          </w:tcPr>
          <w:p w14:paraId="357DFBAE">
            <w:pPr>
              <w:pStyle w:val="15"/>
              <w:spacing w:before="8"/>
              <w:ind w:left="37" w:right="3"/>
              <w:jc w:val="center"/>
              <w:rPr>
                <w:rFonts w:hint="default"/>
                <w:sz w:val="24"/>
                <w:lang w:val="ru-RU"/>
              </w:rPr>
            </w:pPr>
            <w:r>
              <w:rPr>
                <w:rFonts w:hint="default"/>
                <w:sz w:val="24"/>
                <w:lang w:val="ru-RU"/>
              </w:rPr>
              <w:t>-</w:t>
            </w:r>
          </w:p>
        </w:tc>
      </w:tr>
    </w:tbl>
    <w:p w14:paraId="6A77562C">
      <w:pPr>
        <w:pStyle w:val="10"/>
        <w:rPr>
          <w:b/>
          <w:sz w:val="28"/>
        </w:rPr>
      </w:pPr>
    </w:p>
    <w:p w14:paraId="42D29DD5">
      <w:pPr>
        <w:pStyle w:val="10"/>
        <w:spacing w:before="63"/>
        <w:rPr>
          <w:b/>
          <w:sz w:val="28"/>
        </w:rPr>
      </w:pPr>
    </w:p>
    <w:p w14:paraId="29CB6F88">
      <w:pPr>
        <w:spacing w:before="0" w:line="360" w:lineRule="auto"/>
        <w:ind w:left="1414" w:right="2729" w:hanging="769"/>
        <w:jc w:val="left"/>
        <w:rPr>
          <w:b/>
          <w:sz w:val="28"/>
        </w:rPr>
      </w:pPr>
      <w:r>
        <w:rPr>
          <w:b/>
          <w:sz w:val="28"/>
        </w:rPr>
        <w:t>Количество</w:t>
      </w:r>
      <w:r>
        <w:rPr>
          <w:b/>
          <w:spacing w:val="-7"/>
          <w:sz w:val="28"/>
        </w:rPr>
        <w:t xml:space="preserve"> </w:t>
      </w:r>
      <w:r>
        <w:rPr>
          <w:b/>
          <w:sz w:val="28"/>
        </w:rPr>
        <w:t>обучающихся,</w:t>
      </w:r>
      <w:r>
        <w:rPr>
          <w:b/>
          <w:spacing w:val="-9"/>
          <w:sz w:val="28"/>
        </w:rPr>
        <w:t xml:space="preserve"> </w:t>
      </w:r>
      <w:r>
        <w:rPr>
          <w:b/>
          <w:sz w:val="28"/>
        </w:rPr>
        <w:t>получивших</w:t>
      </w:r>
      <w:r>
        <w:rPr>
          <w:b/>
          <w:spacing w:val="-8"/>
          <w:sz w:val="28"/>
        </w:rPr>
        <w:t xml:space="preserve"> </w:t>
      </w:r>
      <w:r>
        <w:rPr>
          <w:b/>
          <w:sz w:val="28"/>
        </w:rPr>
        <w:t>отличные</w:t>
      </w:r>
      <w:r>
        <w:rPr>
          <w:b/>
          <w:spacing w:val="-8"/>
          <w:sz w:val="28"/>
        </w:rPr>
        <w:t xml:space="preserve"> </w:t>
      </w:r>
      <w:r>
        <w:rPr>
          <w:b/>
          <w:sz w:val="28"/>
        </w:rPr>
        <w:t>результаты ( отметка «5») на экзаменах по выбору ОГЭ:</w:t>
      </w:r>
    </w:p>
    <w:tbl>
      <w:tblPr>
        <w:tblStyle w:val="6"/>
        <w:tblW w:w="0" w:type="auto"/>
        <w:tblInd w:w="18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62"/>
        <w:gridCol w:w="2551"/>
        <w:gridCol w:w="2107"/>
      </w:tblGrid>
      <w:tr w14:paraId="23586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962" w:type="dxa"/>
          </w:tcPr>
          <w:p w14:paraId="183D0D6A">
            <w:pPr>
              <w:pStyle w:val="15"/>
              <w:spacing w:before="13"/>
              <w:ind w:left="18"/>
              <w:jc w:val="center"/>
              <w:rPr>
                <w:b/>
                <w:sz w:val="24"/>
              </w:rPr>
            </w:pPr>
            <w:r>
              <w:rPr>
                <w:b/>
                <w:spacing w:val="-2"/>
                <w:sz w:val="24"/>
              </w:rPr>
              <w:t>Предмет</w:t>
            </w:r>
          </w:p>
        </w:tc>
        <w:tc>
          <w:tcPr>
            <w:tcW w:w="2551" w:type="dxa"/>
          </w:tcPr>
          <w:p w14:paraId="177FA9B8">
            <w:pPr>
              <w:pStyle w:val="15"/>
              <w:spacing w:before="13"/>
              <w:ind w:left="21"/>
              <w:jc w:val="center"/>
              <w:rPr>
                <w:b/>
                <w:sz w:val="24"/>
              </w:rPr>
            </w:pPr>
            <w:r>
              <w:rPr>
                <w:b/>
                <w:spacing w:val="-2"/>
                <w:sz w:val="24"/>
              </w:rPr>
              <w:t>Учитель</w:t>
            </w:r>
          </w:p>
        </w:tc>
        <w:tc>
          <w:tcPr>
            <w:tcW w:w="2107" w:type="dxa"/>
          </w:tcPr>
          <w:p w14:paraId="5BEFEB69">
            <w:pPr>
              <w:pStyle w:val="15"/>
              <w:spacing w:before="13"/>
              <w:ind w:left="25"/>
              <w:jc w:val="center"/>
              <w:rPr>
                <w:b/>
                <w:sz w:val="24"/>
              </w:rPr>
            </w:pPr>
            <w:r>
              <w:rPr>
                <w:b/>
                <w:sz w:val="24"/>
              </w:rPr>
              <w:t>Количество</w:t>
            </w:r>
            <w:r>
              <w:rPr>
                <w:b/>
                <w:spacing w:val="-2"/>
                <w:sz w:val="24"/>
              </w:rPr>
              <w:t xml:space="preserve"> </w:t>
            </w:r>
            <w:r>
              <w:rPr>
                <w:b/>
                <w:spacing w:val="-5"/>
                <w:sz w:val="24"/>
              </w:rPr>
              <w:t>«5»</w:t>
            </w:r>
          </w:p>
        </w:tc>
      </w:tr>
      <w:tr w14:paraId="6EDE1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3FECCF34">
            <w:pPr>
              <w:pStyle w:val="15"/>
              <w:spacing w:line="270" w:lineRule="exact"/>
              <w:ind w:left="952"/>
              <w:rPr>
                <w:sz w:val="24"/>
              </w:rPr>
            </w:pPr>
            <w:r>
              <w:rPr>
                <w:spacing w:val="-2"/>
                <w:sz w:val="24"/>
              </w:rPr>
              <w:t>Информатика</w:t>
            </w:r>
          </w:p>
        </w:tc>
        <w:tc>
          <w:tcPr>
            <w:tcW w:w="2551" w:type="dxa"/>
          </w:tcPr>
          <w:p w14:paraId="02ECD2A4">
            <w:pPr>
              <w:pStyle w:val="15"/>
              <w:spacing w:line="270" w:lineRule="exact"/>
              <w:ind w:left="21" w:right="16"/>
              <w:jc w:val="center"/>
              <w:rPr>
                <w:rFonts w:hint="default"/>
                <w:sz w:val="24"/>
                <w:lang w:val="ru-RU"/>
              </w:rPr>
            </w:pPr>
            <w:r>
              <w:rPr>
                <w:sz w:val="24"/>
                <w:lang w:val="ru-RU"/>
              </w:rPr>
              <w:t>Мелентьева</w:t>
            </w:r>
            <w:r>
              <w:rPr>
                <w:rFonts w:hint="default"/>
                <w:sz w:val="24"/>
                <w:lang w:val="ru-RU"/>
              </w:rPr>
              <w:t xml:space="preserve"> С.С.</w:t>
            </w:r>
          </w:p>
        </w:tc>
        <w:tc>
          <w:tcPr>
            <w:tcW w:w="2107" w:type="dxa"/>
          </w:tcPr>
          <w:p w14:paraId="3D387BB2">
            <w:pPr>
              <w:pStyle w:val="15"/>
              <w:spacing w:line="270" w:lineRule="exact"/>
              <w:ind w:left="25" w:right="15"/>
              <w:jc w:val="center"/>
              <w:rPr>
                <w:rFonts w:hint="default"/>
                <w:sz w:val="24"/>
                <w:lang w:val="ru-RU"/>
              </w:rPr>
            </w:pPr>
            <w:r>
              <w:rPr>
                <w:rFonts w:hint="default"/>
                <w:sz w:val="24"/>
                <w:lang w:val="ru-RU"/>
              </w:rPr>
              <w:t>0</w:t>
            </w:r>
          </w:p>
        </w:tc>
      </w:tr>
      <w:tr w14:paraId="14BD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962" w:type="dxa"/>
          </w:tcPr>
          <w:p w14:paraId="434DB268">
            <w:pPr>
              <w:pStyle w:val="15"/>
              <w:spacing w:line="270" w:lineRule="exact"/>
              <w:ind w:left="825"/>
              <w:rPr>
                <w:sz w:val="24"/>
              </w:rPr>
            </w:pPr>
            <w:r>
              <w:rPr>
                <w:sz w:val="24"/>
              </w:rPr>
              <w:t>Иностранный</w:t>
            </w:r>
            <w:r>
              <w:rPr>
                <w:spacing w:val="-8"/>
                <w:sz w:val="24"/>
              </w:rPr>
              <w:t xml:space="preserve"> </w:t>
            </w:r>
            <w:r>
              <w:rPr>
                <w:spacing w:val="-4"/>
                <w:sz w:val="24"/>
              </w:rPr>
              <w:t>язык</w:t>
            </w:r>
          </w:p>
          <w:p w14:paraId="022BF05B">
            <w:pPr>
              <w:pStyle w:val="15"/>
              <w:spacing w:before="137"/>
              <w:ind w:left="854"/>
              <w:rPr>
                <w:sz w:val="24"/>
              </w:rPr>
            </w:pPr>
            <w:r>
              <w:rPr>
                <w:sz w:val="24"/>
              </w:rPr>
              <w:t>(английский</w:t>
            </w:r>
            <w:r>
              <w:rPr>
                <w:spacing w:val="-6"/>
                <w:sz w:val="24"/>
              </w:rPr>
              <w:t xml:space="preserve"> </w:t>
            </w:r>
            <w:r>
              <w:rPr>
                <w:spacing w:val="-2"/>
                <w:sz w:val="24"/>
              </w:rPr>
              <w:t>язык)</w:t>
            </w:r>
          </w:p>
        </w:tc>
        <w:tc>
          <w:tcPr>
            <w:tcW w:w="2551" w:type="dxa"/>
          </w:tcPr>
          <w:p w14:paraId="6CBE5830">
            <w:pPr>
              <w:pStyle w:val="15"/>
              <w:spacing w:before="137"/>
              <w:ind w:left="460"/>
              <w:rPr>
                <w:rFonts w:hint="default"/>
                <w:sz w:val="24"/>
                <w:lang w:val="ru-RU"/>
              </w:rPr>
            </w:pPr>
            <w:r>
              <w:rPr>
                <w:sz w:val="24"/>
                <w:lang w:val="ru-RU"/>
              </w:rPr>
              <w:t>Игнатьева</w:t>
            </w:r>
            <w:r>
              <w:rPr>
                <w:rFonts w:hint="default"/>
                <w:sz w:val="24"/>
                <w:lang w:val="ru-RU"/>
              </w:rPr>
              <w:t xml:space="preserve"> Л.И.</w:t>
            </w:r>
          </w:p>
        </w:tc>
        <w:tc>
          <w:tcPr>
            <w:tcW w:w="2107" w:type="dxa"/>
          </w:tcPr>
          <w:p w14:paraId="7EF9B9CD">
            <w:pPr>
              <w:pStyle w:val="15"/>
              <w:spacing w:line="270" w:lineRule="exact"/>
              <w:jc w:val="center"/>
              <w:rPr>
                <w:rFonts w:hint="default"/>
                <w:sz w:val="24"/>
                <w:lang w:val="ru-RU"/>
              </w:rPr>
            </w:pPr>
            <w:r>
              <w:rPr>
                <w:rFonts w:hint="default"/>
                <w:sz w:val="24"/>
                <w:lang w:val="ru-RU"/>
              </w:rPr>
              <w:t>2</w:t>
            </w:r>
          </w:p>
        </w:tc>
      </w:tr>
      <w:tr w14:paraId="24B99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26B26D07">
            <w:pPr>
              <w:pStyle w:val="15"/>
              <w:spacing w:line="270" w:lineRule="exact"/>
              <w:ind w:left="1139"/>
              <w:rPr>
                <w:sz w:val="24"/>
              </w:rPr>
            </w:pPr>
            <w:r>
              <w:rPr>
                <w:spacing w:val="-2"/>
                <w:sz w:val="24"/>
              </w:rPr>
              <w:t>Биология</w:t>
            </w:r>
          </w:p>
        </w:tc>
        <w:tc>
          <w:tcPr>
            <w:tcW w:w="2551" w:type="dxa"/>
          </w:tcPr>
          <w:p w14:paraId="23146CC7">
            <w:pPr>
              <w:pStyle w:val="15"/>
              <w:spacing w:line="270" w:lineRule="exact"/>
              <w:ind w:left="21" w:right="12"/>
              <w:jc w:val="center"/>
              <w:rPr>
                <w:rFonts w:hint="default"/>
                <w:sz w:val="24"/>
                <w:lang w:val="ru-RU"/>
              </w:rPr>
            </w:pPr>
            <w:r>
              <w:rPr>
                <w:sz w:val="24"/>
                <w:lang w:val="ru-RU"/>
              </w:rPr>
              <w:t>Николаева</w:t>
            </w:r>
            <w:r>
              <w:rPr>
                <w:rFonts w:hint="default"/>
                <w:sz w:val="24"/>
                <w:lang w:val="ru-RU"/>
              </w:rPr>
              <w:t xml:space="preserve"> Н.А.</w:t>
            </w:r>
          </w:p>
        </w:tc>
        <w:tc>
          <w:tcPr>
            <w:tcW w:w="2107" w:type="dxa"/>
          </w:tcPr>
          <w:p w14:paraId="358AFA4A">
            <w:pPr>
              <w:pStyle w:val="15"/>
              <w:spacing w:line="270" w:lineRule="exact"/>
              <w:ind w:left="25" w:right="15"/>
              <w:jc w:val="center"/>
              <w:rPr>
                <w:sz w:val="24"/>
              </w:rPr>
            </w:pPr>
            <w:r>
              <w:rPr>
                <w:sz w:val="24"/>
              </w:rPr>
              <w:t xml:space="preserve">3 </w:t>
            </w:r>
          </w:p>
        </w:tc>
      </w:tr>
      <w:tr w14:paraId="0048B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2962" w:type="dxa"/>
          </w:tcPr>
          <w:p w14:paraId="3C0C5863">
            <w:pPr>
              <w:pStyle w:val="15"/>
              <w:spacing w:line="270" w:lineRule="exact"/>
              <w:ind w:left="1115"/>
              <w:rPr>
                <w:sz w:val="24"/>
              </w:rPr>
            </w:pPr>
            <w:r>
              <w:rPr>
                <w:spacing w:val="-2"/>
                <w:sz w:val="24"/>
              </w:rPr>
              <w:t>География</w:t>
            </w:r>
          </w:p>
        </w:tc>
        <w:tc>
          <w:tcPr>
            <w:tcW w:w="2551" w:type="dxa"/>
          </w:tcPr>
          <w:p w14:paraId="5FC851E2">
            <w:pPr>
              <w:pStyle w:val="15"/>
              <w:spacing w:line="270" w:lineRule="exact"/>
              <w:ind w:left="21" w:right="16"/>
              <w:jc w:val="center"/>
              <w:rPr>
                <w:rFonts w:hint="default"/>
                <w:sz w:val="24"/>
                <w:lang w:val="ru-RU"/>
              </w:rPr>
            </w:pPr>
            <w:r>
              <w:rPr>
                <w:sz w:val="24"/>
                <w:lang w:val="ru-RU"/>
              </w:rPr>
              <w:t>Румянцев</w:t>
            </w:r>
            <w:r>
              <w:rPr>
                <w:rFonts w:hint="default"/>
                <w:sz w:val="24"/>
                <w:lang w:val="ru-RU"/>
              </w:rPr>
              <w:t xml:space="preserve"> Р.Н.</w:t>
            </w:r>
          </w:p>
        </w:tc>
        <w:tc>
          <w:tcPr>
            <w:tcW w:w="2107" w:type="dxa"/>
          </w:tcPr>
          <w:p w14:paraId="7FDC6DA4">
            <w:pPr>
              <w:pStyle w:val="15"/>
              <w:spacing w:line="270" w:lineRule="exact"/>
              <w:ind w:right="9"/>
              <w:jc w:val="center"/>
              <w:rPr>
                <w:rFonts w:hint="default"/>
                <w:sz w:val="24"/>
                <w:lang w:val="ru-RU"/>
              </w:rPr>
            </w:pPr>
            <w:r>
              <w:rPr>
                <w:rFonts w:hint="default"/>
                <w:sz w:val="24"/>
                <w:lang w:val="ru-RU"/>
              </w:rPr>
              <w:t>2</w:t>
            </w:r>
          </w:p>
        </w:tc>
      </w:tr>
      <w:tr w14:paraId="06B73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458F4638">
            <w:pPr>
              <w:pStyle w:val="15"/>
              <w:spacing w:line="271" w:lineRule="exact"/>
              <w:ind w:left="796"/>
              <w:rPr>
                <w:sz w:val="24"/>
              </w:rPr>
            </w:pPr>
            <w:r>
              <w:rPr>
                <w:spacing w:val="-2"/>
                <w:sz w:val="24"/>
              </w:rPr>
              <w:t>Обществознание</w:t>
            </w:r>
          </w:p>
        </w:tc>
        <w:tc>
          <w:tcPr>
            <w:tcW w:w="2551" w:type="dxa"/>
          </w:tcPr>
          <w:p w14:paraId="09FEF0F6">
            <w:pPr>
              <w:pStyle w:val="15"/>
              <w:spacing w:line="271" w:lineRule="exact"/>
              <w:ind w:left="21" w:right="14"/>
              <w:jc w:val="center"/>
              <w:rPr>
                <w:rFonts w:hint="default"/>
                <w:sz w:val="24"/>
                <w:lang w:val="ru-RU"/>
              </w:rPr>
            </w:pPr>
            <w:r>
              <w:rPr>
                <w:sz w:val="24"/>
                <w:lang w:val="ru-RU"/>
              </w:rPr>
              <w:t>Патмаев</w:t>
            </w:r>
            <w:r>
              <w:rPr>
                <w:rFonts w:hint="default"/>
                <w:sz w:val="24"/>
                <w:lang w:val="ru-RU"/>
              </w:rPr>
              <w:t xml:space="preserve"> В.В.</w:t>
            </w:r>
          </w:p>
        </w:tc>
        <w:tc>
          <w:tcPr>
            <w:tcW w:w="2107" w:type="dxa"/>
          </w:tcPr>
          <w:p w14:paraId="2527C841">
            <w:pPr>
              <w:pStyle w:val="15"/>
              <w:spacing w:line="271" w:lineRule="exact"/>
              <w:ind w:left="25" w:right="15"/>
              <w:jc w:val="center"/>
              <w:rPr>
                <w:rFonts w:hint="default"/>
                <w:sz w:val="24"/>
                <w:lang w:val="ru-RU"/>
              </w:rPr>
            </w:pPr>
            <w:r>
              <w:rPr>
                <w:rFonts w:hint="default"/>
                <w:sz w:val="24"/>
                <w:lang w:val="ru-RU"/>
              </w:rPr>
              <w:t>0</w:t>
            </w:r>
          </w:p>
        </w:tc>
      </w:tr>
      <w:tr w14:paraId="3D038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962" w:type="dxa"/>
          </w:tcPr>
          <w:p w14:paraId="2A27DE21">
            <w:pPr>
              <w:pStyle w:val="15"/>
              <w:spacing w:line="270" w:lineRule="exact"/>
              <w:ind w:left="1312"/>
              <w:rPr>
                <w:sz w:val="24"/>
              </w:rPr>
            </w:pPr>
            <w:r>
              <w:rPr>
                <w:spacing w:val="-2"/>
                <w:sz w:val="24"/>
              </w:rPr>
              <w:t>Химия</w:t>
            </w:r>
          </w:p>
        </w:tc>
        <w:tc>
          <w:tcPr>
            <w:tcW w:w="2551" w:type="dxa"/>
          </w:tcPr>
          <w:p w14:paraId="0CF6152C">
            <w:pPr>
              <w:pStyle w:val="15"/>
              <w:spacing w:line="270" w:lineRule="exact"/>
              <w:ind w:left="21" w:right="12"/>
              <w:jc w:val="center"/>
              <w:rPr>
                <w:rFonts w:hint="default"/>
                <w:sz w:val="24"/>
                <w:lang w:val="ru-RU"/>
              </w:rPr>
            </w:pPr>
            <w:r>
              <w:rPr>
                <w:sz w:val="24"/>
                <w:lang w:val="ru-RU"/>
              </w:rPr>
              <w:t>Николаева</w:t>
            </w:r>
            <w:r>
              <w:rPr>
                <w:rFonts w:hint="default"/>
                <w:sz w:val="24"/>
                <w:lang w:val="ru-RU"/>
              </w:rPr>
              <w:t xml:space="preserve"> Н.А.</w:t>
            </w:r>
          </w:p>
        </w:tc>
        <w:tc>
          <w:tcPr>
            <w:tcW w:w="2107" w:type="dxa"/>
          </w:tcPr>
          <w:p w14:paraId="34FCB7E7">
            <w:pPr>
              <w:pStyle w:val="15"/>
              <w:spacing w:line="270" w:lineRule="exact"/>
              <w:ind w:left="25" w:right="15"/>
              <w:jc w:val="center"/>
              <w:rPr>
                <w:sz w:val="24"/>
              </w:rPr>
            </w:pPr>
            <w:r>
              <w:rPr>
                <w:sz w:val="24"/>
              </w:rPr>
              <w:t xml:space="preserve">2 </w:t>
            </w:r>
          </w:p>
        </w:tc>
      </w:tr>
    </w:tbl>
    <w:p w14:paraId="5B67F3B0">
      <w:pPr>
        <w:pStyle w:val="15"/>
        <w:spacing w:after="0" w:line="270" w:lineRule="exact"/>
        <w:jc w:val="center"/>
        <w:rPr>
          <w:sz w:val="24"/>
        </w:rPr>
        <w:sectPr>
          <w:type w:val="continuous"/>
          <w:pgSz w:w="11910" w:h="16840"/>
          <w:pgMar w:top="680" w:right="283" w:bottom="945" w:left="283" w:header="720" w:footer="720" w:gutter="0"/>
          <w:cols w:space="720" w:num="1"/>
        </w:sectPr>
      </w:pPr>
    </w:p>
    <w:p w14:paraId="59223D4B">
      <w:pPr>
        <w:pStyle w:val="10"/>
        <w:spacing w:before="88"/>
        <w:rPr>
          <w:b/>
          <w:sz w:val="28"/>
        </w:rPr>
      </w:pPr>
    </w:p>
    <w:p w14:paraId="1215B7F3">
      <w:pPr>
        <w:spacing w:before="0"/>
        <w:ind w:left="437" w:right="0" w:firstLine="0"/>
        <w:jc w:val="left"/>
        <w:rPr>
          <w:b/>
          <w:sz w:val="28"/>
        </w:rPr>
      </w:pPr>
      <w:r>
        <w:rPr>
          <w:b/>
          <w:sz w:val="28"/>
        </w:rPr>
        <w:t>Проектная</w:t>
      </w:r>
      <w:r>
        <w:rPr>
          <w:b/>
          <w:spacing w:val="-7"/>
          <w:sz w:val="28"/>
        </w:rPr>
        <w:t xml:space="preserve"> </w:t>
      </w:r>
      <w:r>
        <w:rPr>
          <w:b/>
          <w:spacing w:val="-2"/>
          <w:sz w:val="28"/>
        </w:rPr>
        <w:t>деятельность</w:t>
      </w:r>
    </w:p>
    <w:p w14:paraId="1B66486B">
      <w:pPr>
        <w:pStyle w:val="10"/>
        <w:spacing w:line="276" w:lineRule="auto"/>
        <w:ind w:left="437" w:right="435" w:firstLine="708"/>
        <w:jc w:val="both"/>
      </w:pPr>
      <w:r>
        <w:t xml:space="preserve">Кроме того, все обучающиеся 9-х классов успешно прошли процедуру защиты индивидуального итогового проекта. В ходе открытой защиты обучающиеся продемонстрировали навыки оформления проектной работы и пояснительной записки, а также подготовки простой презентации. Темы были подобраны самостоятельно соответственно личным интересам обучающихся и посвящены проблемам современности. Выступали на защите ясно, логично, последовательно, аргументировано, свободно отвечали на вопросы оценочной комиссии. Обучающиеся показали сформированные способности определить проблему и выбрать способы её решения, найти и обработать информацию, формулировать выводы и/или обоснование и реализацию/апробацию принятого решения, обоснование и создание модели, прогноза, модели, макета, объекта, творческого решения. Обучающиеся продемонстрировали способность приобретать новые знания и/или осваивать новые способы действий, достигать более глубокого понимания </w:t>
      </w:r>
      <w:r>
        <w:rPr>
          <w:spacing w:val="-2"/>
        </w:rPr>
        <w:t>изученного.</w:t>
      </w:r>
    </w:p>
    <w:p w14:paraId="6CAE5899">
      <w:pPr>
        <w:spacing w:before="0"/>
        <w:ind w:left="407" w:right="408" w:firstLine="0"/>
        <w:jc w:val="center"/>
        <w:rPr>
          <w:b/>
          <w:sz w:val="32"/>
        </w:rPr>
      </w:pPr>
      <w:r>
        <w:rPr>
          <w:b/>
          <w:sz w:val="32"/>
          <w:u w:val="single"/>
        </w:rPr>
        <w:t>Выпускники</w:t>
      </w:r>
      <w:r>
        <w:rPr>
          <w:b/>
          <w:spacing w:val="-14"/>
          <w:sz w:val="32"/>
          <w:u w:val="single"/>
        </w:rPr>
        <w:t xml:space="preserve"> </w:t>
      </w:r>
      <w:r>
        <w:rPr>
          <w:b/>
          <w:sz w:val="32"/>
          <w:u w:val="single"/>
        </w:rPr>
        <w:t>11</w:t>
      </w:r>
      <w:r>
        <w:rPr>
          <w:b/>
          <w:spacing w:val="-15"/>
          <w:sz w:val="32"/>
          <w:u w:val="single"/>
        </w:rPr>
        <w:t xml:space="preserve"> </w:t>
      </w:r>
      <w:r>
        <w:rPr>
          <w:b/>
          <w:sz w:val="32"/>
          <w:u w:val="single"/>
        </w:rPr>
        <w:t>классов</w:t>
      </w:r>
      <w:r>
        <w:rPr>
          <w:b/>
          <w:spacing w:val="-12"/>
          <w:sz w:val="32"/>
          <w:u w:val="single"/>
        </w:rPr>
        <w:t xml:space="preserve"> </w:t>
      </w:r>
      <w:r>
        <w:rPr>
          <w:b/>
          <w:sz w:val="32"/>
          <w:u w:val="single"/>
        </w:rPr>
        <w:t>2023-2024</w:t>
      </w:r>
      <w:r>
        <w:rPr>
          <w:b/>
          <w:spacing w:val="-12"/>
          <w:sz w:val="32"/>
          <w:u w:val="single"/>
        </w:rPr>
        <w:t xml:space="preserve"> </w:t>
      </w:r>
      <w:r>
        <w:rPr>
          <w:b/>
          <w:sz w:val="32"/>
          <w:u w:val="single"/>
        </w:rPr>
        <w:t>учебный</w:t>
      </w:r>
      <w:r>
        <w:rPr>
          <w:b/>
          <w:spacing w:val="-13"/>
          <w:sz w:val="32"/>
          <w:u w:val="single"/>
        </w:rPr>
        <w:t xml:space="preserve"> </w:t>
      </w:r>
      <w:r>
        <w:rPr>
          <w:b/>
          <w:spacing w:val="-5"/>
          <w:sz w:val="32"/>
          <w:u w:val="single"/>
        </w:rPr>
        <w:t>год</w:t>
      </w:r>
    </w:p>
    <w:p w14:paraId="38DB6CDB">
      <w:pPr>
        <w:pStyle w:val="10"/>
        <w:spacing w:before="110"/>
        <w:rPr>
          <w:b/>
        </w:rPr>
      </w:pPr>
    </w:p>
    <w:p w14:paraId="7739AFA4">
      <w:pPr>
        <w:spacing w:before="0" w:line="535" w:lineRule="auto"/>
        <w:ind w:left="2758" w:right="2346" w:firstLine="0"/>
        <w:jc w:val="left"/>
        <w:rPr>
          <w:b/>
        </w:rPr>
      </w:pPr>
      <w:r>
        <w:rPr>
          <w:b/>
          <w:sz w:val="24"/>
        </w:rPr>
        <w:t>11 класс-</w:t>
      </w:r>
      <w:r>
        <w:rPr>
          <w:rFonts w:hint="default"/>
          <w:b/>
          <w:sz w:val="24"/>
          <w:lang w:val="ru-RU"/>
        </w:rPr>
        <w:t>6</w:t>
      </w:r>
      <w:r>
        <w:rPr>
          <w:b/>
          <w:sz w:val="24"/>
        </w:rPr>
        <w:t xml:space="preserve"> человек</w:t>
      </w:r>
      <w:r>
        <w:rPr>
          <w:b/>
          <w:spacing w:val="40"/>
          <w:sz w:val="24"/>
        </w:rPr>
        <w:t xml:space="preserve"> </w:t>
      </w:r>
      <w:r>
        <w:rPr>
          <w:b/>
          <w:sz w:val="24"/>
        </w:rPr>
        <w:t>Кл. руководитель-</w:t>
      </w:r>
      <w:r>
        <w:rPr>
          <w:b/>
          <w:sz w:val="24"/>
          <w:lang w:val="ru-RU"/>
        </w:rPr>
        <w:t>Игнатьева</w:t>
      </w:r>
      <w:r>
        <w:rPr>
          <w:rFonts w:hint="default"/>
          <w:b/>
          <w:sz w:val="24"/>
          <w:lang w:val="ru-RU"/>
        </w:rPr>
        <w:t xml:space="preserve"> Л.И.</w:t>
      </w:r>
      <w:r>
        <w:rPr>
          <w:b/>
          <w:sz w:val="24"/>
        </w:rPr>
        <w:t xml:space="preserve"> </w:t>
      </w:r>
    </w:p>
    <w:p w14:paraId="0C24CA97">
      <w:pPr>
        <w:pStyle w:val="3"/>
        <w:ind w:left="2703"/>
      </w:pPr>
      <w:r>
        <w:t>Регистрация</w:t>
      </w:r>
      <w:r>
        <w:rPr>
          <w:spacing w:val="-8"/>
        </w:rPr>
        <w:t xml:space="preserve"> </w:t>
      </w:r>
      <w:r>
        <w:t>выпускников</w:t>
      </w:r>
      <w:r>
        <w:rPr>
          <w:spacing w:val="-7"/>
        </w:rPr>
        <w:t xml:space="preserve"> </w:t>
      </w:r>
      <w:r>
        <w:t>11</w:t>
      </w:r>
      <w:r>
        <w:rPr>
          <w:spacing w:val="-5"/>
        </w:rPr>
        <w:t xml:space="preserve"> </w:t>
      </w:r>
      <w:r>
        <w:t>класса</w:t>
      </w:r>
      <w:r>
        <w:rPr>
          <w:spacing w:val="-8"/>
        </w:rPr>
        <w:t xml:space="preserve"> </w:t>
      </w:r>
      <w:r>
        <w:t>2024</w:t>
      </w:r>
      <w:r>
        <w:rPr>
          <w:spacing w:val="-4"/>
        </w:rPr>
        <w:t xml:space="preserve"> года</w:t>
      </w:r>
    </w:p>
    <w:p w14:paraId="0E313328">
      <w:pPr>
        <w:pStyle w:val="10"/>
        <w:spacing w:before="134"/>
        <w:rPr>
          <w:b/>
          <w:sz w:val="20"/>
        </w:rPr>
      </w:pPr>
    </w:p>
    <w:tbl>
      <w:tblPr>
        <w:tblStyle w:val="6"/>
        <w:tblW w:w="0" w:type="auto"/>
        <w:tblInd w:w="84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6"/>
        <w:gridCol w:w="2269"/>
        <w:gridCol w:w="1986"/>
        <w:gridCol w:w="2127"/>
        <w:gridCol w:w="2128"/>
      </w:tblGrid>
      <w:tr w14:paraId="4227D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68" w:hRule="atLeast"/>
        </w:trPr>
        <w:tc>
          <w:tcPr>
            <w:tcW w:w="1136" w:type="dxa"/>
            <w:shd w:val="clear" w:color="auto" w:fill="CCEBFF"/>
          </w:tcPr>
          <w:p w14:paraId="5BDA7F82">
            <w:pPr>
              <w:pStyle w:val="15"/>
              <w:spacing w:before="13"/>
              <w:ind w:left="32"/>
              <w:jc w:val="center"/>
              <w:rPr>
                <w:b/>
                <w:sz w:val="24"/>
              </w:rPr>
            </w:pPr>
            <w:r>
              <w:rPr>
                <w:b/>
                <w:spacing w:val="-10"/>
                <w:sz w:val="24"/>
              </w:rPr>
              <w:t>№</w:t>
            </w:r>
          </w:p>
        </w:tc>
        <w:tc>
          <w:tcPr>
            <w:tcW w:w="2269" w:type="dxa"/>
            <w:shd w:val="clear" w:color="auto" w:fill="CCEBFF"/>
          </w:tcPr>
          <w:p w14:paraId="1B5705E8">
            <w:pPr>
              <w:pStyle w:val="15"/>
              <w:spacing w:before="13"/>
              <w:ind w:left="671"/>
              <w:rPr>
                <w:b/>
                <w:sz w:val="24"/>
              </w:rPr>
            </w:pPr>
            <w:r>
              <w:rPr>
                <w:b/>
                <w:spacing w:val="-2"/>
                <w:sz w:val="24"/>
              </w:rPr>
              <w:t>Предмет</w:t>
            </w:r>
          </w:p>
        </w:tc>
        <w:tc>
          <w:tcPr>
            <w:tcW w:w="1986" w:type="dxa"/>
            <w:shd w:val="clear" w:color="auto" w:fill="CCEBFF"/>
          </w:tcPr>
          <w:p w14:paraId="7CF7C24B">
            <w:pPr>
              <w:pStyle w:val="15"/>
              <w:spacing w:before="10" w:line="360" w:lineRule="auto"/>
              <w:ind w:left="33"/>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1B1E96DF">
            <w:pPr>
              <w:pStyle w:val="15"/>
              <w:spacing w:before="201"/>
              <w:ind w:left="33" w:right="3"/>
              <w:jc w:val="center"/>
              <w:rPr>
                <w:rFonts w:hint="default"/>
                <w:b/>
                <w:sz w:val="24"/>
                <w:lang w:val="ru-RU"/>
              </w:rPr>
            </w:pPr>
            <w:r>
              <w:rPr>
                <w:b/>
                <w:spacing w:val="-2"/>
                <w:sz w:val="24"/>
              </w:rPr>
              <w:t>202</w:t>
            </w:r>
            <w:r>
              <w:rPr>
                <w:rFonts w:hint="default"/>
                <w:b/>
                <w:spacing w:val="-2"/>
                <w:sz w:val="24"/>
                <w:lang w:val="ru-RU"/>
              </w:rPr>
              <w:t>2</w:t>
            </w:r>
            <w:r>
              <w:rPr>
                <w:b/>
                <w:spacing w:val="-2"/>
                <w:sz w:val="24"/>
              </w:rPr>
              <w:t>-</w:t>
            </w:r>
            <w:r>
              <w:rPr>
                <w:b/>
                <w:spacing w:val="-4"/>
                <w:sz w:val="24"/>
              </w:rPr>
              <w:t>202</w:t>
            </w:r>
            <w:r>
              <w:rPr>
                <w:rFonts w:hint="default"/>
                <w:b/>
                <w:spacing w:val="-4"/>
                <w:sz w:val="24"/>
                <w:lang w:val="ru-RU"/>
              </w:rPr>
              <w:t>3</w:t>
            </w:r>
          </w:p>
        </w:tc>
        <w:tc>
          <w:tcPr>
            <w:tcW w:w="2127" w:type="dxa"/>
            <w:shd w:val="clear" w:color="auto" w:fill="CCEBFF"/>
          </w:tcPr>
          <w:p w14:paraId="212E4C40">
            <w:pPr>
              <w:pStyle w:val="15"/>
              <w:spacing w:before="10" w:line="360" w:lineRule="auto"/>
              <w:ind w:left="29" w:right="1"/>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26A2FBE9">
            <w:pPr>
              <w:pStyle w:val="15"/>
              <w:spacing w:before="201"/>
              <w:ind w:left="29" w:right="2"/>
              <w:jc w:val="center"/>
              <w:rPr>
                <w:rFonts w:hint="default"/>
                <w:b/>
                <w:sz w:val="24"/>
                <w:lang w:val="ru-RU"/>
              </w:rPr>
            </w:pPr>
            <w:r>
              <w:rPr>
                <w:b/>
                <w:spacing w:val="-2"/>
                <w:sz w:val="24"/>
              </w:rPr>
              <w:t>202</w:t>
            </w:r>
            <w:r>
              <w:rPr>
                <w:rFonts w:hint="default"/>
                <w:b/>
                <w:spacing w:val="-2"/>
                <w:sz w:val="24"/>
                <w:lang w:val="ru-RU"/>
              </w:rPr>
              <w:t>3</w:t>
            </w:r>
            <w:r>
              <w:rPr>
                <w:b/>
                <w:spacing w:val="-2"/>
                <w:sz w:val="24"/>
              </w:rPr>
              <w:t>-</w:t>
            </w:r>
            <w:r>
              <w:rPr>
                <w:b/>
                <w:spacing w:val="-4"/>
                <w:sz w:val="24"/>
              </w:rPr>
              <w:t>202</w:t>
            </w:r>
            <w:r>
              <w:rPr>
                <w:rFonts w:hint="default"/>
                <w:b/>
                <w:spacing w:val="-4"/>
                <w:sz w:val="24"/>
                <w:lang w:val="ru-RU"/>
              </w:rPr>
              <w:t>4</w:t>
            </w:r>
          </w:p>
        </w:tc>
        <w:tc>
          <w:tcPr>
            <w:tcW w:w="2128" w:type="dxa"/>
            <w:shd w:val="clear" w:color="auto" w:fill="CCEBFF"/>
          </w:tcPr>
          <w:p w14:paraId="62618066">
            <w:pPr>
              <w:pStyle w:val="15"/>
              <w:spacing w:before="10" w:line="360" w:lineRule="auto"/>
              <w:ind w:left="28" w:right="1"/>
              <w:jc w:val="center"/>
              <w:rPr>
                <w:b/>
                <w:sz w:val="24"/>
              </w:rPr>
            </w:pPr>
            <w:r>
              <w:rPr>
                <w:b/>
                <w:sz w:val="24"/>
              </w:rPr>
              <w:t>Всего</w:t>
            </w:r>
            <w:r>
              <w:rPr>
                <w:b/>
                <w:spacing w:val="-15"/>
                <w:sz w:val="24"/>
              </w:rPr>
              <w:t xml:space="preserve"> </w:t>
            </w:r>
            <w:r>
              <w:rPr>
                <w:b/>
                <w:sz w:val="24"/>
              </w:rPr>
              <w:t xml:space="preserve">учащихся, </w:t>
            </w:r>
            <w:r>
              <w:rPr>
                <w:b/>
                <w:spacing w:val="-2"/>
                <w:sz w:val="24"/>
              </w:rPr>
              <w:t>выбравших предмет</w:t>
            </w:r>
          </w:p>
          <w:p w14:paraId="4F951672">
            <w:pPr>
              <w:pStyle w:val="15"/>
              <w:spacing w:before="201"/>
              <w:ind w:left="28" w:right="2"/>
              <w:jc w:val="center"/>
              <w:rPr>
                <w:rFonts w:hint="default"/>
                <w:b/>
                <w:sz w:val="24"/>
                <w:lang w:val="ru-RU"/>
              </w:rPr>
            </w:pPr>
            <w:r>
              <w:rPr>
                <w:b/>
                <w:spacing w:val="-2"/>
                <w:sz w:val="24"/>
              </w:rPr>
              <w:t>202</w:t>
            </w:r>
            <w:r>
              <w:rPr>
                <w:rFonts w:hint="default"/>
                <w:b/>
                <w:spacing w:val="-2"/>
                <w:sz w:val="24"/>
                <w:lang w:val="ru-RU"/>
              </w:rPr>
              <w:t>4</w:t>
            </w:r>
            <w:r>
              <w:rPr>
                <w:b/>
                <w:spacing w:val="-2"/>
                <w:sz w:val="24"/>
              </w:rPr>
              <w:t>-</w:t>
            </w:r>
            <w:r>
              <w:rPr>
                <w:b/>
                <w:spacing w:val="-4"/>
                <w:sz w:val="24"/>
              </w:rPr>
              <w:t>202</w:t>
            </w:r>
            <w:r>
              <w:rPr>
                <w:rFonts w:hint="default"/>
                <w:b/>
                <w:spacing w:val="-4"/>
                <w:sz w:val="24"/>
                <w:lang w:val="ru-RU"/>
              </w:rPr>
              <w:t>5</w:t>
            </w:r>
          </w:p>
        </w:tc>
      </w:tr>
      <w:tr w14:paraId="269B2E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54FD4643">
            <w:pPr>
              <w:pStyle w:val="15"/>
              <w:spacing w:before="10"/>
              <w:ind w:left="32" w:right="1"/>
              <w:jc w:val="center"/>
              <w:rPr>
                <w:sz w:val="24"/>
              </w:rPr>
            </w:pPr>
            <w:r>
              <w:rPr>
                <w:spacing w:val="-10"/>
                <w:sz w:val="24"/>
              </w:rPr>
              <w:t>1</w:t>
            </w:r>
          </w:p>
        </w:tc>
        <w:tc>
          <w:tcPr>
            <w:tcW w:w="2269" w:type="dxa"/>
          </w:tcPr>
          <w:p w14:paraId="3DC02489">
            <w:pPr>
              <w:pStyle w:val="15"/>
              <w:spacing w:before="10"/>
              <w:ind w:left="28"/>
              <w:rPr>
                <w:sz w:val="24"/>
              </w:rPr>
            </w:pPr>
            <w:r>
              <w:rPr>
                <w:sz w:val="24"/>
              </w:rPr>
              <w:t>Русский</w:t>
            </w:r>
            <w:r>
              <w:rPr>
                <w:spacing w:val="-4"/>
                <w:sz w:val="24"/>
              </w:rPr>
              <w:t xml:space="preserve"> язык</w:t>
            </w:r>
          </w:p>
        </w:tc>
        <w:tc>
          <w:tcPr>
            <w:tcW w:w="1986" w:type="dxa"/>
          </w:tcPr>
          <w:p w14:paraId="4299B1F0">
            <w:pPr>
              <w:pStyle w:val="15"/>
              <w:spacing w:before="10"/>
              <w:ind w:left="33" w:right="5"/>
              <w:jc w:val="center"/>
              <w:rPr>
                <w:rFonts w:hint="default"/>
                <w:sz w:val="24"/>
                <w:lang w:val="ru-RU"/>
              </w:rPr>
            </w:pPr>
            <w:r>
              <w:rPr>
                <w:rFonts w:hint="default"/>
                <w:sz w:val="24"/>
                <w:lang w:val="ru-RU"/>
              </w:rPr>
              <w:t>4</w:t>
            </w:r>
          </w:p>
        </w:tc>
        <w:tc>
          <w:tcPr>
            <w:tcW w:w="2127" w:type="dxa"/>
          </w:tcPr>
          <w:p w14:paraId="6DF6A820">
            <w:pPr>
              <w:pStyle w:val="15"/>
              <w:spacing w:before="10"/>
              <w:ind w:left="29"/>
              <w:jc w:val="center"/>
              <w:rPr>
                <w:rFonts w:hint="default"/>
                <w:sz w:val="24"/>
                <w:lang w:val="ru-RU"/>
              </w:rPr>
            </w:pPr>
            <w:r>
              <w:rPr>
                <w:rFonts w:hint="default"/>
                <w:sz w:val="24"/>
                <w:lang w:val="ru-RU"/>
              </w:rPr>
              <w:t>6</w:t>
            </w:r>
          </w:p>
        </w:tc>
        <w:tc>
          <w:tcPr>
            <w:tcW w:w="2128" w:type="dxa"/>
          </w:tcPr>
          <w:p w14:paraId="5A6DAE6C">
            <w:pPr>
              <w:pStyle w:val="15"/>
              <w:spacing w:before="10"/>
              <w:ind w:left="28"/>
              <w:jc w:val="center"/>
              <w:rPr>
                <w:rFonts w:hint="default"/>
                <w:sz w:val="24"/>
                <w:lang w:val="ru-RU"/>
              </w:rPr>
            </w:pPr>
            <w:r>
              <w:rPr>
                <w:rFonts w:hint="default"/>
                <w:sz w:val="24"/>
                <w:lang w:val="ru-RU"/>
              </w:rPr>
              <w:t>2</w:t>
            </w:r>
          </w:p>
        </w:tc>
      </w:tr>
      <w:tr w14:paraId="78D4EC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3" w:hRule="atLeast"/>
        </w:trPr>
        <w:tc>
          <w:tcPr>
            <w:tcW w:w="1136" w:type="dxa"/>
            <w:tcBorders>
              <w:bottom w:val="nil"/>
            </w:tcBorders>
          </w:tcPr>
          <w:p w14:paraId="776130C9">
            <w:pPr>
              <w:pStyle w:val="15"/>
              <w:spacing w:before="8"/>
              <w:ind w:left="32" w:right="1"/>
              <w:jc w:val="center"/>
              <w:rPr>
                <w:sz w:val="24"/>
              </w:rPr>
            </w:pPr>
            <w:r>
              <w:rPr>
                <w:spacing w:val="-10"/>
                <w:sz w:val="24"/>
              </w:rPr>
              <w:t>2</w:t>
            </w:r>
          </w:p>
        </w:tc>
        <w:tc>
          <w:tcPr>
            <w:tcW w:w="2269" w:type="dxa"/>
            <w:tcBorders>
              <w:bottom w:val="nil"/>
            </w:tcBorders>
          </w:tcPr>
          <w:p w14:paraId="63CA09EB">
            <w:pPr>
              <w:pStyle w:val="15"/>
              <w:spacing w:before="8"/>
              <w:ind w:left="28"/>
              <w:rPr>
                <w:sz w:val="24"/>
              </w:rPr>
            </w:pPr>
            <w:r>
              <w:rPr>
                <w:sz w:val="24"/>
              </w:rPr>
              <w:t>Математика</w:t>
            </w:r>
            <w:r>
              <w:rPr>
                <w:spacing w:val="-4"/>
                <w:sz w:val="24"/>
              </w:rPr>
              <w:t xml:space="preserve"> </w:t>
            </w:r>
            <w:r>
              <w:rPr>
                <w:spacing w:val="-2"/>
                <w:sz w:val="24"/>
              </w:rPr>
              <w:t>профиль</w:t>
            </w:r>
          </w:p>
        </w:tc>
        <w:tc>
          <w:tcPr>
            <w:tcW w:w="1986" w:type="dxa"/>
            <w:tcBorders>
              <w:bottom w:val="nil"/>
            </w:tcBorders>
          </w:tcPr>
          <w:p w14:paraId="4927CAE8">
            <w:pPr>
              <w:pStyle w:val="15"/>
              <w:spacing w:before="8"/>
              <w:ind w:left="33" w:right="5"/>
              <w:jc w:val="center"/>
              <w:rPr>
                <w:rFonts w:hint="default"/>
                <w:sz w:val="24"/>
                <w:lang w:val="ru-RU"/>
              </w:rPr>
            </w:pPr>
            <w:r>
              <w:rPr>
                <w:rFonts w:hint="default"/>
                <w:sz w:val="24"/>
                <w:lang w:val="ru-RU"/>
              </w:rPr>
              <w:t>1</w:t>
            </w:r>
          </w:p>
        </w:tc>
        <w:tc>
          <w:tcPr>
            <w:tcW w:w="2127" w:type="dxa"/>
            <w:tcBorders>
              <w:bottom w:val="nil"/>
            </w:tcBorders>
          </w:tcPr>
          <w:p w14:paraId="6CC41A38">
            <w:pPr>
              <w:pStyle w:val="15"/>
              <w:spacing w:line="270" w:lineRule="exact"/>
              <w:ind w:left="29" w:right="14"/>
              <w:jc w:val="center"/>
              <w:rPr>
                <w:rFonts w:hint="default"/>
                <w:sz w:val="24"/>
                <w:lang w:val="ru-RU"/>
              </w:rPr>
            </w:pPr>
            <w:r>
              <w:rPr>
                <w:rFonts w:hint="default"/>
                <w:sz w:val="24"/>
                <w:lang w:val="ru-RU"/>
              </w:rPr>
              <w:t>4</w:t>
            </w:r>
          </w:p>
        </w:tc>
        <w:tc>
          <w:tcPr>
            <w:tcW w:w="2128" w:type="dxa"/>
            <w:tcBorders>
              <w:bottom w:val="nil"/>
            </w:tcBorders>
          </w:tcPr>
          <w:p w14:paraId="656FCDD2">
            <w:pPr>
              <w:pStyle w:val="15"/>
              <w:spacing w:line="270" w:lineRule="exact"/>
              <w:ind w:left="28" w:right="14"/>
              <w:jc w:val="center"/>
              <w:rPr>
                <w:rFonts w:hint="default"/>
                <w:sz w:val="24"/>
                <w:lang w:val="ru-RU"/>
              </w:rPr>
            </w:pPr>
            <w:r>
              <w:rPr>
                <w:rFonts w:hint="default"/>
                <w:sz w:val="24"/>
                <w:lang w:val="ru-RU"/>
              </w:rPr>
              <w:t>1</w:t>
            </w:r>
          </w:p>
        </w:tc>
      </w:tr>
      <w:tr w14:paraId="35B8B4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1136" w:type="dxa"/>
            <w:tcBorders>
              <w:top w:val="nil"/>
            </w:tcBorders>
          </w:tcPr>
          <w:p w14:paraId="63C8F446">
            <w:pPr>
              <w:pStyle w:val="15"/>
              <w:rPr>
                <w:sz w:val="24"/>
              </w:rPr>
            </w:pPr>
          </w:p>
        </w:tc>
        <w:tc>
          <w:tcPr>
            <w:tcW w:w="2269" w:type="dxa"/>
            <w:tcBorders>
              <w:top w:val="nil"/>
            </w:tcBorders>
          </w:tcPr>
          <w:p w14:paraId="228E27B2">
            <w:pPr>
              <w:pStyle w:val="15"/>
              <w:spacing w:before="217"/>
              <w:ind w:left="28"/>
              <w:rPr>
                <w:sz w:val="24"/>
              </w:rPr>
            </w:pPr>
            <w:r>
              <w:rPr>
                <w:sz w:val="24"/>
              </w:rPr>
              <w:t>Математика</w:t>
            </w:r>
            <w:r>
              <w:rPr>
                <w:spacing w:val="-6"/>
                <w:sz w:val="24"/>
              </w:rPr>
              <w:t xml:space="preserve"> </w:t>
            </w:r>
            <w:r>
              <w:rPr>
                <w:spacing w:val="-4"/>
                <w:sz w:val="24"/>
              </w:rPr>
              <w:t>база</w:t>
            </w:r>
          </w:p>
        </w:tc>
        <w:tc>
          <w:tcPr>
            <w:tcW w:w="1986" w:type="dxa"/>
            <w:tcBorders>
              <w:top w:val="nil"/>
            </w:tcBorders>
          </w:tcPr>
          <w:p w14:paraId="5E48A5C5">
            <w:pPr>
              <w:pStyle w:val="15"/>
              <w:spacing w:before="217"/>
              <w:ind w:left="33" w:right="19"/>
              <w:jc w:val="center"/>
              <w:rPr>
                <w:rFonts w:hint="default"/>
                <w:sz w:val="24"/>
                <w:lang w:val="ru-RU"/>
              </w:rPr>
            </w:pPr>
            <w:r>
              <w:rPr>
                <w:rFonts w:hint="default"/>
                <w:sz w:val="24"/>
                <w:lang w:val="ru-RU"/>
              </w:rPr>
              <w:t>3</w:t>
            </w:r>
          </w:p>
        </w:tc>
        <w:tc>
          <w:tcPr>
            <w:tcW w:w="2127" w:type="dxa"/>
            <w:tcBorders>
              <w:top w:val="nil"/>
            </w:tcBorders>
          </w:tcPr>
          <w:p w14:paraId="102D0DD7">
            <w:pPr>
              <w:pStyle w:val="15"/>
              <w:spacing w:before="109"/>
              <w:ind w:left="29" w:right="14"/>
              <w:jc w:val="center"/>
              <w:rPr>
                <w:rFonts w:hint="default"/>
                <w:sz w:val="24"/>
                <w:lang w:val="ru-RU"/>
              </w:rPr>
            </w:pPr>
            <w:r>
              <w:rPr>
                <w:rFonts w:hint="default"/>
                <w:sz w:val="24"/>
                <w:lang w:val="ru-RU"/>
              </w:rPr>
              <w:t>2</w:t>
            </w:r>
          </w:p>
        </w:tc>
        <w:tc>
          <w:tcPr>
            <w:tcW w:w="2128" w:type="dxa"/>
            <w:tcBorders>
              <w:top w:val="nil"/>
            </w:tcBorders>
          </w:tcPr>
          <w:p w14:paraId="61E7B1D3">
            <w:pPr>
              <w:pStyle w:val="15"/>
              <w:spacing w:before="109"/>
              <w:ind w:left="28" w:right="28"/>
              <w:jc w:val="center"/>
              <w:rPr>
                <w:sz w:val="24"/>
              </w:rPr>
            </w:pPr>
            <w:r>
              <w:rPr>
                <w:spacing w:val="-5"/>
                <w:sz w:val="24"/>
              </w:rPr>
              <w:t>1</w:t>
            </w:r>
          </w:p>
        </w:tc>
      </w:tr>
      <w:tr w14:paraId="54DA4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1136" w:type="dxa"/>
          </w:tcPr>
          <w:p w14:paraId="616AFEB1">
            <w:pPr>
              <w:pStyle w:val="15"/>
              <w:spacing w:before="8"/>
              <w:ind w:left="32" w:right="1"/>
              <w:jc w:val="center"/>
              <w:rPr>
                <w:sz w:val="24"/>
              </w:rPr>
            </w:pPr>
            <w:r>
              <w:rPr>
                <w:spacing w:val="-10"/>
                <w:sz w:val="24"/>
              </w:rPr>
              <w:t>3</w:t>
            </w:r>
          </w:p>
        </w:tc>
        <w:tc>
          <w:tcPr>
            <w:tcW w:w="2269" w:type="dxa"/>
          </w:tcPr>
          <w:p w14:paraId="1FE6CD95">
            <w:pPr>
              <w:pStyle w:val="15"/>
              <w:spacing w:before="8"/>
              <w:ind w:left="28"/>
              <w:rPr>
                <w:sz w:val="24"/>
              </w:rPr>
            </w:pPr>
            <w:r>
              <w:rPr>
                <w:spacing w:val="-2"/>
                <w:sz w:val="24"/>
              </w:rPr>
              <w:t>Физика</w:t>
            </w:r>
          </w:p>
        </w:tc>
        <w:tc>
          <w:tcPr>
            <w:tcW w:w="1986" w:type="dxa"/>
          </w:tcPr>
          <w:p w14:paraId="031EBAD5">
            <w:pPr>
              <w:pStyle w:val="15"/>
              <w:spacing w:before="8"/>
              <w:ind w:left="33" w:right="5"/>
              <w:jc w:val="center"/>
              <w:rPr>
                <w:rFonts w:hint="default"/>
                <w:sz w:val="24"/>
                <w:lang w:val="ru-RU"/>
              </w:rPr>
            </w:pPr>
            <w:r>
              <w:rPr>
                <w:rFonts w:hint="default"/>
                <w:sz w:val="24"/>
                <w:lang w:val="ru-RU"/>
              </w:rPr>
              <w:t>1</w:t>
            </w:r>
          </w:p>
        </w:tc>
        <w:tc>
          <w:tcPr>
            <w:tcW w:w="2127" w:type="dxa"/>
          </w:tcPr>
          <w:p w14:paraId="34B3BF40">
            <w:pPr>
              <w:pStyle w:val="15"/>
              <w:spacing w:before="8"/>
              <w:ind w:left="29"/>
              <w:jc w:val="center"/>
              <w:rPr>
                <w:rFonts w:hint="default"/>
                <w:sz w:val="24"/>
                <w:lang w:val="ru-RU"/>
              </w:rPr>
            </w:pPr>
            <w:r>
              <w:rPr>
                <w:rFonts w:hint="default"/>
                <w:sz w:val="24"/>
                <w:lang w:val="ru-RU"/>
              </w:rPr>
              <w:t>1</w:t>
            </w:r>
          </w:p>
        </w:tc>
        <w:tc>
          <w:tcPr>
            <w:tcW w:w="2128" w:type="dxa"/>
          </w:tcPr>
          <w:p w14:paraId="48923E31">
            <w:pPr>
              <w:pStyle w:val="15"/>
              <w:spacing w:before="8"/>
              <w:ind w:left="28"/>
              <w:jc w:val="center"/>
              <w:rPr>
                <w:rFonts w:hint="default"/>
                <w:sz w:val="24"/>
                <w:lang w:val="ru-RU"/>
              </w:rPr>
            </w:pPr>
            <w:r>
              <w:rPr>
                <w:rFonts w:hint="default"/>
                <w:sz w:val="24"/>
                <w:lang w:val="ru-RU"/>
              </w:rPr>
              <w:t>1</w:t>
            </w:r>
          </w:p>
        </w:tc>
      </w:tr>
    </w:tbl>
    <w:p w14:paraId="055B6CCC">
      <w:pPr>
        <w:pStyle w:val="15"/>
        <w:spacing w:after="0"/>
        <w:jc w:val="center"/>
        <w:rPr>
          <w:sz w:val="24"/>
        </w:rPr>
        <w:sectPr>
          <w:type w:val="continuous"/>
          <w:pgSz w:w="11910" w:h="16840"/>
          <w:pgMar w:top="680" w:right="283" w:bottom="575" w:left="283" w:header="720" w:footer="720" w:gutter="0"/>
          <w:cols w:space="720" w:num="1"/>
        </w:sectPr>
      </w:pPr>
    </w:p>
    <w:tbl>
      <w:tblPr>
        <w:tblStyle w:val="6"/>
        <w:tblW w:w="0" w:type="auto"/>
        <w:tblInd w:w="84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36"/>
        <w:gridCol w:w="2269"/>
        <w:gridCol w:w="1986"/>
        <w:gridCol w:w="2127"/>
        <w:gridCol w:w="431"/>
        <w:gridCol w:w="1696"/>
      </w:tblGrid>
      <w:tr w14:paraId="51606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781EAE12">
            <w:pPr>
              <w:pStyle w:val="15"/>
              <w:spacing w:before="10"/>
              <w:ind w:left="32" w:right="1"/>
              <w:jc w:val="center"/>
              <w:rPr>
                <w:sz w:val="24"/>
              </w:rPr>
            </w:pPr>
            <w:r>
              <w:rPr>
                <w:spacing w:val="-10"/>
                <w:sz w:val="24"/>
              </w:rPr>
              <w:t>6</w:t>
            </w:r>
          </w:p>
        </w:tc>
        <w:tc>
          <w:tcPr>
            <w:tcW w:w="2269" w:type="dxa"/>
          </w:tcPr>
          <w:p w14:paraId="76C8D3A8">
            <w:pPr>
              <w:pStyle w:val="15"/>
              <w:spacing w:before="10"/>
              <w:ind w:left="28"/>
              <w:rPr>
                <w:sz w:val="24"/>
              </w:rPr>
            </w:pPr>
            <w:r>
              <w:rPr>
                <w:spacing w:val="-2"/>
                <w:sz w:val="24"/>
              </w:rPr>
              <w:t>Биология</w:t>
            </w:r>
          </w:p>
        </w:tc>
        <w:tc>
          <w:tcPr>
            <w:tcW w:w="1986" w:type="dxa"/>
          </w:tcPr>
          <w:p w14:paraId="7020AF9B">
            <w:pPr>
              <w:pStyle w:val="15"/>
              <w:spacing w:before="10"/>
              <w:ind w:left="33" w:right="5"/>
              <w:jc w:val="center"/>
              <w:rPr>
                <w:rFonts w:hint="default"/>
                <w:sz w:val="24"/>
                <w:lang w:val="ru-RU"/>
              </w:rPr>
            </w:pPr>
            <w:r>
              <w:rPr>
                <w:rFonts w:hint="default"/>
                <w:sz w:val="24"/>
                <w:lang w:val="ru-RU"/>
              </w:rPr>
              <w:t>1</w:t>
            </w:r>
          </w:p>
        </w:tc>
        <w:tc>
          <w:tcPr>
            <w:tcW w:w="2127" w:type="dxa"/>
          </w:tcPr>
          <w:p w14:paraId="4A111965">
            <w:pPr>
              <w:pStyle w:val="15"/>
              <w:spacing w:before="10"/>
              <w:ind w:left="29"/>
              <w:jc w:val="center"/>
              <w:rPr>
                <w:rFonts w:hint="default"/>
                <w:sz w:val="24"/>
                <w:lang w:val="ru-RU"/>
              </w:rPr>
            </w:pPr>
            <w:r>
              <w:rPr>
                <w:rFonts w:hint="default"/>
                <w:sz w:val="24"/>
                <w:lang w:val="ru-RU"/>
              </w:rPr>
              <w:t>0</w:t>
            </w:r>
          </w:p>
        </w:tc>
        <w:tc>
          <w:tcPr>
            <w:tcW w:w="2127" w:type="dxa"/>
            <w:gridSpan w:val="2"/>
          </w:tcPr>
          <w:p w14:paraId="02FC209F">
            <w:pPr>
              <w:pStyle w:val="15"/>
              <w:spacing w:before="10"/>
              <w:ind w:left="29"/>
              <w:jc w:val="center"/>
              <w:rPr>
                <w:sz w:val="24"/>
              </w:rPr>
            </w:pPr>
            <w:r>
              <w:rPr>
                <w:spacing w:val="-10"/>
                <w:sz w:val="24"/>
              </w:rPr>
              <w:t>1</w:t>
            </w:r>
          </w:p>
        </w:tc>
      </w:tr>
      <w:tr w14:paraId="50440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8" w:hRule="atLeast"/>
        </w:trPr>
        <w:tc>
          <w:tcPr>
            <w:tcW w:w="1136" w:type="dxa"/>
          </w:tcPr>
          <w:p w14:paraId="5DD77673">
            <w:pPr>
              <w:pStyle w:val="15"/>
              <w:spacing w:before="8"/>
              <w:ind w:left="32" w:right="1"/>
              <w:jc w:val="center"/>
              <w:rPr>
                <w:sz w:val="24"/>
              </w:rPr>
            </w:pPr>
            <w:r>
              <w:rPr>
                <w:spacing w:val="-10"/>
                <w:sz w:val="24"/>
              </w:rPr>
              <w:t>9</w:t>
            </w:r>
          </w:p>
        </w:tc>
        <w:tc>
          <w:tcPr>
            <w:tcW w:w="2269" w:type="dxa"/>
          </w:tcPr>
          <w:p w14:paraId="2C500579">
            <w:pPr>
              <w:pStyle w:val="15"/>
              <w:spacing w:before="8"/>
              <w:ind w:left="28"/>
              <w:rPr>
                <w:sz w:val="24"/>
              </w:rPr>
            </w:pPr>
            <w:r>
              <w:rPr>
                <w:sz w:val="24"/>
              </w:rPr>
              <w:t>Английский</w:t>
            </w:r>
            <w:r>
              <w:rPr>
                <w:spacing w:val="-7"/>
                <w:sz w:val="24"/>
              </w:rPr>
              <w:t xml:space="preserve"> </w:t>
            </w:r>
            <w:r>
              <w:rPr>
                <w:spacing w:val="-4"/>
                <w:sz w:val="24"/>
              </w:rPr>
              <w:t>язык</w:t>
            </w:r>
          </w:p>
        </w:tc>
        <w:tc>
          <w:tcPr>
            <w:tcW w:w="1986" w:type="dxa"/>
          </w:tcPr>
          <w:p w14:paraId="513C3CD8">
            <w:pPr>
              <w:pStyle w:val="15"/>
              <w:spacing w:before="8"/>
              <w:ind w:left="33" w:right="5"/>
              <w:jc w:val="center"/>
              <w:rPr>
                <w:rFonts w:hint="default"/>
                <w:sz w:val="24"/>
                <w:lang w:val="ru-RU"/>
              </w:rPr>
            </w:pPr>
            <w:r>
              <w:rPr>
                <w:rFonts w:hint="default"/>
                <w:sz w:val="24"/>
                <w:lang w:val="ru-RU"/>
              </w:rPr>
              <w:t>1</w:t>
            </w:r>
          </w:p>
        </w:tc>
        <w:tc>
          <w:tcPr>
            <w:tcW w:w="2127" w:type="dxa"/>
          </w:tcPr>
          <w:p w14:paraId="441A2BA5">
            <w:pPr>
              <w:pStyle w:val="15"/>
              <w:spacing w:before="8"/>
              <w:ind w:left="29"/>
              <w:jc w:val="center"/>
              <w:rPr>
                <w:rFonts w:hint="default"/>
                <w:sz w:val="24"/>
                <w:lang w:val="ru-RU"/>
              </w:rPr>
            </w:pPr>
            <w:r>
              <w:rPr>
                <w:rFonts w:hint="default"/>
                <w:sz w:val="24"/>
                <w:lang w:val="ru-RU"/>
              </w:rPr>
              <w:t>1</w:t>
            </w:r>
          </w:p>
        </w:tc>
        <w:tc>
          <w:tcPr>
            <w:tcW w:w="2127" w:type="dxa"/>
            <w:gridSpan w:val="2"/>
          </w:tcPr>
          <w:p w14:paraId="52A65EF4">
            <w:pPr>
              <w:pStyle w:val="15"/>
              <w:spacing w:before="8"/>
              <w:ind w:left="29"/>
              <w:jc w:val="center"/>
              <w:rPr>
                <w:rFonts w:hint="default"/>
                <w:sz w:val="24"/>
                <w:lang w:val="ru-RU"/>
              </w:rPr>
            </w:pPr>
            <w:r>
              <w:rPr>
                <w:rFonts w:hint="default"/>
                <w:sz w:val="24"/>
                <w:lang w:val="ru-RU"/>
              </w:rPr>
              <w:t>0</w:t>
            </w:r>
          </w:p>
        </w:tc>
      </w:tr>
      <w:tr w14:paraId="735082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5" w:hRule="atLeast"/>
        </w:trPr>
        <w:tc>
          <w:tcPr>
            <w:tcW w:w="1136" w:type="dxa"/>
            <w:tcBorders>
              <w:bottom w:val="single" w:color="000000" w:sz="4" w:space="0"/>
            </w:tcBorders>
          </w:tcPr>
          <w:p w14:paraId="1D196A32">
            <w:pPr>
              <w:pStyle w:val="15"/>
              <w:spacing w:before="8"/>
              <w:ind w:left="32" w:right="1"/>
              <w:jc w:val="center"/>
              <w:rPr>
                <w:sz w:val="24"/>
              </w:rPr>
            </w:pPr>
            <w:r>
              <w:rPr>
                <w:spacing w:val="-5"/>
                <w:sz w:val="24"/>
              </w:rPr>
              <w:t>12</w:t>
            </w:r>
          </w:p>
        </w:tc>
        <w:tc>
          <w:tcPr>
            <w:tcW w:w="2269" w:type="dxa"/>
            <w:tcBorders>
              <w:bottom w:val="single" w:color="000000" w:sz="4" w:space="0"/>
            </w:tcBorders>
          </w:tcPr>
          <w:p w14:paraId="7A0BB95B">
            <w:pPr>
              <w:pStyle w:val="15"/>
              <w:spacing w:before="8"/>
              <w:ind w:left="28"/>
              <w:rPr>
                <w:sz w:val="24"/>
              </w:rPr>
            </w:pPr>
            <w:r>
              <w:rPr>
                <w:spacing w:val="-2"/>
                <w:sz w:val="24"/>
              </w:rPr>
              <w:t>Обществознание</w:t>
            </w:r>
          </w:p>
        </w:tc>
        <w:tc>
          <w:tcPr>
            <w:tcW w:w="1986" w:type="dxa"/>
            <w:tcBorders>
              <w:bottom w:val="single" w:color="000000" w:sz="4" w:space="0"/>
            </w:tcBorders>
          </w:tcPr>
          <w:p w14:paraId="479E0C1D">
            <w:pPr>
              <w:pStyle w:val="15"/>
              <w:spacing w:before="8"/>
              <w:ind w:left="33" w:right="5"/>
              <w:jc w:val="center"/>
              <w:rPr>
                <w:rFonts w:hint="default"/>
                <w:sz w:val="24"/>
                <w:lang w:val="ru-RU"/>
              </w:rPr>
            </w:pPr>
            <w:r>
              <w:rPr>
                <w:rFonts w:hint="default"/>
                <w:sz w:val="24"/>
                <w:lang w:val="ru-RU"/>
              </w:rPr>
              <w:t>2</w:t>
            </w:r>
          </w:p>
        </w:tc>
        <w:tc>
          <w:tcPr>
            <w:tcW w:w="2127" w:type="dxa"/>
            <w:tcBorders>
              <w:bottom w:val="single" w:color="000000" w:sz="4" w:space="0"/>
            </w:tcBorders>
          </w:tcPr>
          <w:p w14:paraId="2EF2AB42">
            <w:pPr>
              <w:pStyle w:val="15"/>
              <w:spacing w:before="8"/>
              <w:ind w:left="29"/>
              <w:jc w:val="center"/>
              <w:rPr>
                <w:rFonts w:hint="default"/>
                <w:sz w:val="24"/>
                <w:lang w:val="ru-RU"/>
              </w:rPr>
            </w:pPr>
            <w:r>
              <w:rPr>
                <w:rFonts w:hint="default"/>
                <w:sz w:val="24"/>
                <w:lang w:val="ru-RU"/>
              </w:rPr>
              <w:t>3</w:t>
            </w:r>
          </w:p>
        </w:tc>
        <w:tc>
          <w:tcPr>
            <w:tcW w:w="2127" w:type="dxa"/>
            <w:gridSpan w:val="2"/>
            <w:tcBorders>
              <w:bottom w:val="single" w:color="000000" w:sz="4" w:space="0"/>
            </w:tcBorders>
          </w:tcPr>
          <w:p w14:paraId="167FFD95">
            <w:pPr>
              <w:pStyle w:val="15"/>
              <w:spacing w:before="8"/>
              <w:ind w:left="29"/>
              <w:jc w:val="center"/>
              <w:rPr>
                <w:sz w:val="24"/>
              </w:rPr>
            </w:pPr>
            <w:r>
              <w:rPr>
                <w:spacing w:val="-5"/>
                <w:sz w:val="24"/>
              </w:rPr>
              <w:t>18</w:t>
            </w:r>
          </w:p>
        </w:tc>
      </w:tr>
      <w:tr w14:paraId="4318C1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8" w:hRule="atLeast"/>
        </w:trPr>
        <w:tc>
          <w:tcPr>
            <w:tcW w:w="1136" w:type="dxa"/>
            <w:tcBorders>
              <w:top w:val="single" w:color="000000" w:sz="4" w:space="0"/>
              <w:left w:val="single" w:color="000000" w:sz="4" w:space="0"/>
              <w:bottom w:val="single" w:color="000000" w:sz="12" w:space="0"/>
              <w:right w:val="single" w:color="000000" w:sz="4" w:space="0"/>
            </w:tcBorders>
          </w:tcPr>
          <w:p w14:paraId="15906664">
            <w:pPr>
              <w:pStyle w:val="15"/>
              <w:spacing w:before="8"/>
              <w:ind w:left="194" w:right="163"/>
              <w:jc w:val="center"/>
              <w:rPr>
                <w:sz w:val="24"/>
              </w:rPr>
            </w:pPr>
            <w:r>
              <w:rPr>
                <w:spacing w:val="-5"/>
                <w:sz w:val="24"/>
              </w:rPr>
              <w:t>14</w:t>
            </w:r>
          </w:p>
        </w:tc>
        <w:tc>
          <w:tcPr>
            <w:tcW w:w="2269" w:type="dxa"/>
            <w:tcBorders>
              <w:top w:val="single" w:color="000000" w:sz="4" w:space="0"/>
              <w:left w:val="single" w:color="000000" w:sz="4" w:space="0"/>
              <w:bottom w:val="single" w:color="000000" w:sz="12" w:space="0"/>
              <w:right w:val="single" w:color="000000" w:sz="4" w:space="0"/>
            </w:tcBorders>
          </w:tcPr>
          <w:p w14:paraId="41AD32B0">
            <w:pPr>
              <w:pStyle w:val="15"/>
              <w:spacing w:before="8"/>
              <w:ind w:left="33"/>
              <w:rPr>
                <w:sz w:val="24"/>
              </w:rPr>
            </w:pPr>
            <w:r>
              <w:rPr>
                <w:spacing w:val="-2"/>
                <w:sz w:val="24"/>
              </w:rPr>
              <w:t>Литература</w:t>
            </w:r>
          </w:p>
        </w:tc>
        <w:tc>
          <w:tcPr>
            <w:tcW w:w="1986" w:type="dxa"/>
            <w:tcBorders>
              <w:top w:val="single" w:color="000000" w:sz="4" w:space="0"/>
              <w:left w:val="single" w:color="000000" w:sz="4" w:space="0"/>
              <w:bottom w:val="single" w:color="000000" w:sz="12" w:space="0"/>
              <w:right w:val="single" w:color="000000" w:sz="4" w:space="0"/>
            </w:tcBorders>
          </w:tcPr>
          <w:p w14:paraId="2122BFDF">
            <w:pPr>
              <w:pStyle w:val="15"/>
              <w:spacing w:before="8"/>
              <w:ind w:left="28"/>
              <w:jc w:val="center"/>
              <w:rPr>
                <w:sz w:val="24"/>
              </w:rPr>
            </w:pPr>
          </w:p>
        </w:tc>
        <w:tc>
          <w:tcPr>
            <w:tcW w:w="2127" w:type="dxa"/>
            <w:tcBorders>
              <w:top w:val="single" w:color="000000" w:sz="4" w:space="0"/>
              <w:left w:val="single" w:color="000000" w:sz="4" w:space="0"/>
              <w:bottom w:val="single" w:color="000000" w:sz="12" w:space="0"/>
              <w:right w:val="single" w:color="000000" w:sz="4" w:space="0"/>
            </w:tcBorders>
          </w:tcPr>
          <w:p w14:paraId="4B626A70">
            <w:pPr>
              <w:pStyle w:val="15"/>
              <w:spacing w:before="8"/>
              <w:ind w:left="29"/>
              <w:jc w:val="center"/>
              <w:rPr>
                <w:rFonts w:hint="default"/>
                <w:sz w:val="24"/>
                <w:lang w:val="ru-RU"/>
              </w:rPr>
            </w:pPr>
            <w:r>
              <w:rPr>
                <w:rFonts w:hint="default"/>
                <w:sz w:val="24"/>
                <w:lang w:val="ru-RU"/>
              </w:rPr>
              <w:t>2</w:t>
            </w:r>
          </w:p>
        </w:tc>
        <w:tc>
          <w:tcPr>
            <w:tcW w:w="431" w:type="dxa"/>
            <w:tcBorders>
              <w:top w:val="single" w:color="000000" w:sz="4" w:space="0"/>
              <w:left w:val="single" w:color="000000" w:sz="4" w:space="0"/>
              <w:bottom w:val="single" w:color="000000" w:sz="12" w:space="0"/>
              <w:right w:val="nil"/>
            </w:tcBorders>
          </w:tcPr>
          <w:p w14:paraId="6FA411E7">
            <w:pPr>
              <w:pStyle w:val="15"/>
              <w:rPr>
                <w:sz w:val="24"/>
              </w:rPr>
            </w:pPr>
          </w:p>
        </w:tc>
        <w:tc>
          <w:tcPr>
            <w:tcW w:w="1696" w:type="dxa"/>
            <w:vMerge w:val="restart"/>
            <w:tcBorders>
              <w:top w:val="single" w:color="000000" w:sz="4" w:space="0"/>
              <w:left w:val="nil"/>
              <w:bottom w:val="single" w:color="000000" w:sz="4" w:space="0"/>
              <w:right w:val="single" w:color="000000" w:sz="4" w:space="0"/>
            </w:tcBorders>
          </w:tcPr>
          <w:p w14:paraId="0000AA99">
            <w:pPr>
              <w:pStyle w:val="15"/>
              <w:spacing w:before="8"/>
              <w:ind w:left="12" w:right="406"/>
              <w:jc w:val="center"/>
              <w:rPr>
                <w:sz w:val="24"/>
              </w:rPr>
            </w:pPr>
            <w:r>
              <w:rPr>
                <w:spacing w:val="-10"/>
                <w:sz w:val="24"/>
              </w:rPr>
              <w:t>5</w:t>
            </w:r>
          </w:p>
        </w:tc>
      </w:tr>
      <w:tr w14:paraId="15E28C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 w:hRule="atLeast"/>
        </w:trPr>
        <w:tc>
          <w:tcPr>
            <w:tcW w:w="1136" w:type="dxa"/>
            <w:tcBorders>
              <w:top w:val="single" w:color="000000" w:sz="12" w:space="0"/>
              <w:left w:val="single" w:color="000000" w:sz="4" w:space="0"/>
              <w:bottom w:val="single" w:color="000000" w:sz="4" w:space="0"/>
              <w:right w:val="single" w:color="000000" w:sz="4" w:space="0"/>
            </w:tcBorders>
          </w:tcPr>
          <w:p w14:paraId="237BD353">
            <w:pPr>
              <w:pStyle w:val="15"/>
              <w:rPr>
                <w:sz w:val="2"/>
              </w:rPr>
            </w:pPr>
          </w:p>
        </w:tc>
        <w:tc>
          <w:tcPr>
            <w:tcW w:w="2269" w:type="dxa"/>
            <w:tcBorders>
              <w:top w:val="single" w:color="000000" w:sz="12" w:space="0"/>
              <w:left w:val="single" w:color="000000" w:sz="4" w:space="0"/>
              <w:bottom w:val="single" w:color="000000" w:sz="4" w:space="0"/>
              <w:right w:val="single" w:color="000000" w:sz="4" w:space="0"/>
            </w:tcBorders>
          </w:tcPr>
          <w:p w14:paraId="06B7D210">
            <w:pPr>
              <w:pStyle w:val="15"/>
              <w:rPr>
                <w:sz w:val="2"/>
              </w:rPr>
            </w:pPr>
          </w:p>
        </w:tc>
        <w:tc>
          <w:tcPr>
            <w:tcW w:w="1986" w:type="dxa"/>
            <w:tcBorders>
              <w:top w:val="single" w:color="000000" w:sz="12" w:space="0"/>
              <w:left w:val="single" w:color="000000" w:sz="4" w:space="0"/>
              <w:bottom w:val="single" w:color="000000" w:sz="4" w:space="0"/>
              <w:right w:val="single" w:color="000000" w:sz="4" w:space="0"/>
            </w:tcBorders>
          </w:tcPr>
          <w:p w14:paraId="02F4073E">
            <w:pPr>
              <w:pStyle w:val="15"/>
              <w:rPr>
                <w:sz w:val="2"/>
              </w:rPr>
            </w:pPr>
          </w:p>
        </w:tc>
        <w:tc>
          <w:tcPr>
            <w:tcW w:w="2127" w:type="dxa"/>
            <w:tcBorders>
              <w:top w:val="single" w:color="000000" w:sz="12" w:space="0"/>
              <w:left w:val="single" w:color="000000" w:sz="4" w:space="0"/>
              <w:bottom w:val="single" w:color="000000" w:sz="4" w:space="0"/>
              <w:right w:val="single" w:color="000000" w:sz="4" w:space="0"/>
            </w:tcBorders>
          </w:tcPr>
          <w:p w14:paraId="3C2B8C63">
            <w:pPr>
              <w:pStyle w:val="15"/>
              <w:rPr>
                <w:sz w:val="2"/>
              </w:rPr>
            </w:pPr>
          </w:p>
        </w:tc>
        <w:tc>
          <w:tcPr>
            <w:tcW w:w="431" w:type="dxa"/>
            <w:tcBorders>
              <w:top w:val="single" w:color="000000" w:sz="12" w:space="0"/>
              <w:left w:val="single" w:color="000000" w:sz="4" w:space="0"/>
              <w:bottom w:val="single" w:color="000000" w:sz="4" w:space="0"/>
              <w:right w:val="nil"/>
            </w:tcBorders>
          </w:tcPr>
          <w:p w14:paraId="34CC0509">
            <w:pPr>
              <w:pStyle w:val="15"/>
              <w:rPr>
                <w:sz w:val="2"/>
              </w:rPr>
            </w:pPr>
          </w:p>
        </w:tc>
        <w:tc>
          <w:tcPr>
            <w:tcW w:w="1696" w:type="dxa"/>
            <w:vMerge w:val="continue"/>
            <w:tcBorders>
              <w:top w:val="nil"/>
              <w:left w:val="nil"/>
              <w:bottom w:val="single" w:color="000000" w:sz="4" w:space="0"/>
              <w:right w:val="single" w:color="000000" w:sz="4" w:space="0"/>
            </w:tcBorders>
          </w:tcPr>
          <w:p w14:paraId="42108DAC">
            <w:pPr>
              <w:rPr>
                <w:sz w:val="2"/>
                <w:szCs w:val="2"/>
              </w:rPr>
            </w:pPr>
          </w:p>
        </w:tc>
      </w:tr>
    </w:tbl>
    <w:p w14:paraId="3140DC77">
      <w:pPr>
        <w:pStyle w:val="10"/>
        <w:spacing w:before="85"/>
        <w:rPr>
          <w:b/>
        </w:rPr>
      </w:pPr>
    </w:p>
    <w:p w14:paraId="7F72C86C">
      <w:pPr>
        <w:pStyle w:val="3"/>
        <w:spacing w:before="68" w:line="319" w:lineRule="exact"/>
        <w:ind w:left="1015"/>
      </w:pPr>
      <w:r>
        <w:t>Для</w:t>
      </w:r>
      <w:r>
        <w:rPr>
          <w:spacing w:val="-8"/>
        </w:rPr>
        <w:t xml:space="preserve"> </w:t>
      </w:r>
      <w:r>
        <w:t>получения</w:t>
      </w:r>
      <w:r>
        <w:rPr>
          <w:spacing w:val="-7"/>
        </w:rPr>
        <w:t xml:space="preserve"> </w:t>
      </w:r>
      <w:r>
        <w:t>аттестата</w:t>
      </w:r>
      <w:r>
        <w:rPr>
          <w:spacing w:val="-8"/>
        </w:rPr>
        <w:t xml:space="preserve"> </w:t>
      </w:r>
      <w:r>
        <w:t>было</w:t>
      </w:r>
      <w:r>
        <w:rPr>
          <w:spacing w:val="-3"/>
        </w:rPr>
        <w:t xml:space="preserve"> </w:t>
      </w:r>
      <w:r>
        <w:t>необходимо</w:t>
      </w:r>
      <w:r>
        <w:rPr>
          <w:spacing w:val="-3"/>
        </w:rPr>
        <w:t xml:space="preserve"> </w:t>
      </w:r>
      <w:r>
        <w:rPr>
          <w:spacing w:val="-10"/>
        </w:rPr>
        <w:t>:</w:t>
      </w:r>
    </w:p>
    <w:p w14:paraId="38548625">
      <w:pPr>
        <w:pStyle w:val="10"/>
        <w:spacing w:line="273" w:lineRule="exact"/>
        <w:ind w:left="1457"/>
      </w:pPr>
      <w:r>
        <w:t>сдать</w:t>
      </w:r>
      <w:r>
        <w:rPr>
          <w:spacing w:val="-2"/>
        </w:rPr>
        <w:t xml:space="preserve"> </w:t>
      </w:r>
      <w:r>
        <w:t>ЕГЭ</w:t>
      </w:r>
      <w:r>
        <w:rPr>
          <w:spacing w:val="-2"/>
        </w:rPr>
        <w:t xml:space="preserve"> </w:t>
      </w:r>
      <w:r>
        <w:t>по</w:t>
      </w:r>
      <w:r>
        <w:rPr>
          <w:spacing w:val="-4"/>
        </w:rPr>
        <w:t xml:space="preserve"> </w:t>
      </w:r>
      <w:r>
        <w:t>русскому</w:t>
      </w:r>
      <w:r>
        <w:rPr>
          <w:spacing w:val="-5"/>
        </w:rPr>
        <w:t xml:space="preserve"> </w:t>
      </w:r>
      <w:r>
        <w:t>языку</w:t>
      </w:r>
      <w:r>
        <w:rPr>
          <w:spacing w:val="-6"/>
        </w:rPr>
        <w:t xml:space="preserve"> </w:t>
      </w:r>
      <w:r>
        <w:t>и</w:t>
      </w:r>
      <w:r>
        <w:rPr>
          <w:spacing w:val="-1"/>
        </w:rPr>
        <w:t xml:space="preserve"> </w:t>
      </w:r>
      <w:r>
        <w:t>математике</w:t>
      </w:r>
      <w:r>
        <w:rPr>
          <w:spacing w:val="-2"/>
        </w:rPr>
        <w:t xml:space="preserve"> </w:t>
      </w:r>
      <w:r>
        <w:t>на</w:t>
      </w:r>
      <w:r>
        <w:rPr>
          <w:spacing w:val="-1"/>
        </w:rPr>
        <w:t xml:space="preserve"> </w:t>
      </w:r>
      <w:r>
        <w:t>баллы,</w:t>
      </w:r>
      <w:r>
        <w:rPr>
          <w:spacing w:val="-1"/>
        </w:rPr>
        <w:t xml:space="preserve"> </w:t>
      </w:r>
      <w:r>
        <w:t>не</w:t>
      </w:r>
      <w:r>
        <w:rPr>
          <w:spacing w:val="-2"/>
        </w:rPr>
        <w:t xml:space="preserve"> </w:t>
      </w:r>
      <w:r>
        <w:t>ниже</w:t>
      </w:r>
      <w:r>
        <w:rPr>
          <w:spacing w:val="-2"/>
        </w:rPr>
        <w:t xml:space="preserve"> минимальных</w:t>
      </w:r>
    </w:p>
    <w:p w14:paraId="66E664D3">
      <w:pPr>
        <w:pStyle w:val="10"/>
        <w:ind w:left="1375"/>
      </w:pPr>
      <w:r>
        <w:t>(русский</w:t>
      </w:r>
      <w:r>
        <w:rPr>
          <w:spacing w:val="-6"/>
        </w:rPr>
        <w:t xml:space="preserve"> </w:t>
      </w:r>
      <w:r>
        <w:t>язык-24</w:t>
      </w:r>
      <w:r>
        <w:rPr>
          <w:spacing w:val="-3"/>
        </w:rPr>
        <w:t xml:space="preserve"> </w:t>
      </w:r>
      <w:r>
        <w:t>балла;</w:t>
      </w:r>
      <w:r>
        <w:rPr>
          <w:spacing w:val="-3"/>
        </w:rPr>
        <w:t xml:space="preserve"> </w:t>
      </w:r>
      <w:r>
        <w:t>математика(профиль)-27</w:t>
      </w:r>
      <w:r>
        <w:rPr>
          <w:spacing w:val="-3"/>
        </w:rPr>
        <w:t xml:space="preserve"> </w:t>
      </w:r>
      <w:r>
        <w:t>баллов;</w:t>
      </w:r>
      <w:r>
        <w:rPr>
          <w:spacing w:val="-3"/>
        </w:rPr>
        <w:t xml:space="preserve"> </w:t>
      </w:r>
      <w:r>
        <w:t xml:space="preserve">математика(база)-отметка </w:t>
      </w:r>
      <w:r>
        <w:rPr>
          <w:spacing w:val="-2"/>
        </w:rPr>
        <w:t>«три»)</w:t>
      </w:r>
    </w:p>
    <w:p w14:paraId="0340FC1A">
      <w:pPr>
        <w:spacing w:before="0"/>
        <w:ind w:left="437" w:right="0" w:firstLine="578"/>
        <w:jc w:val="left"/>
        <w:rPr>
          <w:b/>
        </w:rPr>
      </w:pPr>
      <w:r>
        <w:rPr>
          <w:sz w:val="24"/>
        </w:rPr>
        <w:t>Обучающиеся</w:t>
      </w:r>
      <w:r>
        <w:rPr>
          <w:spacing w:val="29"/>
          <w:sz w:val="24"/>
        </w:rPr>
        <w:t xml:space="preserve"> </w:t>
      </w:r>
      <w:r>
        <w:rPr>
          <w:sz w:val="24"/>
        </w:rPr>
        <w:t xml:space="preserve">11 класса </w:t>
      </w:r>
      <w:r>
        <w:rPr>
          <w:sz w:val="24"/>
          <w:lang w:val="ru-RU"/>
        </w:rPr>
        <w:t>Вдовин</w:t>
      </w:r>
      <w:r>
        <w:rPr>
          <w:rFonts w:hint="default"/>
          <w:sz w:val="24"/>
          <w:lang w:val="ru-RU"/>
        </w:rPr>
        <w:t xml:space="preserve"> Кирилл</w:t>
      </w:r>
      <w:r>
        <w:rPr>
          <w:sz w:val="24"/>
        </w:rPr>
        <w:t>,</w:t>
      </w:r>
      <w:r>
        <w:rPr>
          <w:rFonts w:hint="default"/>
          <w:sz w:val="24"/>
          <w:lang w:val="ru-RU"/>
        </w:rPr>
        <w:t xml:space="preserve"> Агапова Ангелина </w:t>
      </w:r>
      <w:r>
        <w:rPr>
          <w:b/>
          <w:sz w:val="24"/>
        </w:rPr>
        <w:t>награждены медалью «За особые успехи в учении»</w:t>
      </w:r>
    </w:p>
    <w:p w14:paraId="08CECF52">
      <w:pPr>
        <w:pStyle w:val="3"/>
        <w:rPr>
          <w:b w:val="0"/>
        </w:rPr>
      </w:pPr>
      <w:r>
        <w:rPr>
          <w:u w:val="single"/>
        </w:rPr>
        <w:t>Высокие</w:t>
      </w:r>
      <w:r>
        <w:rPr>
          <w:spacing w:val="-3"/>
          <w:u w:val="single"/>
        </w:rPr>
        <w:t xml:space="preserve"> </w:t>
      </w:r>
      <w:r>
        <w:rPr>
          <w:spacing w:val="-2"/>
          <w:u w:val="single"/>
        </w:rPr>
        <w:t>результаты</w:t>
      </w:r>
      <w:r>
        <w:rPr>
          <w:b w:val="0"/>
          <w:spacing w:val="-2"/>
          <w:u w:val="single"/>
        </w:rPr>
        <w:t>:</w:t>
      </w:r>
    </w:p>
    <w:p w14:paraId="64E70922">
      <w:pPr>
        <w:pStyle w:val="10"/>
        <w:spacing w:before="275"/>
        <w:ind w:left="437" w:firstLine="578"/>
        <w:rPr>
          <w:rFonts w:hint="default"/>
          <w:lang w:val="ru-RU"/>
        </w:rPr>
      </w:pPr>
      <w:r>
        <w:rPr>
          <w:b/>
          <w:u w:val="single"/>
        </w:rPr>
        <w:t>Русский язык</w:t>
      </w:r>
      <w:r>
        <w:rPr>
          <w:rFonts w:hint="default"/>
          <w:b/>
          <w:u w:val="single"/>
          <w:lang w:val="ru-RU"/>
        </w:rPr>
        <w:t xml:space="preserve">, литература </w:t>
      </w:r>
      <w:r>
        <w:t xml:space="preserve">- </w:t>
      </w:r>
      <w:r>
        <w:rPr>
          <w:rFonts w:hint="default"/>
          <w:lang w:val="ru-RU"/>
        </w:rPr>
        <w:t>1</w:t>
      </w:r>
      <w:r>
        <w:t xml:space="preserve"> человек набрал более </w:t>
      </w:r>
      <w:r>
        <w:rPr>
          <w:rFonts w:hint="default"/>
          <w:lang w:val="ru-RU"/>
        </w:rPr>
        <w:t>80</w:t>
      </w:r>
      <w:r>
        <w:t xml:space="preserve"> балла </w:t>
      </w:r>
      <w:r>
        <w:rPr>
          <w:rFonts w:hint="default"/>
          <w:lang w:val="ru-RU"/>
        </w:rPr>
        <w:t xml:space="preserve">(Аниськина Алена </w:t>
      </w:r>
      <w:r>
        <w:t>)</w:t>
      </w:r>
      <w:r>
        <w:rPr>
          <w:rFonts w:hint="default"/>
          <w:lang w:val="ru-RU"/>
        </w:rPr>
        <w:t>.</w:t>
      </w:r>
    </w:p>
    <w:p w14:paraId="57D1967A">
      <w:pPr>
        <w:pStyle w:val="10"/>
        <w:ind w:left="437" w:firstLine="578"/>
      </w:pPr>
      <w:r>
        <w:t>Минимальный</w:t>
      </w:r>
      <w:r>
        <w:rPr>
          <w:spacing w:val="31"/>
        </w:rPr>
        <w:t xml:space="preserve"> </w:t>
      </w:r>
      <w:r>
        <w:t>балл по русскому языку среди</w:t>
      </w:r>
      <w:r>
        <w:rPr>
          <w:spacing w:val="34"/>
        </w:rPr>
        <w:t xml:space="preserve"> </w:t>
      </w:r>
      <w:r>
        <w:t>сдававших-46</w:t>
      </w:r>
      <w:r>
        <w:rPr>
          <w:spacing w:val="31"/>
        </w:rPr>
        <w:t xml:space="preserve"> </w:t>
      </w:r>
      <w:r>
        <w:t>баллов</w:t>
      </w:r>
    </w:p>
    <w:p w14:paraId="769465BF">
      <w:pPr>
        <w:pStyle w:val="10"/>
        <w:ind w:left="1037" w:right="7203" w:hanging="22"/>
        <w:rPr>
          <w:rFonts w:hint="default"/>
          <w:lang w:val="ru-RU"/>
        </w:rPr>
      </w:pPr>
      <w:r>
        <w:t xml:space="preserve"> </w:t>
      </w:r>
      <w:r>
        <w:rPr>
          <w:lang w:val="ru-RU"/>
        </w:rPr>
        <w:t>Учитель</w:t>
      </w:r>
      <w:r>
        <w:rPr>
          <w:rFonts w:hint="default"/>
          <w:lang w:val="ru-RU"/>
        </w:rPr>
        <w:t xml:space="preserve"> Тихонова Л.А.</w:t>
      </w:r>
    </w:p>
    <w:p w14:paraId="54CB1DAA">
      <w:pPr>
        <w:pStyle w:val="10"/>
      </w:pPr>
    </w:p>
    <w:p w14:paraId="3800731F">
      <w:pPr>
        <w:pStyle w:val="10"/>
      </w:pPr>
    </w:p>
    <w:p w14:paraId="487A399A">
      <w:pPr>
        <w:pStyle w:val="10"/>
        <w:ind w:left="1015"/>
        <w:jc w:val="both"/>
        <w:rPr>
          <w:rFonts w:hint="default"/>
          <w:lang w:val="ru-RU"/>
        </w:rPr>
      </w:pPr>
      <w:r>
        <w:rPr>
          <w:b/>
          <w:sz w:val="24"/>
          <w:u w:val="single"/>
        </w:rPr>
        <w:t>Математика (профильная)</w:t>
      </w:r>
      <w:r>
        <w:rPr>
          <w:b/>
          <w:sz w:val="24"/>
        </w:rPr>
        <w:t xml:space="preserve">-сдавали </w:t>
      </w:r>
      <w:r>
        <w:rPr>
          <w:rFonts w:hint="default"/>
          <w:b/>
          <w:sz w:val="24"/>
          <w:lang w:val="ru-RU"/>
        </w:rPr>
        <w:t>4</w:t>
      </w:r>
      <w:r>
        <w:rPr>
          <w:b/>
          <w:sz w:val="24"/>
        </w:rPr>
        <w:t xml:space="preserve"> человек</w:t>
      </w:r>
      <w:r>
        <w:rPr>
          <w:b/>
          <w:sz w:val="24"/>
          <w:lang w:val="ru-RU"/>
        </w:rPr>
        <w:t>а</w:t>
      </w:r>
      <w:r>
        <w:rPr>
          <w:b/>
          <w:sz w:val="24"/>
        </w:rPr>
        <w:t xml:space="preserve">. </w:t>
      </w:r>
      <w:r>
        <w:rPr>
          <w:sz w:val="24"/>
        </w:rPr>
        <w:t>Лучшие результаты -</w:t>
      </w:r>
      <w:r>
        <w:rPr>
          <w:rFonts w:hint="default"/>
          <w:sz w:val="24"/>
          <w:lang w:val="ru-RU"/>
        </w:rPr>
        <w:t>76</w:t>
      </w:r>
      <w:r>
        <w:rPr>
          <w:sz w:val="24"/>
        </w:rPr>
        <w:t xml:space="preserve"> баллов-</w:t>
      </w:r>
      <w:r>
        <w:rPr>
          <w:sz w:val="24"/>
          <w:lang w:val="ru-RU"/>
        </w:rPr>
        <w:t>Агапова</w:t>
      </w:r>
      <w:r>
        <w:rPr>
          <w:rFonts w:hint="default"/>
          <w:sz w:val="24"/>
          <w:lang w:val="ru-RU"/>
        </w:rPr>
        <w:t xml:space="preserve"> Ангелина, Вдовин Кирилл.</w:t>
      </w:r>
    </w:p>
    <w:p w14:paraId="17C788CB">
      <w:pPr>
        <w:pStyle w:val="10"/>
      </w:pPr>
    </w:p>
    <w:p w14:paraId="183CD200">
      <w:pPr>
        <w:pStyle w:val="10"/>
        <w:spacing w:before="1"/>
        <w:ind w:left="437" w:right="432" w:firstLine="578"/>
        <w:jc w:val="both"/>
        <w:rPr>
          <w:rFonts w:hint="default"/>
          <w:lang w:val="ru-RU"/>
        </w:rPr>
      </w:pPr>
      <w:r>
        <w:rPr>
          <w:b/>
          <w:u w:val="single"/>
        </w:rPr>
        <w:t xml:space="preserve">Литература </w:t>
      </w:r>
      <w:r>
        <w:t xml:space="preserve">– сдавало </w:t>
      </w:r>
      <w:r>
        <w:rPr>
          <w:lang w:val="ru-RU"/>
        </w:rPr>
        <w:t>двое</w:t>
      </w:r>
      <w:r>
        <w:t xml:space="preserve"> человек. </w:t>
      </w:r>
      <w:r>
        <w:rPr>
          <w:rFonts w:hint="default"/>
          <w:lang w:val="ru-RU"/>
        </w:rPr>
        <w:t>89</w:t>
      </w:r>
      <w:r>
        <w:t xml:space="preserve"> балл</w:t>
      </w:r>
      <w:r>
        <w:rPr>
          <w:lang w:val="ru-RU"/>
        </w:rPr>
        <w:t>ов</w:t>
      </w:r>
      <w:r>
        <w:t xml:space="preserve"> –</w:t>
      </w:r>
      <w:r>
        <w:rPr>
          <w:lang w:val="ru-RU"/>
        </w:rPr>
        <w:t>Аниськина</w:t>
      </w:r>
      <w:r>
        <w:rPr>
          <w:rFonts w:hint="default"/>
          <w:lang w:val="ru-RU"/>
        </w:rPr>
        <w:t xml:space="preserve"> Алена</w:t>
      </w:r>
      <w:r>
        <w:t>,</w:t>
      </w:r>
      <w:r>
        <w:rPr>
          <w:rFonts w:hint="default"/>
          <w:lang w:val="ru-RU"/>
        </w:rPr>
        <w:t xml:space="preserve"> 45 баллов </w:t>
      </w:r>
      <w:r>
        <w:t xml:space="preserve"> </w:t>
      </w:r>
      <w:r>
        <w:rPr>
          <w:lang w:val="ru-RU"/>
        </w:rPr>
        <w:t>Иванова</w:t>
      </w:r>
      <w:r>
        <w:rPr>
          <w:rFonts w:hint="default"/>
          <w:lang w:val="ru-RU"/>
        </w:rPr>
        <w:t xml:space="preserve"> Дарья</w:t>
      </w:r>
    </w:p>
    <w:p w14:paraId="1A630CCA">
      <w:pPr>
        <w:pStyle w:val="10"/>
        <w:ind w:left="1015"/>
        <w:jc w:val="both"/>
        <w:rPr>
          <w:rFonts w:hint="default"/>
          <w:lang w:val="ru-RU"/>
        </w:rPr>
      </w:pPr>
      <w:r>
        <w:t>Учитель-</w:t>
      </w:r>
      <w:r>
        <w:rPr>
          <w:lang w:val="ru-RU"/>
        </w:rPr>
        <w:t>Тихонова</w:t>
      </w:r>
      <w:r>
        <w:rPr>
          <w:rFonts w:hint="default"/>
          <w:lang w:val="ru-RU"/>
        </w:rPr>
        <w:t xml:space="preserve"> Л.А.</w:t>
      </w:r>
    </w:p>
    <w:p w14:paraId="38F5BF9B">
      <w:pPr>
        <w:pStyle w:val="10"/>
        <w:spacing w:before="276"/>
        <w:ind w:left="437" w:right="434" w:firstLine="578"/>
        <w:jc w:val="both"/>
        <w:rPr>
          <w:rFonts w:hint="default"/>
          <w:lang w:val="ru-RU"/>
        </w:rPr>
      </w:pPr>
      <w:r>
        <w:rPr>
          <w:b/>
          <w:u w:val="single"/>
        </w:rPr>
        <w:t>Физика</w:t>
      </w:r>
      <w:r>
        <w:rPr>
          <w:u w:val="single"/>
        </w:rPr>
        <w:t xml:space="preserve">- </w:t>
      </w:r>
      <w:r>
        <w:t xml:space="preserve">сдавал </w:t>
      </w:r>
      <w:r>
        <w:rPr>
          <w:lang w:val="ru-RU"/>
        </w:rPr>
        <w:t>один</w:t>
      </w:r>
      <w:r>
        <w:t xml:space="preserve"> человек, 6</w:t>
      </w:r>
      <w:r>
        <w:rPr>
          <w:rFonts w:hint="default"/>
          <w:lang w:val="ru-RU"/>
        </w:rPr>
        <w:t>4</w:t>
      </w:r>
      <w:r>
        <w:t xml:space="preserve"> балл</w:t>
      </w:r>
      <w:r>
        <w:rPr>
          <w:lang w:val="ru-RU"/>
        </w:rPr>
        <w:t>а</w:t>
      </w:r>
      <w:r>
        <w:t>-</w:t>
      </w:r>
      <w:r>
        <w:rPr>
          <w:rFonts w:hint="default"/>
          <w:lang w:val="ru-RU"/>
        </w:rPr>
        <w:t xml:space="preserve"> Аниськин Денис</w:t>
      </w:r>
    </w:p>
    <w:p w14:paraId="3FAA23FC">
      <w:pPr>
        <w:pStyle w:val="10"/>
        <w:ind w:left="1075"/>
        <w:jc w:val="both"/>
        <w:rPr>
          <w:rFonts w:hint="default"/>
          <w:lang w:val="ru-RU"/>
        </w:rPr>
      </w:pPr>
      <w:r>
        <w:t>Учитель-</w:t>
      </w:r>
      <w:r>
        <w:rPr>
          <w:lang w:val="ru-RU"/>
        </w:rPr>
        <w:t>Матвеева</w:t>
      </w:r>
      <w:r>
        <w:rPr>
          <w:rFonts w:hint="default"/>
          <w:lang w:val="ru-RU"/>
        </w:rPr>
        <w:t xml:space="preserve"> С.Г.</w:t>
      </w:r>
    </w:p>
    <w:p w14:paraId="115AAAA8">
      <w:pPr>
        <w:spacing w:before="276"/>
        <w:ind w:left="1015" w:right="0" w:firstLine="0"/>
        <w:jc w:val="left"/>
        <w:rPr>
          <w:rFonts w:hint="default"/>
          <w:sz w:val="24"/>
          <w:lang w:val="ru-RU"/>
        </w:rPr>
      </w:pPr>
      <w:r>
        <w:rPr>
          <w:b/>
          <w:sz w:val="24"/>
          <w:u w:val="single"/>
        </w:rPr>
        <w:t>Обществознание-</w:t>
      </w:r>
      <w:r>
        <w:rPr>
          <w:b/>
          <w:spacing w:val="-6"/>
          <w:sz w:val="24"/>
        </w:rPr>
        <w:t xml:space="preserve"> </w:t>
      </w:r>
      <w:r>
        <w:rPr>
          <w:sz w:val="24"/>
        </w:rPr>
        <w:t>лучшие</w:t>
      </w:r>
      <w:r>
        <w:rPr>
          <w:spacing w:val="-4"/>
          <w:sz w:val="24"/>
        </w:rPr>
        <w:t xml:space="preserve"> </w:t>
      </w:r>
      <w:r>
        <w:rPr>
          <w:sz w:val="24"/>
        </w:rPr>
        <w:t>результаты-</w:t>
      </w:r>
      <w:r>
        <w:rPr>
          <w:rFonts w:hint="default"/>
          <w:sz w:val="24"/>
          <w:lang w:val="ru-RU"/>
        </w:rPr>
        <w:t>57</w:t>
      </w:r>
      <w:r>
        <w:rPr>
          <w:spacing w:val="-3"/>
          <w:sz w:val="24"/>
        </w:rPr>
        <w:t xml:space="preserve"> </w:t>
      </w:r>
      <w:r>
        <w:rPr>
          <w:sz w:val="24"/>
        </w:rPr>
        <w:t>баллов-</w:t>
      </w:r>
      <w:r>
        <w:rPr>
          <w:spacing w:val="-3"/>
          <w:sz w:val="24"/>
        </w:rPr>
        <w:t xml:space="preserve"> </w:t>
      </w:r>
      <w:r>
        <w:rPr>
          <w:spacing w:val="-3"/>
          <w:sz w:val="24"/>
          <w:lang w:val="ru-RU"/>
        </w:rPr>
        <w:t>Аниськина</w:t>
      </w:r>
      <w:r>
        <w:rPr>
          <w:rFonts w:hint="default"/>
          <w:spacing w:val="-3"/>
          <w:sz w:val="24"/>
          <w:lang w:val="ru-RU"/>
        </w:rPr>
        <w:t xml:space="preserve"> Алена</w:t>
      </w:r>
      <w:r>
        <w:rPr>
          <w:spacing w:val="-2"/>
          <w:sz w:val="24"/>
        </w:rPr>
        <w:t>,</w:t>
      </w:r>
      <w:r>
        <w:rPr>
          <w:rFonts w:hint="default"/>
          <w:spacing w:val="-2"/>
          <w:sz w:val="24"/>
          <w:lang w:val="ru-RU"/>
        </w:rPr>
        <w:t xml:space="preserve"> Иванова Дарья, не преодолевших порог не было</w:t>
      </w:r>
    </w:p>
    <w:p w14:paraId="11B2C06C">
      <w:pPr>
        <w:pStyle w:val="10"/>
        <w:ind w:left="1015" w:right="1498" w:hanging="579"/>
      </w:pPr>
      <w:r>
        <w:t xml:space="preserve"> Учитель-</w:t>
      </w:r>
      <w:r>
        <w:rPr>
          <w:lang w:val="ru-RU"/>
        </w:rPr>
        <w:t>Тербукова</w:t>
      </w:r>
      <w:r>
        <w:rPr>
          <w:rFonts w:hint="default"/>
          <w:lang w:val="ru-RU"/>
        </w:rPr>
        <w:t xml:space="preserve"> Н.А.</w:t>
      </w:r>
    </w:p>
    <w:p w14:paraId="00416C81">
      <w:pPr>
        <w:pStyle w:val="10"/>
        <w:ind w:left="437" w:firstLine="578"/>
        <w:rPr>
          <w:rFonts w:hint="default"/>
          <w:lang w:val="ru-RU"/>
        </w:rPr>
      </w:pPr>
      <w:r>
        <w:rPr>
          <w:b/>
          <w:u w:val="single"/>
        </w:rPr>
        <w:t>Английский язык</w:t>
      </w:r>
      <w:r>
        <w:rPr>
          <w:b/>
        </w:rPr>
        <w:t>-</w:t>
      </w:r>
      <w:r>
        <w:t>лучши</w:t>
      </w:r>
      <w:r>
        <w:rPr>
          <w:lang w:val="ru-RU"/>
        </w:rPr>
        <w:t>й</w:t>
      </w:r>
      <w:r>
        <w:t xml:space="preserve"> результат- </w:t>
      </w:r>
      <w:r>
        <w:rPr>
          <w:rFonts w:hint="default"/>
          <w:lang w:val="ru-RU"/>
        </w:rPr>
        <w:t>90</w:t>
      </w:r>
      <w:r>
        <w:t xml:space="preserve"> баллов-</w:t>
      </w:r>
      <w:r>
        <w:rPr>
          <w:lang w:val="ru-RU"/>
        </w:rPr>
        <w:t>Вдовин</w:t>
      </w:r>
      <w:r>
        <w:rPr>
          <w:rFonts w:hint="default"/>
          <w:lang w:val="ru-RU"/>
        </w:rPr>
        <w:t xml:space="preserve"> Кирилл.</w:t>
      </w:r>
    </w:p>
    <w:p w14:paraId="6F410E29">
      <w:pPr>
        <w:pStyle w:val="10"/>
        <w:spacing w:before="73"/>
        <w:ind w:left="1015"/>
      </w:pPr>
      <w:r>
        <w:t>Учите</w:t>
      </w:r>
      <w:r>
        <w:rPr>
          <w:lang w:val="ru-RU"/>
        </w:rPr>
        <w:t>ль</w:t>
      </w:r>
      <w:r>
        <w:rPr>
          <w:rFonts w:hint="default"/>
          <w:lang w:val="ru-RU"/>
        </w:rPr>
        <w:t xml:space="preserve"> - Игнатьева Л.И.</w:t>
      </w:r>
    </w:p>
    <w:p w14:paraId="5C285006">
      <w:pPr>
        <w:pStyle w:val="10"/>
        <w:spacing w:before="6"/>
      </w:pPr>
    </w:p>
    <w:p w14:paraId="49E83CD8">
      <w:pPr>
        <w:pStyle w:val="3"/>
        <w:ind w:left="408" w:right="408"/>
        <w:jc w:val="center"/>
      </w:pPr>
      <w:r>
        <w:t>Сравнительные</w:t>
      </w:r>
      <w:r>
        <w:rPr>
          <w:spacing w:val="-5"/>
        </w:rPr>
        <w:t xml:space="preserve"> </w:t>
      </w:r>
      <w:r>
        <w:t>результаты</w:t>
      </w:r>
      <w:r>
        <w:rPr>
          <w:spacing w:val="-5"/>
        </w:rPr>
        <w:t xml:space="preserve"> </w:t>
      </w:r>
      <w:r>
        <w:t>(средний</w:t>
      </w:r>
      <w:r>
        <w:rPr>
          <w:spacing w:val="-6"/>
        </w:rPr>
        <w:t xml:space="preserve"> </w:t>
      </w:r>
      <w:r>
        <w:t>балл</w:t>
      </w:r>
      <w:r>
        <w:rPr>
          <w:spacing w:val="-3"/>
        </w:rPr>
        <w:t xml:space="preserve"> </w:t>
      </w:r>
      <w:r>
        <w:t>по</w:t>
      </w:r>
      <w:r>
        <w:rPr>
          <w:spacing w:val="-3"/>
        </w:rPr>
        <w:t xml:space="preserve"> </w:t>
      </w:r>
      <w:r>
        <w:rPr>
          <w:spacing w:val="-2"/>
        </w:rPr>
        <w:t>предмету)</w:t>
      </w:r>
    </w:p>
    <w:p w14:paraId="174F8FE8">
      <w:pPr>
        <w:pStyle w:val="10"/>
        <w:spacing w:before="131" w:after="1"/>
        <w:rPr>
          <w:b/>
          <w:sz w:val="20"/>
        </w:rPr>
      </w:pPr>
    </w:p>
    <w:tbl>
      <w:tblPr>
        <w:tblStyle w:val="6"/>
        <w:tblW w:w="0" w:type="auto"/>
        <w:tblInd w:w="22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2130"/>
        <w:gridCol w:w="995"/>
        <w:gridCol w:w="992"/>
        <w:gridCol w:w="850"/>
        <w:gridCol w:w="853"/>
      </w:tblGrid>
      <w:tr w14:paraId="41B98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133" w:type="dxa"/>
          </w:tcPr>
          <w:p w14:paraId="6C0E8167">
            <w:pPr>
              <w:pStyle w:val="15"/>
              <w:spacing w:before="15"/>
              <w:ind w:left="182" w:right="160"/>
              <w:jc w:val="center"/>
              <w:rPr>
                <w:b/>
                <w:sz w:val="24"/>
              </w:rPr>
            </w:pPr>
            <w:r>
              <w:rPr>
                <w:b/>
                <w:spacing w:val="-4"/>
                <w:sz w:val="24"/>
              </w:rPr>
              <w:t>№п/п</w:t>
            </w:r>
          </w:p>
        </w:tc>
        <w:tc>
          <w:tcPr>
            <w:tcW w:w="2130" w:type="dxa"/>
          </w:tcPr>
          <w:p w14:paraId="38E98D0B">
            <w:pPr>
              <w:pStyle w:val="15"/>
              <w:spacing w:before="15"/>
              <w:ind w:left="602"/>
              <w:rPr>
                <w:b/>
                <w:sz w:val="24"/>
              </w:rPr>
            </w:pPr>
            <w:r>
              <w:rPr>
                <w:b/>
                <w:spacing w:val="-2"/>
                <w:sz w:val="24"/>
              </w:rPr>
              <w:t>Предмет</w:t>
            </w:r>
          </w:p>
        </w:tc>
        <w:tc>
          <w:tcPr>
            <w:tcW w:w="995" w:type="dxa"/>
          </w:tcPr>
          <w:p w14:paraId="4885433B">
            <w:pPr>
              <w:pStyle w:val="15"/>
              <w:spacing w:before="15"/>
              <w:ind w:left="263"/>
              <w:rPr>
                <w:rFonts w:hint="default"/>
                <w:b/>
                <w:sz w:val="24"/>
                <w:lang w:val="ru-RU"/>
              </w:rPr>
            </w:pPr>
            <w:r>
              <w:rPr>
                <w:b/>
                <w:spacing w:val="-4"/>
                <w:sz w:val="24"/>
              </w:rPr>
              <w:t>202</w:t>
            </w:r>
            <w:r>
              <w:rPr>
                <w:rFonts w:hint="default"/>
                <w:b/>
                <w:spacing w:val="-4"/>
                <w:sz w:val="24"/>
                <w:lang w:val="ru-RU"/>
              </w:rPr>
              <w:t>2</w:t>
            </w:r>
          </w:p>
        </w:tc>
        <w:tc>
          <w:tcPr>
            <w:tcW w:w="992" w:type="dxa"/>
          </w:tcPr>
          <w:p w14:paraId="27B5D731">
            <w:pPr>
              <w:pStyle w:val="15"/>
              <w:spacing w:before="15"/>
              <w:ind w:left="259"/>
              <w:rPr>
                <w:rFonts w:hint="default"/>
                <w:b/>
                <w:sz w:val="24"/>
                <w:lang w:val="ru-RU"/>
              </w:rPr>
            </w:pPr>
            <w:r>
              <w:rPr>
                <w:b/>
                <w:spacing w:val="-4"/>
                <w:sz w:val="24"/>
              </w:rPr>
              <w:t>202</w:t>
            </w:r>
            <w:r>
              <w:rPr>
                <w:rFonts w:hint="default"/>
                <w:b/>
                <w:spacing w:val="-4"/>
                <w:sz w:val="24"/>
                <w:lang w:val="ru-RU"/>
              </w:rPr>
              <w:t>3</w:t>
            </w:r>
          </w:p>
        </w:tc>
        <w:tc>
          <w:tcPr>
            <w:tcW w:w="850" w:type="dxa"/>
          </w:tcPr>
          <w:p w14:paraId="3F062986">
            <w:pPr>
              <w:pStyle w:val="15"/>
              <w:spacing w:before="15"/>
              <w:ind w:left="189"/>
              <w:rPr>
                <w:rFonts w:hint="default"/>
                <w:b/>
                <w:sz w:val="24"/>
                <w:lang w:val="ru-RU"/>
              </w:rPr>
            </w:pPr>
            <w:r>
              <w:rPr>
                <w:b/>
                <w:spacing w:val="-4"/>
                <w:sz w:val="24"/>
              </w:rPr>
              <w:t>202</w:t>
            </w:r>
            <w:r>
              <w:rPr>
                <w:rFonts w:hint="default"/>
                <w:b/>
                <w:spacing w:val="-4"/>
                <w:sz w:val="24"/>
                <w:lang w:val="ru-RU"/>
              </w:rPr>
              <w:t>4</w:t>
            </w:r>
          </w:p>
        </w:tc>
        <w:tc>
          <w:tcPr>
            <w:tcW w:w="853" w:type="dxa"/>
          </w:tcPr>
          <w:p w14:paraId="460F337D">
            <w:pPr>
              <w:pStyle w:val="15"/>
              <w:spacing w:before="15"/>
              <w:ind w:left="188"/>
              <w:rPr>
                <w:rFonts w:hint="default"/>
                <w:b/>
                <w:sz w:val="24"/>
                <w:lang w:val="ru-RU"/>
              </w:rPr>
            </w:pPr>
            <w:r>
              <w:rPr>
                <w:b/>
                <w:spacing w:val="-4"/>
                <w:sz w:val="24"/>
              </w:rPr>
              <w:t>202</w:t>
            </w:r>
            <w:r>
              <w:rPr>
                <w:rFonts w:hint="default"/>
                <w:b/>
                <w:spacing w:val="-4"/>
                <w:sz w:val="24"/>
                <w:lang w:val="ru-RU"/>
              </w:rPr>
              <w:t>5</w:t>
            </w:r>
          </w:p>
        </w:tc>
      </w:tr>
      <w:tr w14:paraId="7D599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4EFA3FF2">
            <w:pPr>
              <w:pStyle w:val="15"/>
              <w:spacing w:line="270" w:lineRule="exact"/>
              <w:ind w:left="120" w:right="160"/>
              <w:jc w:val="center"/>
              <w:rPr>
                <w:sz w:val="24"/>
              </w:rPr>
            </w:pPr>
            <w:r>
              <w:rPr>
                <w:spacing w:val="-5"/>
                <w:sz w:val="24"/>
              </w:rPr>
              <w:t>1</w:t>
            </w:r>
          </w:p>
        </w:tc>
        <w:tc>
          <w:tcPr>
            <w:tcW w:w="2130" w:type="dxa"/>
          </w:tcPr>
          <w:p w14:paraId="539C0C2A">
            <w:pPr>
              <w:pStyle w:val="15"/>
              <w:spacing w:line="270" w:lineRule="exact"/>
              <w:ind w:left="107"/>
              <w:rPr>
                <w:sz w:val="24"/>
              </w:rPr>
            </w:pPr>
            <w:r>
              <w:rPr>
                <w:sz w:val="24"/>
              </w:rPr>
              <w:t>Русский</w:t>
            </w:r>
            <w:r>
              <w:rPr>
                <w:spacing w:val="-4"/>
                <w:sz w:val="24"/>
              </w:rPr>
              <w:t xml:space="preserve"> язык</w:t>
            </w:r>
          </w:p>
        </w:tc>
        <w:tc>
          <w:tcPr>
            <w:tcW w:w="995" w:type="dxa"/>
          </w:tcPr>
          <w:p w14:paraId="3DC728D7">
            <w:pPr>
              <w:pStyle w:val="15"/>
              <w:spacing w:line="270" w:lineRule="exact"/>
              <w:rPr>
                <w:rFonts w:hint="default"/>
                <w:sz w:val="24"/>
                <w:lang w:val="ru-RU"/>
              </w:rPr>
            </w:pPr>
            <w:r>
              <w:rPr>
                <w:rFonts w:hint="default"/>
                <w:sz w:val="24"/>
                <w:lang w:val="ru-RU"/>
              </w:rPr>
              <w:t>68</w:t>
            </w:r>
          </w:p>
        </w:tc>
        <w:tc>
          <w:tcPr>
            <w:tcW w:w="992" w:type="dxa"/>
          </w:tcPr>
          <w:p w14:paraId="491BD476">
            <w:pPr>
              <w:pStyle w:val="15"/>
              <w:spacing w:line="270" w:lineRule="exact"/>
              <w:ind w:left="106"/>
              <w:rPr>
                <w:rFonts w:hint="default"/>
                <w:sz w:val="24"/>
                <w:lang w:val="ru-RU"/>
              </w:rPr>
            </w:pPr>
            <w:r>
              <w:rPr>
                <w:rFonts w:hint="default"/>
                <w:sz w:val="24"/>
                <w:lang w:val="ru-RU"/>
              </w:rPr>
              <w:t>78</w:t>
            </w:r>
          </w:p>
        </w:tc>
        <w:tc>
          <w:tcPr>
            <w:tcW w:w="850" w:type="dxa"/>
          </w:tcPr>
          <w:p w14:paraId="386F5527">
            <w:pPr>
              <w:pStyle w:val="15"/>
              <w:spacing w:line="270" w:lineRule="exact"/>
              <w:ind w:left="105"/>
              <w:rPr>
                <w:rFonts w:hint="default"/>
                <w:sz w:val="24"/>
                <w:lang w:val="ru-RU"/>
              </w:rPr>
            </w:pPr>
            <w:r>
              <w:rPr>
                <w:rFonts w:hint="default"/>
                <w:sz w:val="24"/>
                <w:lang w:val="ru-RU"/>
              </w:rPr>
              <w:t>68</w:t>
            </w:r>
          </w:p>
        </w:tc>
        <w:tc>
          <w:tcPr>
            <w:tcW w:w="853" w:type="dxa"/>
          </w:tcPr>
          <w:p w14:paraId="29C4630F">
            <w:pPr>
              <w:pStyle w:val="15"/>
              <w:spacing w:line="270" w:lineRule="exact"/>
              <w:ind w:left="104"/>
              <w:rPr>
                <w:rFonts w:hint="default"/>
                <w:sz w:val="24"/>
                <w:lang w:val="ru-RU"/>
              </w:rPr>
            </w:pPr>
            <w:r>
              <w:rPr>
                <w:rFonts w:hint="default"/>
                <w:sz w:val="24"/>
                <w:lang w:val="ru-RU"/>
              </w:rPr>
              <w:t>-</w:t>
            </w:r>
          </w:p>
        </w:tc>
      </w:tr>
      <w:tr w14:paraId="7420B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 w:hRule="atLeast"/>
        </w:trPr>
        <w:tc>
          <w:tcPr>
            <w:tcW w:w="1133" w:type="dxa"/>
          </w:tcPr>
          <w:p w14:paraId="194C88C8">
            <w:pPr>
              <w:pStyle w:val="15"/>
              <w:spacing w:line="270" w:lineRule="exact"/>
              <w:ind w:left="120" w:right="160"/>
              <w:jc w:val="center"/>
              <w:rPr>
                <w:rFonts w:hint="default"/>
                <w:sz w:val="24"/>
                <w:lang w:val="ru-RU"/>
              </w:rPr>
            </w:pPr>
            <w:r>
              <w:rPr>
                <w:rFonts w:hint="default"/>
                <w:sz w:val="24"/>
                <w:lang w:val="ru-RU"/>
              </w:rPr>
              <w:t>2</w:t>
            </w:r>
          </w:p>
        </w:tc>
        <w:tc>
          <w:tcPr>
            <w:tcW w:w="2130" w:type="dxa"/>
          </w:tcPr>
          <w:p w14:paraId="22D6A300">
            <w:pPr>
              <w:pStyle w:val="15"/>
              <w:spacing w:line="360" w:lineRule="auto"/>
              <w:ind w:left="107"/>
              <w:rPr>
                <w:sz w:val="24"/>
              </w:rPr>
            </w:pPr>
            <w:r>
              <w:rPr>
                <w:spacing w:val="-2"/>
                <w:sz w:val="24"/>
              </w:rPr>
              <w:t>Математика (профиль)</w:t>
            </w:r>
          </w:p>
        </w:tc>
        <w:tc>
          <w:tcPr>
            <w:tcW w:w="995" w:type="dxa"/>
          </w:tcPr>
          <w:p w14:paraId="378F4E0C">
            <w:pPr>
              <w:pStyle w:val="15"/>
              <w:spacing w:line="270" w:lineRule="exact"/>
              <w:ind w:left="107"/>
              <w:rPr>
                <w:rFonts w:hint="default"/>
                <w:sz w:val="24"/>
                <w:lang w:val="ru-RU"/>
              </w:rPr>
            </w:pPr>
            <w:r>
              <w:rPr>
                <w:rFonts w:hint="default"/>
                <w:sz w:val="24"/>
                <w:lang w:val="ru-RU"/>
              </w:rPr>
              <w:t>50</w:t>
            </w:r>
          </w:p>
        </w:tc>
        <w:tc>
          <w:tcPr>
            <w:tcW w:w="992" w:type="dxa"/>
          </w:tcPr>
          <w:p w14:paraId="516660CE">
            <w:pPr>
              <w:pStyle w:val="15"/>
              <w:spacing w:line="270" w:lineRule="exact"/>
              <w:rPr>
                <w:rFonts w:hint="default"/>
                <w:sz w:val="24"/>
                <w:lang w:val="ru-RU"/>
              </w:rPr>
            </w:pPr>
            <w:r>
              <w:rPr>
                <w:rFonts w:hint="default"/>
                <w:sz w:val="24"/>
                <w:lang w:val="ru-RU"/>
              </w:rPr>
              <w:t>92</w:t>
            </w:r>
          </w:p>
        </w:tc>
        <w:tc>
          <w:tcPr>
            <w:tcW w:w="850" w:type="dxa"/>
          </w:tcPr>
          <w:p w14:paraId="6421BC38">
            <w:pPr>
              <w:pStyle w:val="15"/>
              <w:spacing w:line="270" w:lineRule="exact"/>
              <w:ind w:left="105"/>
              <w:rPr>
                <w:rFonts w:hint="default"/>
                <w:sz w:val="24"/>
                <w:lang w:val="ru-RU"/>
              </w:rPr>
            </w:pPr>
            <w:r>
              <w:rPr>
                <w:rFonts w:hint="default"/>
                <w:sz w:val="24"/>
                <w:lang w:val="ru-RU"/>
              </w:rPr>
              <w:t>65</w:t>
            </w:r>
          </w:p>
        </w:tc>
        <w:tc>
          <w:tcPr>
            <w:tcW w:w="853" w:type="dxa"/>
          </w:tcPr>
          <w:p w14:paraId="509B1BCE">
            <w:pPr>
              <w:pStyle w:val="15"/>
              <w:spacing w:line="270" w:lineRule="exact"/>
              <w:ind w:left="104"/>
              <w:rPr>
                <w:rFonts w:hint="default"/>
                <w:sz w:val="24"/>
                <w:lang w:val="ru-RU"/>
              </w:rPr>
            </w:pPr>
            <w:r>
              <w:rPr>
                <w:rFonts w:hint="default"/>
                <w:sz w:val="24"/>
                <w:lang w:val="ru-RU"/>
              </w:rPr>
              <w:t>-</w:t>
            </w:r>
          </w:p>
        </w:tc>
      </w:tr>
      <w:tr w14:paraId="28FB7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7D0B886">
            <w:pPr>
              <w:pStyle w:val="15"/>
              <w:spacing w:line="270" w:lineRule="exact"/>
              <w:ind w:left="120" w:right="160"/>
              <w:jc w:val="center"/>
              <w:rPr>
                <w:rFonts w:hint="default"/>
                <w:sz w:val="24"/>
                <w:lang w:val="ru-RU"/>
              </w:rPr>
            </w:pPr>
            <w:r>
              <w:rPr>
                <w:rFonts w:hint="default"/>
                <w:sz w:val="24"/>
                <w:lang w:val="ru-RU"/>
              </w:rPr>
              <w:t>3</w:t>
            </w:r>
          </w:p>
        </w:tc>
        <w:tc>
          <w:tcPr>
            <w:tcW w:w="2130" w:type="dxa"/>
          </w:tcPr>
          <w:p w14:paraId="5FC9737D">
            <w:pPr>
              <w:pStyle w:val="15"/>
              <w:spacing w:line="270" w:lineRule="exact"/>
              <w:ind w:left="107"/>
              <w:rPr>
                <w:sz w:val="24"/>
              </w:rPr>
            </w:pPr>
            <w:r>
              <w:rPr>
                <w:spacing w:val="-2"/>
                <w:sz w:val="24"/>
              </w:rPr>
              <w:t>Обществознание</w:t>
            </w:r>
          </w:p>
        </w:tc>
        <w:tc>
          <w:tcPr>
            <w:tcW w:w="995" w:type="dxa"/>
          </w:tcPr>
          <w:p w14:paraId="485C396E">
            <w:pPr>
              <w:pStyle w:val="15"/>
              <w:spacing w:line="270" w:lineRule="exact"/>
              <w:ind w:left="107"/>
              <w:rPr>
                <w:rFonts w:hint="default"/>
                <w:sz w:val="24"/>
                <w:lang w:val="ru-RU"/>
              </w:rPr>
            </w:pPr>
            <w:r>
              <w:rPr>
                <w:rFonts w:hint="default"/>
                <w:sz w:val="24"/>
                <w:lang w:val="ru-RU"/>
              </w:rPr>
              <w:t>69</w:t>
            </w:r>
          </w:p>
        </w:tc>
        <w:tc>
          <w:tcPr>
            <w:tcW w:w="992" w:type="dxa"/>
          </w:tcPr>
          <w:p w14:paraId="3AD6FAAB">
            <w:pPr>
              <w:pStyle w:val="15"/>
              <w:spacing w:line="270" w:lineRule="exact"/>
              <w:ind w:left="106"/>
              <w:rPr>
                <w:rFonts w:hint="default"/>
                <w:sz w:val="24"/>
                <w:lang w:val="ru-RU"/>
              </w:rPr>
            </w:pPr>
            <w:r>
              <w:rPr>
                <w:rFonts w:hint="default"/>
                <w:sz w:val="24"/>
                <w:lang w:val="ru-RU"/>
              </w:rPr>
              <w:t>58</w:t>
            </w:r>
          </w:p>
        </w:tc>
        <w:tc>
          <w:tcPr>
            <w:tcW w:w="850" w:type="dxa"/>
          </w:tcPr>
          <w:p w14:paraId="37D5E5BC">
            <w:pPr>
              <w:pStyle w:val="15"/>
              <w:spacing w:line="270" w:lineRule="exact"/>
              <w:ind w:left="105"/>
              <w:rPr>
                <w:rFonts w:hint="default"/>
                <w:sz w:val="24"/>
                <w:lang w:val="ru-RU"/>
              </w:rPr>
            </w:pPr>
            <w:r>
              <w:rPr>
                <w:rFonts w:hint="default"/>
                <w:sz w:val="24"/>
                <w:lang w:val="ru-RU"/>
              </w:rPr>
              <w:t>54</w:t>
            </w:r>
          </w:p>
        </w:tc>
        <w:tc>
          <w:tcPr>
            <w:tcW w:w="853" w:type="dxa"/>
          </w:tcPr>
          <w:p w14:paraId="04F235AC">
            <w:pPr>
              <w:pStyle w:val="15"/>
              <w:spacing w:line="270" w:lineRule="exact"/>
              <w:rPr>
                <w:rFonts w:hint="default"/>
                <w:sz w:val="24"/>
                <w:lang w:val="ru-RU"/>
              </w:rPr>
            </w:pPr>
            <w:r>
              <w:rPr>
                <w:rFonts w:hint="default"/>
                <w:sz w:val="24"/>
                <w:lang w:val="ru-RU"/>
              </w:rPr>
              <w:t>-</w:t>
            </w:r>
          </w:p>
        </w:tc>
      </w:tr>
      <w:tr w14:paraId="4271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3485FED">
            <w:pPr>
              <w:pStyle w:val="15"/>
              <w:spacing w:line="271" w:lineRule="exact"/>
              <w:ind w:left="120" w:right="160"/>
              <w:jc w:val="center"/>
              <w:rPr>
                <w:rFonts w:hint="default"/>
                <w:sz w:val="24"/>
                <w:lang w:val="ru-RU"/>
              </w:rPr>
            </w:pPr>
            <w:r>
              <w:rPr>
                <w:rFonts w:hint="default"/>
                <w:sz w:val="24"/>
                <w:lang w:val="ru-RU"/>
              </w:rPr>
              <w:t>4</w:t>
            </w:r>
          </w:p>
        </w:tc>
        <w:tc>
          <w:tcPr>
            <w:tcW w:w="2130" w:type="dxa"/>
          </w:tcPr>
          <w:p w14:paraId="7F646A41">
            <w:pPr>
              <w:pStyle w:val="15"/>
              <w:spacing w:line="271" w:lineRule="exact"/>
              <w:ind w:left="107"/>
              <w:rPr>
                <w:sz w:val="24"/>
              </w:rPr>
            </w:pPr>
            <w:r>
              <w:rPr>
                <w:spacing w:val="-2"/>
                <w:sz w:val="24"/>
              </w:rPr>
              <w:t>Литература</w:t>
            </w:r>
          </w:p>
        </w:tc>
        <w:tc>
          <w:tcPr>
            <w:tcW w:w="995" w:type="dxa"/>
          </w:tcPr>
          <w:p w14:paraId="1DDCFEA7">
            <w:pPr>
              <w:pStyle w:val="15"/>
              <w:spacing w:line="271" w:lineRule="exact"/>
              <w:ind w:left="107"/>
              <w:rPr>
                <w:rFonts w:hint="default"/>
                <w:sz w:val="24"/>
                <w:lang w:val="ru-RU"/>
              </w:rPr>
            </w:pPr>
            <w:r>
              <w:rPr>
                <w:rFonts w:hint="default"/>
                <w:sz w:val="24"/>
                <w:lang w:val="ru-RU"/>
              </w:rPr>
              <w:t>49</w:t>
            </w:r>
          </w:p>
        </w:tc>
        <w:tc>
          <w:tcPr>
            <w:tcW w:w="992" w:type="dxa"/>
          </w:tcPr>
          <w:p w14:paraId="1E75A372">
            <w:pPr>
              <w:pStyle w:val="15"/>
              <w:spacing w:line="271" w:lineRule="exact"/>
              <w:ind w:left="106"/>
              <w:rPr>
                <w:rFonts w:hint="default"/>
                <w:sz w:val="24"/>
                <w:lang w:val="ru-RU"/>
              </w:rPr>
            </w:pPr>
            <w:r>
              <w:rPr>
                <w:rFonts w:hint="default"/>
                <w:sz w:val="24"/>
                <w:lang w:val="ru-RU"/>
              </w:rPr>
              <w:t>-</w:t>
            </w:r>
          </w:p>
        </w:tc>
        <w:tc>
          <w:tcPr>
            <w:tcW w:w="850" w:type="dxa"/>
          </w:tcPr>
          <w:p w14:paraId="20E02F41">
            <w:pPr>
              <w:pStyle w:val="15"/>
              <w:spacing w:line="271" w:lineRule="exact"/>
              <w:rPr>
                <w:rFonts w:hint="default"/>
                <w:sz w:val="24"/>
                <w:lang w:val="ru-RU"/>
              </w:rPr>
            </w:pPr>
            <w:r>
              <w:rPr>
                <w:rFonts w:hint="default"/>
                <w:sz w:val="24"/>
                <w:lang w:val="ru-RU"/>
              </w:rPr>
              <w:t>67</w:t>
            </w:r>
          </w:p>
        </w:tc>
        <w:tc>
          <w:tcPr>
            <w:tcW w:w="853" w:type="dxa"/>
          </w:tcPr>
          <w:p w14:paraId="22922389">
            <w:pPr>
              <w:pStyle w:val="15"/>
              <w:spacing w:line="271" w:lineRule="exact"/>
              <w:rPr>
                <w:rFonts w:hint="default"/>
                <w:sz w:val="24"/>
                <w:lang w:val="ru-RU"/>
              </w:rPr>
            </w:pPr>
            <w:r>
              <w:rPr>
                <w:rFonts w:hint="default"/>
                <w:sz w:val="24"/>
                <w:lang w:val="ru-RU"/>
              </w:rPr>
              <w:t>-</w:t>
            </w:r>
          </w:p>
        </w:tc>
      </w:tr>
      <w:tr w14:paraId="68BC6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3A3ADFDC">
            <w:pPr>
              <w:pStyle w:val="15"/>
              <w:spacing w:line="270" w:lineRule="exact"/>
              <w:ind w:left="120" w:right="160"/>
              <w:jc w:val="center"/>
              <w:rPr>
                <w:rFonts w:hint="default"/>
                <w:sz w:val="24"/>
                <w:lang w:val="ru-RU"/>
              </w:rPr>
            </w:pPr>
            <w:r>
              <w:rPr>
                <w:rFonts w:hint="default"/>
                <w:sz w:val="24"/>
                <w:lang w:val="ru-RU"/>
              </w:rPr>
              <w:t>5</w:t>
            </w:r>
          </w:p>
        </w:tc>
        <w:tc>
          <w:tcPr>
            <w:tcW w:w="2130" w:type="dxa"/>
          </w:tcPr>
          <w:p w14:paraId="46730FCE">
            <w:pPr>
              <w:pStyle w:val="15"/>
              <w:spacing w:line="270" w:lineRule="exact"/>
              <w:ind w:left="107"/>
              <w:rPr>
                <w:sz w:val="24"/>
              </w:rPr>
            </w:pPr>
            <w:r>
              <w:rPr>
                <w:sz w:val="24"/>
              </w:rPr>
              <w:t>Английский</w:t>
            </w:r>
            <w:r>
              <w:rPr>
                <w:spacing w:val="-7"/>
                <w:sz w:val="24"/>
              </w:rPr>
              <w:t xml:space="preserve"> </w:t>
            </w:r>
            <w:r>
              <w:rPr>
                <w:spacing w:val="-4"/>
                <w:sz w:val="24"/>
              </w:rPr>
              <w:t>язык</w:t>
            </w:r>
          </w:p>
        </w:tc>
        <w:tc>
          <w:tcPr>
            <w:tcW w:w="995" w:type="dxa"/>
          </w:tcPr>
          <w:p w14:paraId="3C50C18B">
            <w:pPr>
              <w:pStyle w:val="15"/>
              <w:spacing w:line="270" w:lineRule="exact"/>
              <w:rPr>
                <w:rFonts w:hint="default"/>
                <w:sz w:val="24"/>
                <w:lang w:val="ru-RU"/>
              </w:rPr>
            </w:pPr>
            <w:r>
              <w:rPr>
                <w:rFonts w:hint="default"/>
                <w:sz w:val="24"/>
                <w:lang w:val="ru-RU"/>
              </w:rPr>
              <w:t>69</w:t>
            </w:r>
          </w:p>
        </w:tc>
        <w:tc>
          <w:tcPr>
            <w:tcW w:w="992" w:type="dxa"/>
          </w:tcPr>
          <w:p w14:paraId="0010583F">
            <w:pPr>
              <w:pStyle w:val="15"/>
              <w:spacing w:line="270" w:lineRule="exact"/>
              <w:ind w:left="106"/>
              <w:rPr>
                <w:rFonts w:hint="default"/>
                <w:sz w:val="24"/>
                <w:lang w:val="ru-RU"/>
              </w:rPr>
            </w:pPr>
            <w:r>
              <w:rPr>
                <w:rFonts w:hint="default"/>
                <w:sz w:val="24"/>
                <w:lang w:val="ru-RU"/>
              </w:rPr>
              <w:t>64</w:t>
            </w:r>
          </w:p>
        </w:tc>
        <w:tc>
          <w:tcPr>
            <w:tcW w:w="850" w:type="dxa"/>
          </w:tcPr>
          <w:p w14:paraId="1DF7E830">
            <w:pPr>
              <w:pStyle w:val="15"/>
              <w:spacing w:line="270" w:lineRule="exact"/>
              <w:ind w:left="105"/>
              <w:rPr>
                <w:rFonts w:hint="default"/>
                <w:sz w:val="24"/>
                <w:lang w:val="ru-RU"/>
              </w:rPr>
            </w:pPr>
            <w:r>
              <w:rPr>
                <w:rFonts w:hint="default"/>
                <w:sz w:val="24"/>
                <w:lang w:val="ru-RU"/>
              </w:rPr>
              <w:t>90</w:t>
            </w:r>
          </w:p>
        </w:tc>
        <w:tc>
          <w:tcPr>
            <w:tcW w:w="853" w:type="dxa"/>
          </w:tcPr>
          <w:p w14:paraId="23084413">
            <w:pPr>
              <w:pStyle w:val="15"/>
              <w:spacing w:line="270" w:lineRule="exact"/>
              <w:ind w:left="104"/>
              <w:rPr>
                <w:rFonts w:hint="default"/>
                <w:sz w:val="24"/>
                <w:lang w:val="ru-RU"/>
              </w:rPr>
            </w:pPr>
            <w:r>
              <w:rPr>
                <w:rFonts w:hint="default"/>
                <w:sz w:val="24"/>
                <w:lang w:val="ru-RU"/>
              </w:rPr>
              <w:t>-</w:t>
            </w:r>
          </w:p>
        </w:tc>
      </w:tr>
      <w:tr w14:paraId="46AF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045B3D61">
            <w:pPr>
              <w:pStyle w:val="15"/>
              <w:spacing w:line="270" w:lineRule="exact"/>
              <w:ind w:left="120" w:right="160"/>
              <w:jc w:val="center"/>
              <w:rPr>
                <w:rFonts w:hint="default"/>
                <w:sz w:val="24"/>
                <w:lang w:val="ru-RU"/>
              </w:rPr>
            </w:pPr>
            <w:r>
              <w:rPr>
                <w:rFonts w:hint="default"/>
                <w:sz w:val="24"/>
                <w:lang w:val="ru-RU"/>
              </w:rPr>
              <w:t>6</w:t>
            </w:r>
          </w:p>
        </w:tc>
        <w:tc>
          <w:tcPr>
            <w:tcW w:w="2130" w:type="dxa"/>
          </w:tcPr>
          <w:p w14:paraId="2E83F432">
            <w:pPr>
              <w:pStyle w:val="15"/>
              <w:spacing w:line="270" w:lineRule="exact"/>
              <w:ind w:left="107"/>
              <w:rPr>
                <w:sz w:val="24"/>
              </w:rPr>
            </w:pPr>
            <w:r>
              <w:rPr>
                <w:spacing w:val="-2"/>
                <w:sz w:val="24"/>
              </w:rPr>
              <w:t>История</w:t>
            </w:r>
          </w:p>
        </w:tc>
        <w:tc>
          <w:tcPr>
            <w:tcW w:w="995" w:type="dxa"/>
          </w:tcPr>
          <w:p w14:paraId="20BF27A8">
            <w:pPr>
              <w:pStyle w:val="15"/>
              <w:spacing w:line="270" w:lineRule="exact"/>
              <w:ind w:left="107"/>
              <w:rPr>
                <w:rFonts w:hint="default"/>
                <w:sz w:val="24"/>
                <w:lang w:val="ru-RU"/>
              </w:rPr>
            </w:pPr>
            <w:r>
              <w:rPr>
                <w:rFonts w:hint="default"/>
                <w:sz w:val="24"/>
                <w:lang w:val="ru-RU"/>
              </w:rPr>
              <w:t>69</w:t>
            </w:r>
          </w:p>
        </w:tc>
        <w:tc>
          <w:tcPr>
            <w:tcW w:w="992" w:type="dxa"/>
          </w:tcPr>
          <w:p w14:paraId="0DFDE882">
            <w:pPr>
              <w:pStyle w:val="15"/>
              <w:spacing w:line="270" w:lineRule="exact"/>
              <w:ind w:left="106"/>
              <w:rPr>
                <w:rFonts w:hint="default"/>
                <w:sz w:val="24"/>
                <w:lang w:val="ru-RU"/>
              </w:rPr>
            </w:pPr>
            <w:r>
              <w:rPr>
                <w:rFonts w:hint="default"/>
                <w:sz w:val="24"/>
                <w:lang w:val="ru-RU"/>
              </w:rPr>
              <w:t>-</w:t>
            </w:r>
          </w:p>
        </w:tc>
        <w:tc>
          <w:tcPr>
            <w:tcW w:w="850" w:type="dxa"/>
          </w:tcPr>
          <w:p w14:paraId="7333565A">
            <w:pPr>
              <w:pStyle w:val="15"/>
              <w:spacing w:line="270" w:lineRule="exact"/>
              <w:ind w:left="105"/>
              <w:rPr>
                <w:rFonts w:hint="default"/>
                <w:sz w:val="24"/>
                <w:lang w:val="ru-RU"/>
              </w:rPr>
            </w:pPr>
            <w:r>
              <w:rPr>
                <w:rFonts w:hint="default"/>
                <w:sz w:val="24"/>
                <w:lang w:val="ru-RU"/>
              </w:rPr>
              <w:t>-</w:t>
            </w:r>
          </w:p>
        </w:tc>
        <w:tc>
          <w:tcPr>
            <w:tcW w:w="853" w:type="dxa"/>
          </w:tcPr>
          <w:p w14:paraId="6C2E5680">
            <w:pPr>
              <w:pStyle w:val="15"/>
              <w:spacing w:line="270" w:lineRule="exact"/>
              <w:ind w:left="104"/>
              <w:rPr>
                <w:rFonts w:hint="default"/>
                <w:sz w:val="24"/>
                <w:lang w:val="ru-RU"/>
              </w:rPr>
            </w:pPr>
            <w:r>
              <w:rPr>
                <w:rFonts w:hint="default"/>
                <w:sz w:val="24"/>
                <w:lang w:val="ru-RU"/>
              </w:rPr>
              <w:t>-</w:t>
            </w:r>
          </w:p>
        </w:tc>
      </w:tr>
      <w:tr w14:paraId="07635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1D47E110">
            <w:pPr>
              <w:pStyle w:val="15"/>
              <w:spacing w:line="270" w:lineRule="exact"/>
              <w:ind w:left="120" w:right="160"/>
              <w:jc w:val="center"/>
              <w:rPr>
                <w:rFonts w:hint="default"/>
                <w:sz w:val="24"/>
                <w:lang w:val="ru-RU"/>
              </w:rPr>
            </w:pPr>
            <w:r>
              <w:rPr>
                <w:rFonts w:hint="default"/>
                <w:sz w:val="24"/>
                <w:lang w:val="ru-RU"/>
              </w:rPr>
              <w:t>7</w:t>
            </w:r>
          </w:p>
        </w:tc>
        <w:tc>
          <w:tcPr>
            <w:tcW w:w="2130" w:type="dxa"/>
          </w:tcPr>
          <w:p w14:paraId="5CB3AACC">
            <w:pPr>
              <w:pStyle w:val="15"/>
              <w:spacing w:line="270" w:lineRule="exact"/>
              <w:ind w:left="107"/>
              <w:rPr>
                <w:sz w:val="24"/>
              </w:rPr>
            </w:pPr>
            <w:r>
              <w:rPr>
                <w:spacing w:val="-2"/>
                <w:sz w:val="24"/>
              </w:rPr>
              <w:t>Физика</w:t>
            </w:r>
          </w:p>
        </w:tc>
        <w:tc>
          <w:tcPr>
            <w:tcW w:w="995" w:type="dxa"/>
          </w:tcPr>
          <w:p w14:paraId="61D0CFDD">
            <w:pPr>
              <w:pStyle w:val="15"/>
              <w:spacing w:line="270" w:lineRule="exact"/>
              <w:ind w:left="107"/>
              <w:rPr>
                <w:rFonts w:hint="default"/>
                <w:sz w:val="24"/>
                <w:lang w:val="ru-RU"/>
              </w:rPr>
            </w:pPr>
            <w:r>
              <w:rPr>
                <w:rFonts w:hint="default"/>
                <w:sz w:val="24"/>
                <w:lang w:val="ru-RU"/>
              </w:rPr>
              <w:t>42</w:t>
            </w:r>
          </w:p>
        </w:tc>
        <w:tc>
          <w:tcPr>
            <w:tcW w:w="992" w:type="dxa"/>
          </w:tcPr>
          <w:p w14:paraId="3807FF55">
            <w:pPr>
              <w:pStyle w:val="15"/>
              <w:spacing w:line="270" w:lineRule="exact"/>
              <w:rPr>
                <w:rFonts w:hint="default"/>
                <w:sz w:val="24"/>
                <w:lang w:val="ru-RU"/>
              </w:rPr>
            </w:pPr>
            <w:r>
              <w:rPr>
                <w:rFonts w:hint="default"/>
                <w:sz w:val="24"/>
                <w:lang w:val="ru-RU"/>
              </w:rPr>
              <w:t>100</w:t>
            </w:r>
          </w:p>
        </w:tc>
        <w:tc>
          <w:tcPr>
            <w:tcW w:w="850" w:type="dxa"/>
          </w:tcPr>
          <w:p w14:paraId="66C361B8">
            <w:pPr>
              <w:pStyle w:val="15"/>
              <w:spacing w:line="270" w:lineRule="exact"/>
              <w:ind w:left="105"/>
              <w:rPr>
                <w:rFonts w:hint="default"/>
                <w:sz w:val="24"/>
                <w:lang w:val="ru-RU"/>
              </w:rPr>
            </w:pPr>
            <w:r>
              <w:rPr>
                <w:rFonts w:hint="default"/>
                <w:sz w:val="24"/>
                <w:lang w:val="ru-RU"/>
              </w:rPr>
              <w:t>64</w:t>
            </w:r>
          </w:p>
        </w:tc>
        <w:tc>
          <w:tcPr>
            <w:tcW w:w="853" w:type="dxa"/>
          </w:tcPr>
          <w:p w14:paraId="48E1BB66">
            <w:pPr>
              <w:pStyle w:val="15"/>
              <w:spacing w:line="270" w:lineRule="exact"/>
              <w:rPr>
                <w:rFonts w:hint="default"/>
                <w:sz w:val="24"/>
                <w:lang w:val="ru-RU"/>
              </w:rPr>
            </w:pPr>
            <w:r>
              <w:rPr>
                <w:rFonts w:hint="default"/>
                <w:sz w:val="24"/>
                <w:lang w:val="ru-RU"/>
              </w:rPr>
              <w:t>-</w:t>
            </w:r>
          </w:p>
        </w:tc>
      </w:tr>
      <w:tr w14:paraId="2FE7A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33" w:type="dxa"/>
          </w:tcPr>
          <w:p w14:paraId="1FDCC9B8">
            <w:pPr>
              <w:pStyle w:val="15"/>
              <w:spacing w:line="270" w:lineRule="exact"/>
              <w:ind w:left="120" w:right="160"/>
              <w:jc w:val="center"/>
              <w:rPr>
                <w:rFonts w:hint="default"/>
                <w:sz w:val="24"/>
                <w:lang w:val="ru-RU"/>
              </w:rPr>
            </w:pPr>
            <w:r>
              <w:rPr>
                <w:rFonts w:hint="default"/>
                <w:sz w:val="24"/>
                <w:lang w:val="ru-RU"/>
              </w:rPr>
              <w:t>8</w:t>
            </w:r>
          </w:p>
        </w:tc>
        <w:tc>
          <w:tcPr>
            <w:tcW w:w="2130" w:type="dxa"/>
          </w:tcPr>
          <w:p w14:paraId="1E100B18">
            <w:pPr>
              <w:pStyle w:val="15"/>
              <w:spacing w:line="270" w:lineRule="exact"/>
              <w:ind w:left="107"/>
              <w:rPr>
                <w:sz w:val="24"/>
              </w:rPr>
            </w:pPr>
            <w:r>
              <w:rPr>
                <w:spacing w:val="-2"/>
                <w:sz w:val="24"/>
              </w:rPr>
              <w:t>Биология</w:t>
            </w:r>
          </w:p>
        </w:tc>
        <w:tc>
          <w:tcPr>
            <w:tcW w:w="995" w:type="dxa"/>
          </w:tcPr>
          <w:p w14:paraId="4DEA78A0">
            <w:pPr>
              <w:pStyle w:val="15"/>
              <w:spacing w:line="270" w:lineRule="exact"/>
              <w:ind w:left="107"/>
              <w:rPr>
                <w:rFonts w:hint="default"/>
                <w:sz w:val="24"/>
                <w:lang w:val="ru-RU"/>
              </w:rPr>
            </w:pPr>
            <w:r>
              <w:rPr>
                <w:rFonts w:hint="default"/>
                <w:sz w:val="24"/>
                <w:lang w:val="ru-RU"/>
              </w:rPr>
              <w:t>45</w:t>
            </w:r>
          </w:p>
        </w:tc>
        <w:tc>
          <w:tcPr>
            <w:tcW w:w="992" w:type="dxa"/>
          </w:tcPr>
          <w:p w14:paraId="29423F64">
            <w:pPr>
              <w:pStyle w:val="15"/>
              <w:spacing w:line="270" w:lineRule="exact"/>
              <w:ind w:left="106"/>
              <w:rPr>
                <w:rFonts w:hint="default"/>
                <w:sz w:val="24"/>
                <w:lang w:val="ru-RU"/>
              </w:rPr>
            </w:pPr>
            <w:r>
              <w:rPr>
                <w:rFonts w:hint="default"/>
                <w:sz w:val="24"/>
                <w:lang w:val="ru-RU"/>
              </w:rPr>
              <w:t>59</w:t>
            </w:r>
          </w:p>
        </w:tc>
        <w:tc>
          <w:tcPr>
            <w:tcW w:w="850" w:type="dxa"/>
          </w:tcPr>
          <w:p w14:paraId="12689B8F">
            <w:pPr>
              <w:pStyle w:val="15"/>
              <w:spacing w:line="270" w:lineRule="exact"/>
              <w:rPr>
                <w:rFonts w:hint="default"/>
                <w:sz w:val="24"/>
                <w:lang w:val="ru-RU"/>
              </w:rPr>
            </w:pPr>
            <w:r>
              <w:rPr>
                <w:rFonts w:hint="default"/>
                <w:sz w:val="24"/>
                <w:lang w:val="ru-RU"/>
              </w:rPr>
              <w:t>-</w:t>
            </w:r>
          </w:p>
        </w:tc>
        <w:tc>
          <w:tcPr>
            <w:tcW w:w="853" w:type="dxa"/>
          </w:tcPr>
          <w:p w14:paraId="18E9920E">
            <w:pPr>
              <w:pStyle w:val="15"/>
              <w:spacing w:line="270" w:lineRule="exact"/>
              <w:ind w:left="104"/>
              <w:rPr>
                <w:rFonts w:hint="default"/>
                <w:sz w:val="24"/>
                <w:lang w:val="ru-RU"/>
              </w:rPr>
            </w:pPr>
            <w:r>
              <w:rPr>
                <w:rFonts w:hint="default"/>
                <w:sz w:val="24"/>
                <w:lang w:val="ru-RU"/>
              </w:rPr>
              <w:t>-</w:t>
            </w:r>
          </w:p>
        </w:tc>
      </w:tr>
    </w:tbl>
    <w:p w14:paraId="5A845037">
      <w:pPr>
        <w:pStyle w:val="10"/>
        <w:spacing w:before="298"/>
        <w:rPr>
          <w:b/>
          <w:sz w:val="28"/>
        </w:rPr>
      </w:pPr>
    </w:p>
    <w:p w14:paraId="0F86A7A4">
      <w:pPr>
        <w:pStyle w:val="4"/>
        <w:spacing w:line="276" w:lineRule="auto"/>
        <w:ind w:left="437" w:firstLine="708"/>
      </w:pPr>
      <w:r>
        <w:t>Рекомендации</w:t>
      </w:r>
      <w:r>
        <w:rPr>
          <w:spacing w:val="80"/>
          <w:w w:val="150"/>
        </w:rPr>
        <w:t xml:space="preserve"> </w:t>
      </w:r>
      <w:r>
        <w:t>педагогическому</w:t>
      </w:r>
      <w:r>
        <w:rPr>
          <w:spacing w:val="80"/>
          <w:w w:val="150"/>
        </w:rPr>
        <w:t xml:space="preserve"> </w:t>
      </w:r>
      <w:r>
        <w:t>коллективу</w:t>
      </w:r>
      <w:r>
        <w:rPr>
          <w:spacing w:val="80"/>
          <w:w w:val="150"/>
        </w:rPr>
        <w:t xml:space="preserve"> </w:t>
      </w:r>
      <w:r>
        <w:t>для</w:t>
      </w:r>
      <w:r>
        <w:rPr>
          <w:spacing w:val="80"/>
          <w:w w:val="150"/>
        </w:rPr>
        <w:t xml:space="preserve"> </w:t>
      </w:r>
      <w:r>
        <w:t>достижения</w:t>
      </w:r>
      <w:r>
        <w:rPr>
          <w:spacing w:val="80"/>
          <w:w w:val="150"/>
        </w:rPr>
        <w:t xml:space="preserve"> </w:t>
      </w:r>
      <w:r>
        <w:t>лучших</w:t>
      </w:r>
      <w:r>
        <w:rPr>
          <w:spacing w:val="80"/>
          <w:w w:val="150"/>
        </w:rPr>
        <w:t xml:space="preserve"> </w:t>
      </w:r>
      <w:r>
        <w:t>результатов государственной итоговой аттестации:</w:t>
      </w:r>
    </w:p>
    <w:p w14:paraId="6622DC6F">
      <w:pPr>
        <w:pStyle w:val="14"/>
        <w:numPr>
          <w:ilvl w:val="0"/>
          <w:numId w:val="21"/>
        </w:numPr>
        <w:tabs>
          <w:tab w:val="left" w:pos="1430"/>
        </w:tabs>
        <w:spacing w:before="0" w:after="0" w:line="273" w:lineRule="auto"/>
        <w:ind w:left="437" w:right="437" w:firstLine="708"/>
        <w:jc w:val="left"/>
        <w:rPr>
          <w:sz w:val="24"/>
        </w:rPr>
      </w:pPr>
      <w:r>
        <w:rPr>
          <w:sz w:val="24"/>
        </w:rPr>
        <w:t>провести</w:t>
      </w:r>
      <w:r>
        <w:rPr>
          <w:spacing w:val="38"/>
          <w:sz w:val="24"/>
        </w:rPr>
        <w:t xml:space="preserve"> </w:t>
      </w:r>
      <w:r>
        <w:rPr>
          <w:sz w:val="24"/>
        </w:rPr>
        <w:t>детальный</w:t>
      </w:r>
      <w:r>
        <w:rPr>
          <w:spacing w:val="37"/>
          <w:sz w:val="24"/>
        </w:rPr>
        <w:t xml:space="preserve"> </w:t>
      </w:r>
      <w:r>
        <w:rPr>
          <w:sz w:val="24"/>
        </w:rPr>
        <w:t>анализ</w:t>
      </w:r>
      <w:r>
        <w:rPr>
          <w:spacing w:val="37"/>
          <w:sz w:val="24"/>
        </w:rPr>
        <w:t xml:space="preserve"> </w:t>
      </w:r>
      <w:r>
        <w:rPr>
          <w:sz w:val="24"/>
        </w:rPr>
        <w:t>ошибок,</w:t>
      </w:r>
      <w:r>
        <w:rPr>
          <w:spacing w:val="40"/>
          <w:sz w:val="24"/>
        </w:rPr>
        <w:t xml:space="preserve"> </w:t>
      </w:r>
      <w:r>
        <w:rPr>
          <w:sz w:val="24"/>
        </w:rPr>
        <w:t>допущенных</w:t>
      </w:r>
      <w:r>
        <w:rPr>
          <w:spacing w:val="40"/>
          <w:sz w:val="24"/>
        </w:rPr>
        <w:t xml:space="preserve"> </w:t>
      </w:r>
      <w:r>
        <w:rPr>
          <w:sz w:val="24"/>
        </w:rPr>
        <w:t>учащимися</w:t>
      </w:r>
      <w:r>
        <w:rPr>
          <w:spacing w:val="36"/>
          <w:sz w:val="24"/>
        </w:rPr>
        <w:t xml:space="preserve"> </w:t>
      </w:r>
      <w:r>
        <w:rPr>
          <w:sz w:val="24"/>
        </w:rPr>
        <w:t>на</w:t>
      </w:r>
      <w:r>
        <w:rPr>
          <w:spacing w:val="36"/>
          <w:sz w:val="24"/>
        </w:rPr>
        <w:t xml:space="preserve"> </w:t>
      </w:r>
      <w:r>
        <w:rPr>
          <w:sz w:val="24"/>
        </w:rPr>
        <w:t>экзамене</w:t>
      </w:r>
      <w:r>
        <w:rPr>
          <w:spacing w:val="36"/>
          <w:sz w:val="24"/>
        </w:rPr>
        <w:t xml:space="preserve"> </w:t>
      </w:r>
      <w:r>
        <w:rPr>
          <w:sz w:val="24"/>
        </w:rPr>
        <w:t>(обязательные экзамены, экзамены по выбору);</w:t>
      </w:r>
    </w:p>
    <w:p w14:paraId="327365F1">
      <w:pPr>
        <w:pStyle w:val="14"/>
        <w:numPr>
          <w:ilvl w:val="0"/>
          <w:numId w:val="21"/>
        </w:numPr>
        <w:tabs>
          <w:tab w:val="left" w:pos="1430"/>
        </w:tabs>
        <w:spacing w:before="0" w:after="0" w:line="240" w:lineRule="auto"/>
        <w:ind w:left="437" w:right="439" w:firstLine="708"/>
        <w:jc w:val="left"/>
        <w:rPr>
          <w:sz w:val="24"/>
        </w:rPr>
      </w:pPr>
      <w:r>
        <w:rPr>
          <w:sz w:val="24"/>
        </w:rPr>
        <w:t>разработать</w:t>
      </w:r>
      <w:r>
        <w:rPr>
          <w:spacing w:val="40"/>
          <w:sz w:val="24"/>
        </w:rPr>
        <w:t xml:space="preserve"> </w:t>
      </w:r>
      <w:r>
        <w:rPr>
          <w:sz w:val="24"/>
        </w:rPr>
        <w:t>систему</w:t>
      </w:r>
      <w:r>
        <w:rPr>
          <w:spacing w:val="40"/>
          <w:sz w:val="24"/>
        </w:rPr>
        <w:t xml:space="preserve"> </w:t>
      </w:r>
      <w:r>
        <w:rPr>
          <w:sz w:val="24"/>
        </w:rPr>
        <w:t>исправления</w:t>
      </w:r>
      <w:r>
        <w:rPr>
          <w:spacing w:val="40"/>
          <w:sz w:val="24"/>
        </w:rPr>
        <w:t xml:space="preserve"> </w:t>
      </w:r>
      <w:r>
        <w:rPr>
          <w:sz w:val="24"/>
        </w:rPr>
        <w:t>ошибок,</w:t>
      </w:r>
      <w:r>
        <w:rPr>
          <w:spacing w:val="40"/>
          <w:sz w:val="24"/>
        </w:rPr>
        <w:t xml:space="preserve"> </w:t>
      </w:r>
      <w:r>
        <w:rPr>
          <w:sz w:val="24"/>
        </w:rPr>
        <w:t>продумать</w:t>
      </w:r>
      <w:r>
        <w:rPr>
          <w:spacing w:val="40"/>
          <w:sz w:val="24"/>
        </w:rPr>
        <w:t xml:space="preserve"> </w:t>
      </w:r>
      <w:r>
        <w:rPr>
          <w:sz w:val="24"/>
        </w:rPr>
        <w:t>работу</w:t>
      </w:r>
      <w:r>
        <w:rPr>
          <w:spacing w:val="40"/>
          <w:sz w:val="24"/>
        </w:rPr>
        <w:t xml:space="preserve"> </w:t>
      </w:r>
      <w:r>
        <w:rPr>
          <w:sz w:val="24"/>
        </w:rPr>
        <w:t>над</w:t>
      </w:r>
      <w:r>
        <w:rPr>
          <w:spacing w:val="40"/>
          <w:sz w:val="24"/>
        </w:rPr>
        <w:t xml:space="preserve"> </w:t>
      </w:r>
      <w:r>
        <w:rPr>
          <w:sz w:val="24"/>
        </w:rPr>
        <w:t>данными</w:t>
      </w:r>
      <w:r>
        <w:rPr>
          <w:spacing w:val="40"/>
          <w:sz w:val="24"/>
        </w:rPr>
        <w:t xml:space="preserve"> </w:t>
      </w:r>
      <w:r>
        <w:rPr>
          <w:sz w:val="24"/>
        </w:rPr>
        <w:t>пробелами</w:t>
      </w:r>
      <w:r>
        <w:rPr>
          <w:spacing w:val="80"/>
          <w:sz w:val="24"/>
        </w:rPr>
        <w:t xml:space="preserve"> </w:t>
      </w:r>
      <w:r>
        <w:rPr>
          <w:sz w:val="24"/>
        </w:rPr>
        <w:t>систематически на каждом уроке по предметам, включенным в список ГИА;</w:t>
      </w:r>
    </w:p>
    <w:p w14:paraId="2CC34802">
      <w:pPr>
        <w:pStyle w:val="14"/>
        <w:numPr>
          <w:ilvl w:val="0"/>
          <w:numId w:val="21"/>
        </w:numPr>
        <w:tabs>
          <w:tab w:val="left" w:pos="1430"/>
        </w:tabs>
        <w:spacing w:before="75" w:after="0" w:line="240" w:lineRule="auto"/>
        <w:ind w:left="437" w:right="439" w:firstLine="708"/>
        <w:jc w:val="both"/>
        <w:rPr>
          <w:sz w:val="24"/>
        </w:rPr>
      </w:pPr>
      <w:r>
        <w:rPr>
          <w:sz w:val="24"/>
        </w:rPr>
        <w:t>продумать индивидуальную работу с учащимися как на уроке, так и во внеурочное время, направленную на формирование устойчивых компетенций по предмету;</w:t>
      </w:r>
    </w:p>
    <w:p w14:paraId="3026DC34">
      <w:pPr>
        <w:pStyle w:val="14"/>
        <w:numPr>
          <w:ilvl w:val="0"/>
          <w:numId w:val="21"/>
        </w:numPr>
        <w:tabs>
          <w:tab w:val="left" w:pos="1430"/>
        </w:tabs>
        <w:spacing w:before="3" w:after="0" w:line="240" w:lineRule="auto"/>
        <w:ind w:left="1430" w:right="0" w:hanging="285"/>
        <w:jc w:val="both"/>
        <w:rPr>
          <w:sz w:val="24"/>
        </w:rPr>
      </w:pPr>
      <w:r>
        <w:rPr>
          <w:sz w:val="24"/>
        </w:rPr>
        <w:t>ознакомиться</w:t>
      </w:r>
      <w:r>
        <w:rPr>
          <w:spacing w:val="-5"/>
          <w:sz w:val="24"/>
        </w:rPr>
        <w:t xml:space="preserve"> </w:t>
      </w:r>
      <w:r>
        <w:rPr>
          <w:sz w:val="24"/>
        </w:rPr>
        <w:t>с</w:t>
      </w:r>
      <w:r>
        <w:rPr>
          <w:spacing w:val="-3"/>
          <w:sz w:val="24"/>
        </w:rPr>
        <w:t xml:space="preserve"> </w:t>
      </w:r>
      <w:r>
        <w:rPr>
          <w:sz w:val="24"/>
        </w:rPr>
        <w:t>изменениями</w:t>
      </w:r>
      <w:r>
        <w:rPr>
          <w:spacing w:val="-2"/>
          <w:sz w:val="24"/>
        </w:rPr>
        <w:t xml:space="preserve"> </w:t>
      </w:r>
      <w:r>
        <w:rPr>
          <w:sz w:val="24"/>
        </w:rPr>
        <w:t>материалов</w:t>
      </w:r>
      <w:r>
        <w:rPr>
          <w:spacing w:val="-4"/>
          <w:sz w:val="24"/>
        </w:rPr>
        <w:t xml:space="preserve"> </w:t>
      </w:r>
      <w:r>
        <w:rPr>
          <w:sz w:val="24"/>
        </w:rPr>
        <w:t>ГИА</w:t>
      </w:r>
      <w:r>
        <w:rPr>
          <w:spacing w:val="-3"/>
          <w:sz w:val="24"/>
        </w:rPr>
        <w:t xml:space="preserve"> </w:t>
      </w:r>
      <w:r>
        <w:rPr>
          <w:sz w:val="24"/>
        </w:rPr>
        <w:t>в</w:t>
      </w:r>
      <w:r>
        <w:rPr>
          <w:spacing w:val="-3"/>
          <w:sz w:val="24"/>
        </w:rPr>
        <w:t xml:space="preserve"> </w:t>
      </w:r>
      <w:r>
        <w:rPr>
          <w:sz w:val="24"/>
        </w:rPr>
        <w:t>2024</w:t>
      </w:r>
      <w:r>
        <w:rPr>
          <w:spacing w:val="-2"/>
          <w:sz w:val="24"/>
        </w:rPr>
        <w:t xml:space="preserve"> году;</w:t>
      </w:r>
    </w:p>
    <w:p w14:paraId="1F0787BA">
      <w:pPr>
        <w:pStyle w:val="14"/>
        <w:numPr>
          <w:ilvl w:val="0"/>
          <w:numId w:val="21"/>
        </w:numPr>
        <w:tabs>
          <w:tab w:val="left" w:pos="1430"/>
        </w:tabs>
        <w:spacing w:before="40" w:after="0" w:line="276" w:lineRule="auto"/>
        <w:ind w:left="437" w:right="432" w:firstLine="708"/>
        <w:jc w:val="both"/>
        <w:rPr>
          <w:sz w:val="24"/>
        </w:rPr>
      </w:pPr>
      <w:r>
        <w:rPr>
          <w:sz w:val="24"/>
        </w:rPr>
        <w:t>для содержательного анализа и дальнейшего использования результатов государственной итоговой аттестации учителям–предметникам необходимо изучить аналитические материалы выполнения заданий по контрольно-измерительным материалам прошлого учебного года;</w:t>
      </w:r>
    </w:p>
    <w:p w14:paraId="54FF9FA8">
      <w:pPr>
        <w:pStyle w:val="14"/>
        <w:numPr>
          <w:ilvl w:val="0"/>
          <w:numId w:val="21"/>
        </w:numPr>
        <w:tabs>
          <w:tab w:val="left" w:pos="1430"/>
        </w:tabs>
        <w:spacing w:before="0" w:after="0" w:line="276" w:lineRule="auto"/>
        <w:ind w:left="437" w:right="429" w:firstLine="708"/>
        <w:jc w:val="both"/>
      </w:pPr>
      <w:r>
        <w:rPr>
          <w:sz w:val="24"/>
        </w:rPr>
        <w:t>учителям-предметникам выпускных классов разработать план работы с учащимися, ориентированный не столько на средний результат по школе, сколько на работу с разными категориями учащихся сильные (высокомотивированные), средние, низкомотивированные (группа риска). Данный подход позволит повысить и средний балл, и увеличить количество учащихся с высокими баллами</w:t>
      </w:r>
    </w:p>
    <w:p w14:paraId="580F8C7F">
      <w:pPr>
        <w:pStyle w:val="14"/>
        <w:numPr>
          <w:ilvl w:val="0"/>
          <w:numId w:val="13"/>
        </w:numPr>
        <w:tabs>
          <w:tab w:val="left" w:pos="796"/>
        </w:tabs>
        <w:spacing w:before="0" w:after="0" w:line="240" w:lineRule="auto"/>
        <w:ind w:left="796" w:right="0" w:hanging="359"/>
        <w:jc w:val="left"/>
        <w:rPr>
          <w:b/>
          <w:sz w:val="32"/>
        </w:rPr>
      </w:pPr>
      <w:r>
        <w:rPr>
          <w:b/>
          <w:sz w:val="32"/>
        </w:rPr>
        <w:t>Результативность</w:t>
      </w:r>
      <w:r>
        <w:rPr>
          <w:b/>
          <w:spacing w:val="-17"/>
          <w:sz w:val="32"/>
        </w:rPr>
        <w:t xml:space="preserve"> </w:t>
      </w:r>
      <w:r>
        <w:rPr>
          <w:b/>
          <w:sz w:val="32"/>
        </w:rPr>
        <w:t>участия</w:t>
      </w:r>
      <w:r>
        <w:rPr>
          <w:b/>
          <w:spacing w:val="-15"/>
          <w:sz w:val="32"/>
        </w:rPr>
        <w:t xml:space="preserve"> </w:t>
      </w:r>
      <w:r>
        <w:rPr>
          <w:b/>
          <w:sz w:val="32"/>
        </w:rPr>
        <w:t>в</w:t>
      </w:r>
      <w:r>
        <w:rPr>
          <w:b/>
          <w:spacing w:val="-15"/>
          <w:sz w:val="32"/>
        </w:rPr>
        <w:t xml:space="preserve"> </w:t>
      </w:r>
      <w:r>
        <w:rPr>
          <w:b/>
          <w:spacing w:val="-2"/>
          <w:sz w:val="32"/>
        </w:rPr>
        <w:t>олимпиадах</w:t>
      </w:r>
    </w:p>
    <w:p w14:paraId="47671785">
      <w:pPr>
        <w:pStyle w:val="4"/>
        <w:spacing w:before="273"/>
        <w:ind w:left="602" w:right="434"/>
        <w:jc w:val="both"/>
      </w:pPr>
      <w:r>
        <w:t>Еще один из показателей успешности школы – участие в олимпиадном движении. Победы обучающихся - показатель уровня профессионализма учителя. Олимпиадные задания и критерии их оценивания разрабатывали предметно-методические комиссии ИМЦ.</w:t>
      </w:r>
    </w:p>
    <w:p w14:paraId="6FB9C33B">
      <w:pPr>
        <w:pStyle w:val="10"/>
        <w:ind w:left="437" w:right="442" w:firstLine="708"/>
        <w:jc w:val="both"/>
      </w:pPr>
      <w:r>
        <w:t>По итогам участия школьников в олимпиадах на протяжении последних лет следует отметить хорошую активность и результативность.</w:t>
      </w:r>
    </w:p>
    <w:p w14:paraId="4C37ECC8">
      <w:pPr>
        <w:pStyle w:val="10"/>
        <w:ind w:left="437" w:right="430" w:firstLine="708"/>
        <w:jc w:val="both"/>
      </w:pPr>
      <w:r>
        <w:t>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обучающимися.</w:t>
      </w:r>
    </w:p>
    <w:p w14:paraId="2A91C244">
      <w:pPr>
        <w:pStyle w:val="10"/>
        <w:ind w:left="437" w:right="429" w:firstLine="701"/>
        <w:jc w:val="both"/>
      </w:pPr>
      <w:r>
        <w:t>Среди многочисленных приемов, ориентированных на интеллектуальное развитие школьников, особое место занимают предметные олимпиады. Участие в предметных олимпиадах - это и мотивация школьников к изучению различных предметов, и оценка знаний и умений школьников по предметам, а также выявление способных, талантливых обучающихся по отдельным предметам, с целью индивидуальной работы с одаренными обучающими</w:t>
      </w:r>
    </w:p>
    <w:p w14:paraId="096D3A47">
      <w:pPr>
        <w:pStyle w:val="10"/>
        <w:spacing w:after="0"/>
        <w:jc w:val="both"/>
        <w:sectPr>
          <w:pgSz w:w="11910" w:h="16840"/>
          <w:pgMar w:top="620" w:right="283" w:bottom="280" w:left="283" w:header="720" w:footer="720" w:gutter="0"/>
          <w:cols w:space="720" w:num="1"/>
        </w:sectPr>
      </w:pPr>
    </w:p>
    <w:p w14:paraId="28A7C776">
      <w:pPr>
        <w:spacing w:before="60"/>
        <w:ind w:left="406" w:right="408" w:firstLine="0"/>
        <w:jc w:val="center"/>
        <w:rPr>
          <w:b/>
          <w:sz w:val="32"/>
        </w:rPr>
      </w:pPr>
      <w:r>
        <w:rPr>
          <w:b/>
          <w:sz w:val="32"/>
        </w:rPr>
        <w:t>Школьный</w:t>
      </w:r>
      <w:r>
        <w:rPr>
          <w:b/>
          <w:spacing w:val="-18"/>
          <w:sz w:val="32"/>
        </w:rPr>
        <w:t xml:space="preserve"> </w:t>
      </w:r>
      <w:r>
        <w:rPr>
          <w:b/>
          <w:sz w:val="32"/>
        </w:rPr>
        <w:t>этап</w:t>
      </w:r>
      <w:r>
        <w:rPr>
          <w:b/>
          <w:spacing w:val="-16"/>
          <w:sz w:val="32"/>
        </w:rPr>
        <w:t xml:space="preserve"> </w:t>
      </w:r>
      <w:r>
        <w:rPr>
          <w:b/>
          <w:sz w:val="32"/>
        </w:rPr>
        <w:t>всероссийской</w:t>
      </w:r>
      <w:r>
        <w:rPr>
          <w:b/>
          <w:spacing w:val="-18"/>
          <w:sz w:val="32"/>
        </w:rPr>
        <w:t xml:space="preserve"> </w:t>
      </w:r>
      <w:r>
        <w:rPr>
          <w:b/>
          <w:sz w:val="32"/>
        </w:rPr>
        <w:t>олимпиады</w:t>
      </w:r>
      <w:r>
        <w:rPr>
          <w:b/>
          <w:spacing w:val="-19"/>
          <w:sz w:val="32"/>
        </w:rPr>
        <w:t xml:space="preserve"> </w:t>
      </w:r>
      <w:r>
        <w:rPr>
          <w:b/>
          <w:spacing w:val="-2"/>
          <w:sz w:val="32"/>
        </w:rPr>
        <w:t>школьников</w:t>
      </w:r>
    </w:p>
    <w:p w14:paraId="15155AFF">
      <w:pPr>
        <w:pStyle w:val="10"/>
        <w:rPr>
          <w:b/>
          <w:sz w:val="20"/>
        </w:rPr>
      </w:pPr>
    </w:p>
    <w:p w14:paraId="4BF6C173">
      <w:pPr>
        <w:pStyle w:val="10"/>
        <w:rPr>
          <w:b/>
          <w:sz w:val="20"/>
        </w:rPr>
      </w:pPr>
    </w:p>
    <w:p w14:paraId="43765DC9">
      <w:pPr>
        <w:pStyle w:val="10"/>
        <w:spacing w:before="98"/>
        <w:rPr>
          <w:b/>
          <w:sz w:val="20"/>
        </w:rPr>
      </w:pPr>
    </w:p>
    <w:tbl>
      <w:tblPr>
        <w:tblStyle w:val="6"/>
        <w:tblW w:w="0" w:type="auto"/>
        <w:tblInd w:w="7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26"/>
        <w:gridCol w:w="867"/>
        <w:gridCol w:w="866"/>
        <w:gridCol w:w="5"/>
        <w:gridCol w:w="972"/>
        <w:gridCol w:w="897"/>
        <w:gridCol w:w="770"/>
        <w:gridCol w:w="643"/>
        <w:gridCol w:w="665"/>
        <w:gridCol w:w="5"/>
        <w:gridCol w:w="674"/>
        <w:gridCol w:w="979"/>
      </w:tblGrid>
      <w:tr w14:paraId="3C73B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2626" w:type="dxa"/>
            <w:vMerge w:val="restart"/>
          </w:tcPr>
          <w:p w14:paraId="35B85C78">
            <w:pPr>
              <w:pStyle w:val="15"/>
              <w:spacing w:before="321"/>
              <w:ind w:left="657"/>
              <w:rPr>
                <w:b/>
                <w:sz w:val="28"/>
              </w:rPr>
            </w:pPr>
            <w:r>
              <w:rPr>
                <w:b/>
                <w:spacing w:val="-2"/>
                <w:sz w:val="28"/>
              </w:rPr>
              <w:t>Предметы</w:t>
            </w:r>
          </w:p>
        </w:tc>
        <w:tc>
          <w:tcPr>
            <w:tcW w:w="7343" w:type="dxa"/>
            <w:gridSpan w:val="11"/>
          </w:tcPr>
          <w:p w14:paraId="7C5E2AE5">
            <w:pPr>
              <w:pStyle w:val="15"/>
              <w:spacing w:line="320" w:lineRule="exact"/>
              <w:ind w:left="70"/>
              <w:jc w:val="center"/>
              <w:rPr>
                <w:b/>
                <w:sz w:val="28"/>
              </w:rPr>
            </w:pPr>
            <w:r>
              <w:rPr>
                <w:b/>
                <w:spacing w:val="-2"/>
                <w:sz w:val="28"/>
              </w:rPr>
              <w:t>Классы</w:t>
            </w:r>
          </w:p>
        </w:tc>
      </w:tr>
      <w:tr w14:paraId="285E0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26" w:type="dxa"/>
            <w:vMerge w:val="continue"/>
            <w:tcBorders>
              <w:top w:val="nil"/>
            </w:tcBorders>
          </w:tcPr>
          <w:p w14:paraId="695DD8CC">
            <w:pPr>
              <w:rPr>
                <w:sz w:val="2"/>
                <w:szCs w:val="2"/>
              </w:rPr>
            </w:pPr>
          </w:p>
        </w:tc>
        <w:tc>
          <w:tcPr>
            <w:tcW w:w="867" w:type="dxa"/>
          </w:tcPr>
          <w:p w14:paraId="1E58B40E">
            <w:pPr>
              <w:pStyle w:val="15"/>
              <w:spacing w:line="315" w:lineRule="exact"/>
              <w:ind w:left="10" w:right="1"/>
              <w:jc w:val="center"/>
              <w:rPr>
                <w:sz w:val="28"/>
              </w:rPr>
            </w:pPr>
            <w:r>
              <w:rPr>
                <w:spacing w:val="-10"/>
                <w:sz w:val="28"/>
              </w:rPr>
              <w:t>4</w:t>
            </w:r>
          </w:p>
        </w:tc>
        <w:tc>
          <w:tcPr>
            <w:tcW w:w="866" w:type="dxa"/>
            <w:tcBorders>
              <w:right w:val="single" w:color="auto" w:sz="4" w:space="0"/>
            </w:tcBorders>
          </w:tcPr>
          <w:p w14:paraId="07F0B16F">
            <w:pPr>
              <w:pStyle w:val="15"/>
              <w:spacing w:line="315" w:lineRule="exact"/>
              <w:ind w:left="9" w:right="1"/>
              <w:jc w:val="center"/>
              <w:rPr>
                <w:sz w:val="28"/>
              </w:rPr>
            </w:pPr>
            <w:r>
              <w:rPr>
                <w:spacing w:val="-10"/>
                <w:sz w:val="28"/>
              </w:rPr>
              <w:t>5</w:t>
            </w:r>
          </w:p>
        </w:tc>
        <w:tc>
          <w:tcPr>
            <w:tcW w:w="977" w:type="dxa"/>
            <w:gridSpan w:val="2"/>
            <w:tcBorders>
              <w:left w:val="single" w:color="auto" w:sz="4" w:space="0"/>
            </w:tcBorders>
          </w:tcPr>
          <w:p w14:paraId="397ECFF7">
            <w:pPr>
              <w:pStyle w:val="15"/>
              <w:spacing w:line="315" w:lineRule="exact"/>
              <w:ind w:left="28" w:right="15"/>
              <w:jc w:val="center"/>
              <w:rPr>
                <w:sz w:val="28"/>
              </w:rPr>
            </w:pPr>
            <w:r>
              <w:rPr>
                <w:spacing w:val="-10"/>
                <w:sz w:val="28"/>
              </w:rPr>
              <w:t>6</w:t>
            </w:r>
          </w:p>
        </w:tc>
        <w:tc>
          <w:tcPr>
            <w:tcW w:w="897" w:type="dxa"/>
          </w:tcPr>
          <w:p w14:paraId="3F40E6B9">
            <w:pPr>
              <w:pStyle w:val="15"/>
              <w:spacing w:line="315" w:lineRule="exact"/>
              <w:ind w:right="366"/>
              <w:jc w:val="right"/>
              <w:rPr>
                <w:sz w:val="28"/>
              </w:rPr>
            </w:pPr>
            <w:r>
              <w:rPr>
                <w:spacing w:val="-10"/>
                <w:sz w:val="28"/>
              </w:rPr>
              <w:t>7</w:t>
            </w:r>
          </w:p>
        </w:tc>
        <w:tc>
          <w:tcPr>
            <w:tcW w:w="770" w:type="dxa"/>
            <w:tcBorders>
              <w:right w:val="single" w:color="auto" w:sz="4" w:space="0"/>
            </w:tcBorders>
          </w:tcPr>
          <w:p w14:paraId="194F627F">
            <w:pPr>
              <w:pStyle w:val="15"/>
              <w:spacing w:line="315" w:lineRule="exact"/>
              <w:ind w:left="14" w:right="3"/>
              <w:jc w:val="center"/>
              <w:rPr>
                <w:sz w:val="28"/>
              </w:rPr>
            </w:pPr>
            <w:r>
              <w:rPr>
                <w:spacing w:val="-10"/>
                <w:sz w:val="28"/>
              </w:rPr>
              <w:t>8</w:t>
            </w:r>
          </w:p>
        </w:tc>
        <w:tc>
          <w:tcPr>
            <w:tcW w:w="643" w:type="dxa"/>
            <w:tcBorders>
              <w:left w:val="single" w:color="auto" w:sz="4" w:space="0"/>
            </w:tcBorders>
          </w:tcPr>
          <w:p w14:paraId="43CD2A2B">
            <w:pPr>
              <w:pStyle w:val="15"/>
              <w:spacing w:line="315" w:lineRule="exact"/>
              <w:ind w:left="17" w:right="3"/>
              <w:jc w:val="center"/>
              <w:rPr>
                <w:sz w:val="28"/>
              </w:rPr>
            </w:pPr>
            <w:r>
              <w:rPr>
                <w:spacing w:val="-10"/>
                <w:sz w:val="28"/>
              </w:rPr>
              <w:t>9</w:t>
            </w:r>
          </w:p>
        </w:tc>
        <w:tc>
          <w:tcPr>
            <w:tcW w:w="665" w:type="dxa"/>
            <w:tcBorders>
              <w:right w:val="single" w:color="auto" w:sz="4" w:space="0"/>
            </w:tcBorders>
          </w:tcPr>
          <w:p w14:paraId="7CD0BD9E">
            <w:pPr>
              <w:pStyle w:val="15"/>
              <w:spacing w:line="315" w:lineRule="exact"/>
              <w:ind w:left="17" w:right="1"/>
              <w:jc w:val="center"/>
              <w:rPr>
                <w:sz w:val="28"/>
              </w:rPr>
            </w:pPr>
            <w:r>
              <w:rPr>
                <w:spacing w:val="-5"/>
                <w:sz w:val="28"/>
              </w:rPr>
              <w:t>10</w:t>
            </w:r>
          </w:p>
        </w:tc>
        <w:tc>
          <w:tcPr>
            <w:tcW w:w="679" w:type="dxa"/>
            <w:gridSpan w:val="2"/>
            <w:tcBorders>
              <w:left w:val="single" w:color="auto" w:sz="4" w:space="0"/>
            </w:tcBorders>
          </w:tcPr>
          <w:p w14:paraId="61D945B4">
            <w:pPr>
              <w:pStyle w:val="15"/>
              <w:spacing w:line="315" w:lineRule="exact"/>
              <w:ind w:left="16"/>
              <w:jc w:val="center"/>
              <w:rPr>
                <w:sz w:val="28"/>
              </w:rPr>
            </w:pPr>
            <w:r>
              <w:rPr>
                <w:spacing w:val="-5"/>
                <w:sz w:val="28"/>
              </w:rPr>
              <w:t>11</w:t>
            </w:r>
          </w:p>
        </w:tc>
        <w:tc>
          <w:tcPr>
            <w:tcW w:w="979" w:type="dxa"/>
          </w:tcPr>
          <w:p w14:paraId="6F962377">
            <w:pPr>
              <w:pStyle w:val="15"/>
              <w:spacing w:line="315" w:lineRule="exact"/>
              <w:ind w:left="15"/>
              <w:jc w:val="center"/>
              <w:rPr>
                <w:sz w:val="28"/>
              </w:rPr>
            </w:pPr>
            <w:r>
              <w:rPr>
                <w:spacing w:val="-2"/>
                <w:sz w:val="28"/>
              </w:rPr>
              <w:t>Всего</w:t>
            </w:r>
          </w:p>
        </w:tc>
      </w:tr>
      <w:tr w14:paraId="5988F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2626" w:type="dxa"/>
          </w:tcPr>
          <w:p w14:paraId="12595314">
            <w:pPr>
              <w:pStyle w:val="15"/>
              <w:spacing w:line="315" w:lineRule="exact"/>
              <w:ind w:left="11" w:right="1"/>
              <w:jc w:val="center"/>
              <w:rPr>
                <w:sz w:val="28"/>
              </w:rPr>
            </w:pPr>
            <w:r>
              <w:rPr>
                <w:spacing w:val="-5"/>
                <w:sz w:val="28"/>
              </w:rPr>
              <w:t>ОБЖ</w:t>
            </w:r>
          </w:p>
        </w:tc>
        <w:tc>
          <w:tcPr>
            <w:tcW w:w="867" w:type="dxa"/>
          </w:tcPr>
          <w:p w14:paraId="04B703DB">
            <w:pPr>
              <w:pStyle w:val="15"/>
              <w:spacing w:line="315" w:lineRule="exact"/>
              <w:ind w:left="10"/>
              <w:jc w:val="center"/>
              <w:rPr>
                <w:rFonts w:hint="default"/>
                <w:sz w:val="28"/>
                <w:lang w:val="ru-RU"/>
              </w:rPr>
            </w:pPr>
            <w:r>
              <w:rPr>
                <w:rFonts w:hint="default"/>
                <w:sz w:val="28"/>
                <w:lang w:val="ru-RU"/>
              </w:rPr>
              <w:t>3</w:t>
            </w:r>
          </w:p>
        </w:tc>
        <w:tc>
          <w:tcPr>
            <w:tcW w:w="871" w:type="dxa"/>
            <w:gridSpan w:val="2"/>
            <w:tcBorders>
              <w:right w:val="single" w:color="auto" w:sz="4" w:space="0"/>
            </w:tcBorders>
          </w:tcPr>
          <w:p w14:paraId="398F974C">
            <w:pPr>
              <w:pStyle w:val="15"/>
              <w:spacing w:line="315" w:lineRule="exact"/>
              <w:ind w:left="9"/>
              <w:jc w:val="center"/>
              <w:rPr>
                <w:rFonts w:hint="default"/>
                <w:sz w:val="28"/>
                <w:lang w:val="ru-RU"/>
              </w:rPr>
            </w:pPr>
            <w:r>
              <w:rPr>
                <w:rFonts w:hint="default"/>
                <w:sz w:val="28"/>
                <w:lang w:val="ru-RU"/>
              </w:rPr>
              <w:t>-</w:t>
            </w:r>
          </w:p>
        </w:tc>
        <w:tc>
          <w:tcPr>
            <w:tcW w:w="972" w:type="dxa"/>
            <w:tcBorders>
              <w:left w:val="single" w:color="auto" w:sz="4" w:space="0"/>
            </w:tcBorders>
          </w:tcPr>
          <w:p w14:paraId="5FE3C103">
            <w:pPr>
              <w:pStyle w:val="15"/>
              <w:spacing w:line="315" w:lineRule="exact"/>
              <w:ind w:left="9"/>
              <w:jc w:val="center"/>
              <w:rPr>
                <w:rFonts w:hint="default"/>
                <w:sz w:val="28"/>
                <w:lang w:val="ru-RU"/>
              </w:rPr>
            </w:pPr>
            <w:r>
              <w:rPr>
                <w:rFonts w:hint="default"/>
                <w:sz w:val="28"/>
                <w:lang w:val="ru-RU"/>
              </w:rPr>
              <w:t>-</w:t>
            </w:r>
          </w:p>
        </w:tc>
        <w:tc>
          <w:tcPr>
            <w:tcW w:w="897" w:type="dxa"/>
          </w:tcPr>
          <w:p w14:paraId="0CAE05EA">
            <w:pPr>
              <w:pStyle w:val="15"/>
              <w:spacing w:line="315" w:lineRule="exact"/>
              <w:ind w:right="366"/>
              <w:jc w:val="right"/>
              <w:rPr>
                <w:rFonts w:hint="default"/>
                <w:sz w:val="28"/>
                <w:lang w:val="ru-RU"/>
              </w:rPr>
            </w:pPr>
            <w:r>
              <w:rPr>
                <w:rFonts w:hint="default"/>
                <w:sz w:val="28"/>
                <w:lang w:val="ru-RU"/>
              </w:rPr>
              <w:t>-</w:t>
            </w:r>
          </w:p>
        </w:tc>
        <w:tc>
          <w:tcPr>
            <w:tcW w:w="770" w:type="dxa"/>
            <w:tcBorders>
              <w:right w:val="single" w:color="auto" w:sz="4" w:space="0"/>
            </w:tcBorders>
          </w:tcPr>
          <w:p w14:paraId="7F550EBF">
            <w:pPr>
              <w:pStyle w:val="15"/>
              <w:spacing w:line="315" w:lineRule="exact"/>
              <w:ind w:left="15"/>
              <w:jc w:val="center"/>
              <w:rPr>
                <w:rFonts w:hint="default"/>
                <w:sz w:val="28"/>
                <w:lang w:val="ru-RU"/>
              </w:rPr>
            </w:pPr>
            <w:r>
              <w:rPr>
                <w:rFonts w:hint="default"/>
                <w:sz w:val="28"/>
                <w:lang w:val="ru-RU"/>
              </w:rPr>
              <w:t>-</w:t>
            </w:r>
          </w:p>
        </w:tc>
        <w:tc>
          <w:tcPr>
            <w:tcW w:w="643" w:type="dxa"/>
            <w:tcBorders>
              <w:left w:val="single" w:color="auto" w:sz="4" w:space="0"/>
            </w:tcBorders>
          </w:tcPr>
          <w:p w14:paraId="482240DF">
            <w:pPr>
              <w:pStyle w:val="15"/>
              <w:spacing w:line="315" w:lineRule="exact"/>
              <w:ind w:left="15"/>
              <w:jc w:val="center"/>
              <w:rPr>
                <w:rFonts w:hint="default"/>
                <w:sz w:val="28"/>
                <w:lang w:val="ru-RU"/>
              </w:rPr>
            </w:pPr>
            <w:r>
              <w:rPr>
                <w:rFonts w:hint="default"/>
                <w:sz w:val="28"/>
                <w:lang w:val="ru-RU"/>
              </w:rPr>
              <w:t>-</w:t>
            </w:r>
          </w:p>
        </w:tc>
        <w:tc>
          <w:tcPr>
            <w:tcW w:w="670" w:type="dxa"/>
            <w:gridSpan w:val="2"/>
            <w:tcBorders>
              <w:right w:val="single" w:color="auto" w:sz="4" w:space="0"/>
            </w:tcBorders>
          </w:tcPr>
          <w:p w14:paraId="6D7902F8">
            <w:pPr>
              <w:pStyle w:val="15"/>
              <w:spacing w:line="315" w:lineRule="exact"/>
              <w:ind w:left="19"/>
              <w:jc w:val="center"/>
              <w:rPr>
                <w:rFonts w:hint="default"/>
                <w:sz w:val="28"/>
                <w:lang w:val="ru-RU"/>
              </w:rPr>
            </w:pPr>
            <w:r>
              <w:rPr>
                <w:rFonts w:hint="default"/>
                <w:sz w:val="28"/>
                <w:lang w:val="ru-RU"/>
              </w:rPr>
              <w:t>-</w:t>
            </w:r>
          </w:p>
        </w:tc>
        <w:tc>
          <w:tcPr>
            <w:tcW w:w="674" w:type="dxa"/>
            <w:tcBorders>
              <w:left w:val="single" w:color="auto" w:sz="4" w:space="0"/>
            </w:tcBorders>
          </w:tcPr>
          <w:p w14:paraId="0F8BA86D">
            <w:pPr>
              <w:pStyle w:val="15"/>
              <w:spacing w:line="315" w:lineRule="exact"/>
              <w:ind w:left="19"/>
              <w:jc w:val="center"/>
              <w:rPr>
                <w:rFonts w:hint="default"/>
                <w:spacing w:val="-5"/>
                <w:sz w:val="28"/>
                <w:lang w:val="ru-RU"/>
              </w:rPr>
            </w:pPr>
            <w:r>
              <w:rPr>
                <w:rFonts w:hint="default"/>
                <w:spacing w:val="-5"/>
                <w:sz w:val="28"/>
                <w:lang w:val="ru-RU"/>
              </w:rPr>
              <w:t>-</w:t>
            </w:r>
          </w:p>
        </w:tc>
        <w:tc>
          <w:tcPr>
            <w:tcW w:w="979" w:type="dxa"/>
          </w:tcPr>
          <w:p w14:paraId="5CFB988A">
            <w:pPr>
              <w:pStyle w:val="15"/>
              <w:spacing w:line="315" w:lineRule="exact"/>
              <w:ind w:left="15" w:right="2"/>
              <w:jc w:val="both"/>
              <w:rPr>
                <w:rFonts w:hint="default"/>
                <w:sz w:val="28"/>
                <w:lang w:val="ru-RU"/>
              </w:rPr>
            </w:pPr>
            <w:r>
              <w:rPr>
                <w:rFonts w:hint="default"/>
                <w:sz w:val="28"/>
                <w:lang w:val="ru-RU"/>
              </w:rPr>
              <w:t>3</w:t>
            </w:r>
          </w:p>
        </w:tc>
      </w:tr>
      <w:tr w14:paraId="42FDE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626" w:type="dxa"/>
          </w:tcPr>
          <w:p w14:paraId="271848CD">
            <w:pPr>
              <w:pStyle w:val="15"/>
              <w:spacing w:line="315" w:lineRule="exact"/>
              <w:ind w:left="11"/>
              <w:jc w:val="center"/>
              <w:rPr>
                <w:sz w:val="28"/>
              </w:rPr>
            </w:pPr>
            <w:r>
              <w:rPr>
                <w:spacing w:val="-2"/>
                <w:sz w:val="28"/>
              </w:rPr>
              <w:t>История</w:t>
            </w:r>
          </w:p>
        </w:tc>
        <w:tc>
          <w:tcPr>
            <w:tcW w:w="867" w:type="dxa"/>
          </w:tcPr>
          <w:p w14:paraId="1779F923">
            <w:pPr>
              <w:pStyle w:val="15"/>
              <w:spacing w:line="315" w:lineRule="exact"/>
              <w:ind w:left="10"/>
              <w:jc w:val="center"/>
              <w:rPr>
                <w:rFonts w:hint="default"/>
                <w:sz w:val="28"/>
                <w:lang w:val="ru-RU"/>
              </w:rPr>
            </w:pPr>
            <w:r>
              <w:rPr>
                <w:rFonts w:hint="default"/>
                <w:sz w:val="28"/>
                <w:lang w:val="ru-RU"/>
              </w:rPr>
              <w:t>-</w:t>
            </w:r>
          </w:p>
        </w:tc>
        <w:tc>
          <w:tcPr>
            <w:tcW w:w="866" w:type="dxa"/>
            <w:tcBorders>
              <w:right w:val="single" w:color="auto" w:sz="4" w:space="0"/>
            </w:tcBorders>
          </w:tcPr>
          <w:p w14:paraId="75B03FBF">
            <w:pPr>
              <w:pStyle w:val="15"/>
              <w:spacing w:line="315" w:lineRule="exact"/>
              <w:ind w:left="9" w:right="1"/>
              <w:jc w:val="center"/>
              <w:rPr>
                <w:sz w:val="28"/>
              </w:rPr>
            </w:pPr>
            <w:r>
              <w:rPr>
                <w:spacing w:val="-10"/>
                <w:sz w:val="28"/>
              </w:rPr>
              <w:t>1</w:t>
            </w:r>
          </w:p>
        </w:tc>
        <w:tc>
          <w:tcPr>
            <w:tcW w:w="977" w:type="dxa"/>
            <w:gridSpan w:val="2"/>
            <w:tcBorders>
              <w:left w:val="single" w:color="auto" w:sz="4" w:space="0"/>
            </w:tcBorders>
          </w:tcPr>
          <w:p w14:paraId="3F0819B3">
            <w:pPr>
              <w:pStyle w:val="15"/>
              <w:spacing w:line="315" w:lineRule="exact"/>
              <w:ind w:left="28" w:right="11"/>
              <w:jc w:val="center"/>
              <w:rPr>
                <w:rFonts w:hint="default"/>
                <w:sz w:val="28"/>
                <w:lang w:val="ru-RU"/>
              </w:rPr>
            </w:pPr>
            <w:r>
              <w:rPr>
                <w:rFonts w:hint="default"/>
                <w:sz w:val="28"/>
                <w:lang w:val="ru-RU"/>
              </w:rPr>
              <w:t>2</w:t>
            </w:r>
          </w:p>
        </w:tc>
        <w:tc>
          <w:tcPr>
            <w:tcW w:w="897" w:type="dxa"/>
          </w:tcPr>
          <w:p w14:paraId="2E1550E4">
            <w:pPr>
              <w:pStyle w:val="15"/>
              <w:spacing w:line="315" w:lineRule="exact"/>
              <w:ind w:right="366"/>
              <w:jc w:val="right"/>
              <w:rPr>
                <w:rFonts w:hint="default"/>
                <w:sz w:val="28"/>
                <w:lang w:val="ru-RU"/>
              </w:rPr>
            </w:pPr>
            <w:r>
              <w:rPr>
                <w:rFonts w:hint="default"/>
                <w:sz w:val="28"/>
                <w:lang w:val="ru-RU"/>
              </w:rPr>
              <w:t>2</w:t>
            </w:r>
          </w:p>
        </w:tc>
        <w:tc>
          <w:tcPr>
            <w:tcW w:w="770" w:type="dxa"/>
            <w:tcBorders>
              <w:right w:val="single" w:color="auto" w:sz="4" w:space="0"/>
            </w:tcBorders>
          </w:tcPr>
          <w:p w14:paraId="76DFC7B2">
            <w:pPr>
              <w:pStyle w:val="15"/>
              <w:spacing w:line="315" w:lineRule="exact"/>
              <w:ind w:left="14" w:right="3"/>
              <w:jc w:val="center"/>
              <w:rPr>
                <w:rFonts w:hint="default"/>
                <w:sz w:val="28"/>
                <w:lang w:val="ru-RU"/>
              </w:rPr>
            </w:pPr>
            <w:r>
              <w:rPr>
                <w:rFonts w:hint="default"/>
                <w:sz w:val="28"/>
                <w:lang w:val="ru-RU"/>
              </w:rPr>
              <w:t>2</w:t>
            </w:r>
          </w:p>
        </w:tc>
        <w:tc>
          <w:tcPr>
            <w:tcW w:w="643" w:type="dxa"/>
            <w:tcBorders>
              <w:left w:val="single" w:color="auto" w:sz="4" w:space="0"/>
            </w:tcBorders>
          </w:tcPr>
          <w:p w14:paraId="63667859">
            <w:pPr>
              <w:pStyle w:val="15"/>
              <w:spacing w:line="315" w:lineRule="exact"/>
              <w:ind w:left="17" w:right="3"/>
              <w:jc w:val="center"/>
              <w:rPr>
                <w:rFonts w:hint="default"/>
                <w:sz w:val="28"/>
                <w:lang w:val="ru-RU"/>
              </w:rPr>
            </w:pPr>
            <w:r>
              <w:rPr>
                <w:rFonts w:hint="default"/>
                <w:sz w:val="28"/>
                <w:lang w:val="ru-RU"/>
              </w:rPr>
              <w:t>2</w:t>
            </w:r>
          </w:p>
        </w:tc>
        <w:tc>
          <w:tcPr>
            <w:tcW w:w="665" w:type="dxa"/>
            <w:tcBorders>
              <w:right w:val="single" w:color="auto" w:sz="4" w:space="0"/>
            </w:tcBorders>
          </w:tcPr>
          <w:p w14:paraId="64EE959C">
            <w:pPr>
              <w:pStyle w:val="15"/>
              <w:spacing w:line="315" w:lineRule="exact"/>
              <w:ind w:left="17"/>
              <w:jc w:val="center"/>
              <w:rPr>
                <w:rFonts w:hint="default"/>
                <w:sz w:val="28"/>
                <w:lang w:val="ru-RU"/>
              </w:rPr>
            </w:pPr>
            <w:r>
              <w:rPr>
                <w:rFonts w:hint="default"/>
                <w:sz w:val="28"/>
                <w:lang w:val="ru-RU"/>
              </w:rPr>
              <w:t>-</w:t>
            </w:r>
          </w:p>
        </w:tc>
        <w:tc>
          <w:tcPr>
            <w:tcW w:w="679" w:type="dxa"/>
            <w:gridSpan w:val="2"/>
            <w:tcBorders>
              <w:left w:val="single" w:color="auto" w:sz="4" w:space="0"/>
            </w:tcBorders>
          </w:tcPr>
          <w:p w14:paraId="68CE2BEB">
            <w:pPr>
              <w:pStyle w:val="15"/>
              <w:spacing w:line="315" w:lineRule="exact"/>
              <w:ind w:left="16" w:right="3"/>
              <w:jc w:val="center"/>
              <w:rPr>
                <w:rFonts w:hint="default"/>
                <w:sz w:val="28"/>
                <w:lang w:val="ru-RU"/>
              </w:rPr>
            </w:pPr>
            <w:r>
              <w:rPr>
                <w:rFonts w:hint="default"/>
                <w:sz w:val="28"/>
                <w:lang w:val="ru-RU"/>
              </w:rPr>
              <w:t>-</w:t>
            </w:r>
          </w:p>
        </w:tc>
        <w:tc>
          <w:tcPr>
            <w:tcW w:w="979" w:type="dxa"/>
          </w:tcPr>
          <w:p w14:paraId="19F629F7">
            <w:pPr>
              <w:pStyle w:val="15"/>
              <w:spacing w:line="315" w:lineRule="exact"/>
              <w:ind w:left="15" w:right="1"/>
              <w:jc w:val="center"/>
              <w:rPr>
                <w:rFonts w:hint="default"/>
                <w:sz w:val="28"/>
                <w:lang w:val="ru-RU"/>
              </w:rPr>
            </w:pPr>
            <w:r>
              <w:rPr>
                <w:rFonts w:hint="default"/>
                <w:sz w:val="28"/>
                <w:lang w:val="ru-RU"/>
              </w:rPr>
              <w:t>9</w:t>
            </w:r>
          </w:p>
        </w:tc>
      </w:tr>
      <w:tr w14:paraId="22FDC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546F01D9">
            <w:pPr>
              <w:pStyle w:val="15"/>
              <w:spacing w:line="315" w:lineRule="exact"/>
              <w:ind w:left="11" w:right="2"/>
              <w:jc w:val="center"/>
              <w:rPr>
                <w:sz w:val="28"/>
              </w:rPr>
            </w:pPr>
            <w:r>
              <w:rPr>
                <w:spacing w:val="-2"/>
                <w:sz w:val="28"/>
              </w:rPr>
              <w:t>География</w:t>
            </w:r>
          </w:p>
        </w:tc>
        <w:tc>
          <w:tcPr>
            <w:tcW w:w="867" w:type="dxa"/>
          </w:tcPr>
          <w:p w14:paraId="409CF364">
            <w:pPr>
              <w:pStyle w:val="15"/>
              <w:spacing w:line="315" w:lineRule="exact"/>
              <w:ind w:left="10"/>
              <w:jc w:val="center"/>
              <w:rPr>
                <w:sz w:val="28"/>
              </w:rPr>
            </w:pPr>
            <w:r>
              <w:rPr>
                <w:spacing w:val="-10"/>
                <w:sz w:val="28"/>
              </w:rPr>
              <w:t>-</w:t>
            </w:r>
          </w:p>
        </w:tc>
        <w:tc>
          <w:tcPr>
            <w:tcW w:w="866" w:type="dxa"/>
          </w:tcPr>
          <w:p w14:paraId="18387E0F">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48BB28F9">
            <w:pPr>
              <w:pStyle w:val="15"/>
              <w:spacing w:line="315" w:lineRule="exact"/>
              <w:ind w:left="28" w:right="11"/>
              <w:jc w:val="center"/>
              <w:rPr>
                <w:rFonts w:hint="default"/>
                <w:sz w:val="28"/>
                <w:lang w:val="ru-RU"/>
              </w:rPr>
            </w:pPr>
            <w:r>
              <w:rPr>
                <w:rFonts w:hint="default"/>
                <w:sz w:val="28"/>
                <w:lang w:val="ru-RU"/>
              </w:rPr>
              <w:t>1</w:t>
            </w:r>
          </w:p>
        </w:tc>
        <w:tc>
          <w:tcPr>
            <w:tcW w:w="897" w:type="dxa"/>
          </w:tcPr>
          <w:p w14:paraId="375D4B5B">
            <w:pPr>
              <w:pStyle w:val="15"/>
              <w:spacing w:line="315" w:lineRule="exact"/>
              <w:ind w:right="291"/>
              <w:jc w:val="right"/>
              <w:rPr>
                <w:rFonts w:hint="default"/>
                <w:sz w:val="28"/>
                <w:lang w:val="ru-RU"/>
              </w:rPr>
            </w:pPr>
            <w:r>
              <w:rPr>
                <w:rFonts w:hint="default"/>
                <w:sz w:val="28"/>
                <w:lang w:val="ru-RU"/>
              </w:rPr>
              <w:t>2</w:t>
            </w:r>
          </w:p>
        </w:tc>
        <w:tc>
          <w:tcPr>
            <w:tcW w:w="770" w:type="dxa"/>
          </w:tcPr>
          <w:p w14:paraId="640B22E3">
            <w:pPr>
              <w:pStyle w:val="15"/>
              <w:spacing w:line="315" w:lineRule="exact"/>
              <w:ind w:left="14"/>
              <w:jc w:val="center"/>
              <w:rPr>
                <w:rFonts w:hint="default"/>
                <w:sz w:val="28"/>
                <w:lang w:val="ru-RU"/>
              </w:rPr>
            </w:pPr>
            <w:r>
              <w:rPr>
                <w:rFonts w:hint="default"/>
                <w:sz w:val="28"/>
                <w:lang w:val="ru-RU"/>
              </w:rPr>
              <w:t>2</w:t>
            </w:r>
          </w:p>
        </w:tc>
        <w:tc>
          <w:tcPr>
            <w:tcW w:w="643" w:type="dxa"/>
          </w:tcPr>
          <w:p w14:paraId="36567200">
            <w:pPr>
              <w:pStyle w:val="15"/>
              <w:spacing w:line="315" w:lineRule="exact"/>
              <w:ind w:left="17"/>
              <w:jc w:val="center"/>
              <w:rPr>
                <w:rFonts w:hint="default"/>
                <w:sz w:val="28"/>
                <w:lang w:val="ru-RU"/>
              </w:rPr>
            </w:pPr>
            <w:r>
              <w:rPr>
                <w:rFonts w:hint="default"/>
                <w:sz w:val="28"/>
                <w:lang w:val="ru-RU"/>
              </w:rPr>
              <w:t>1</w:t>
            </w:r>
          </w:p>
        </w:tc>
        <w:tc>
          <w:tcPr>
            <w:tcW w:w="665" w:type="dxa"/>
          </w:tcPr>
          <w:p w14:paraId="0E7D24DD">
            <w:pPr>
              <w:pStyle w:val="15"/>
              <w:spacing w:line="315" w:lineRule="exact"/>
              <w:ind w:left="17" w:right="1"/>
              <w:jc w:val="center"/>
              <w:rPr>
                <w:rFonts w:hint="default"/>
                <w:sz w:val="28"/>
                <w:lang w:val="ru-RU"/>
              </w:rPr>
            </w:pPr>
            <w:r>
              <w:rPr>
                <w:rFonts w:hint="default"/>
                <w:sz w:val="28"/>
                <w:lang w:val="ru-RU"/>
              </w:rPr>
              <w:t>-</w:t>
            </w:r>
          </w:p>
        </w:tc>
        <w:tc>
          <w:tcPr>
            <w:tcW w:w="679" w:type="dxa"/>
            <w:gridSpan w:val="2"/>
          </w:tcPr>
          <w:p w14:paraId="4CF055B6">
            <w:pPr>
              <w:pStyle w:val="15"/>
              <w:spacing w:line="315" w:lineRule="exact"/>
              <w:ind w:left="16"/>
              <w:jc w:val="center"/>
              <w:rPr>
                <w:rFonts w:hint="default"/>
                <w:sz w:val="28"/>
                <w:lang w:val="ru-RU"/>
              </w:rPr>
            </w:pPr>
            <w:r>
              <w:rPr>
                <w:rFonts w:hint="default"/>
                <w:sz w:val="28"/>
                <w:lang w:val="ru-RU"/>
              </w:rPr>
              <w:t>-</w:t>
            </w:r>
          </w:p>
        </w:tc>
        <w:tc>
          <w:tcPr>
            <w:tcW w:w="979" w:type="dxa"/>
          </w:tcPr>
          <w:p w14:paraId="6B9D31D6">
            <w:pPr>
              <w:pStyle w:val="15"/>
              <w:spacing w:line="315" w:lineRule="exact"/>
              <w:ind w:left="15" w:right="2"/>
              <w:jc w:val="center"/>
              <w:rPr>
                <w:rFonts w:hint="default"/>
                <w:sz w:val="28"/>
                <w:lang w:val="ru-RU"/>
              </w:rPr>
            </w:pPr>
            <w:r>
              <w:rPr>
                <w:rFonts w:hint="default"/>
                <w:sz w:val="28"/>
                <w:lang w:val="ru-RU"/>
              </w:rPr>
              <w:t>6</w:t>
            </w:r>
          </w:p>
        </w:tc>
      </w:tr>
      <w:tr w14:paraId="4B034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231421A4">
            <w:pPr>
              <w:pStyle w:val="15"/>
              <w:spacing w:line="315" w:lineRule="exact"/>
              <w:ind w:left="11" w:right="2"/>
              <w:jc w:val="center"/>
              <w:rPr>
                <w:rFonts w:hint="default"/>
                <w:spacing w:val="-2"/>
                <w:sz w:val="28"/>
                <w:lang w:val="ru-RU"/>
              </w:rPr>
            </w:pPr>
            <w:r>
              <w:rPr>
                <w:spacing w:val="-2"/>
                <w:sz w:val="28"/>
                <w:lang w:val="ru-RU"/>
              </w:rPr>
              <w:t>Родной</w:t>
            </w:r>
            <w:r>
              <w:rPr>
                <w:rFonts w:hint="default"/>
                <w:spacing w:val="-2"/>
                <w:sz w:val="28"/>
                <w:lang w:val="ru-RU"/>
              </w:rPr>
              <w:t xml:space="preserve"> язык</w:t>
            </w:r>
          </w:p>
        </w:tc>
        <w:tc>
          <w:tcPr>
            <w:tcW w:w="867" w:type="dxa"/>
          </w:tcPr>
          <w:p w14:paraId="0C32E9F5">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2FC859D7">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3BE14626">
            <w:pPr>
              <w:pStyle w:val="15"/>
              <w:spacing w:line="315" w:lineRule="exact"/>
              <w:ind w:left="28" w:right="11"/>
              <w:jc w:val="center"/>
              <w:rPr>
                <w:rFonts w:hint="default"/>
                <w:spacing w:val="-5"/>
                <w:sz w:val="28"/>
                <w:lang w:val="ru-RU"/>
              </w:rPr>
            </w:pPr>
            <w:r>
              <w:rPr>
                <w:rFonts w:hint="default"/>
                <w:spacing w:val="-5"/>
                <w:sz w:val="28"/>
                <w:lang w:val="ru-RU"/>
              </w:rPr>
              <w:t>2</w:t>
            </w:r>
          </w:p>
        </w:tc>
        <w:tc>
          <w:tcPr>
            <w:tcW w:w="897" w:type="dxa"/>
          </w:tcPr>
          <w:p w14:paraId="42D102A4">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368D0813">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4D7D911C">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26E3A1B0">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34ED8530">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5922F6C3">
            <w:pPr>
              <w:pStyle w:val="15"/>
              <w:spacing w:line="315" w:lineRule="exact"/>
              <w:ind w:left="15" w:right="2"/>
              <w:jc w:val="center"/>
              <w:rPr>
                <w:rFonts w:hint="default"/>
                <w:spacing w:val="-5"/>
                <w:sz w:val="28"/>
                <w:lang w:val="ru-RU"/>
              </w:rPr>
            </w:pPr>
            <w:r>
              <w:rPr>
                <w:rFonts w:hint="default"/>
                <w:spacing w:val="-5"/>
                <w:sz w:val="28"/>
                <w:lang w:val="ru-RU"/>
              </w:rPr>
              <w:t>12</w:t>
            </w:r>
          </w:p>
        </w:tc>
      </w:tr>
      <w:tr w14:paraId="6F021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626" w:type="dxa"/>
          </w:tcPr>
          <w:p w14:paraId="5AEFACBB">
            <w:pPr>
              <w:pStyle w:val="15"/>
              <w:spacing w:line="315" w:lineRule="exact"/>
              <w:ind w:left="11" w:right="2"/>
              <w:jc w:val="center"/>
              <w:rPr>
                <w:rFonts w:hint="default"/>
                <w:spacing w:val="-2"/>
                <w:sz w:val="28"/>
                <w:lang w:val="ru-RU"/>
              </w:rPr>
            </w:pPr>
            <w:r>
              <w:rPr>
                <w:spacing w:val="-2"/>
                <w:sz w:val="28"/>
                <w:lang w:val="ru-RU"/>
              </w:rPr>
              <w:t>Русский</w:t>
            </w:r>
            <w:r>
              <w:rPr>
                <w:rFonts w:hint="default"/>
                <w:spacing w:val="-2"/>
                <w:sz w:val="28"/>
                <w:lang w:val="ru-RU"/>
              </w:rPr>
              <w:t xml:space="preserve"> язык</w:t>
            </w:r>
          </w:p>
        </w:tc>
        <w:tc>
          <w:tcPr>
            <w:tcW w:w="867" w:type="dxa"/>
          </w:tcPr>
          <w:p w14:paraId="08AA6541">
            <w:pPr>
              <w:pStyle w:val="15"/>
              <w:spacing w:line="315" w:lineRule="exact"/>
              <w:ind w:left="10"/>
              <w:jc w:val="center"/>
              <w:rPr>
                <w:rFonts w:hint="default"/>
                <w:spacing w:val="-10"/>
                <w:sz w:val="28"/>
                <w:lang w:val="ru-RU"/>
              </w:rPr>
            </w:pPr>
            <w:r>
              <w:rPr>
                <w:rFonts w:hint="default"/>
                <w:spacing w:val="-10"/>
                <w:sz w:val="28"/>
                <w:lang w:val="ru-RU"/>
              </w:rPr>
              <w:t>3</w:t>
            </w:r>
          </w:p>
        </w:tc>
        <w:tc>
          <w:tcPr>
            <w:tcW w:w="866" w:type="dxa"/>
          </w:tcPr>
          <w:p w14:paraId="1522A03F">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16DC23E6">
            <w:pPr>
              <w:pStyle w:val="15"/>
              <w:spacing w:line="315" w:lineRule="exact"/>
              <w:ind w:left="28" w:right="11"/>
              <w:jc w:val="center"/>
              <w:rPr>
                <w:rFonts w:hint="default"/>
                <w:spacing w:val="-5"/>
                <w:sz w:val="28"/>
                <w:lang w:val="ru-RU"/>
              </w:rPr>
            </w:pPr>
            <w:r>
              <w:rPr>
                <w:rFonts w:hint="default"/>
                <w:spacing w:val="-5"/>
                <w:sz w:val="28"/>
                <w:lang w:val="ru-RU"/>
              </w:rPr>
              <w:t>3</w:t>
            </w:r>
          </w:p>
        </w:tc>
        <w:tc>
          <w:tcPr>
            <w:tcW w:w="897" w:type="dxa"/>
          </w:tcPr>
          <w:p w14:paraId="00FD3F61">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6DD37368">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5188C439">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707C84C5">
            <w:pPr>
              <w:pStyle w:val="15"/>
              <w:spacing w:line="315" w:lineRule="exact"/>
              <w:ind w:left="17" w:right="1"/>
              <w:jc w:val="center"/>
              <w:rPr>
                <w:rFonts w:hint="default"/>
                <w:spacing w:val="-5"/>
                <w:sz w:val="28"/>
                <w:lang w:val="ru-RU"/>
              </w:rPr>
            </w:pPr>
            <w:r>
              <w:rPr>
                <w:rFonts w:hint="default"/>
                <w:spacing w:val="-5"/>
                <w:sz w:val="28"/>
                <w:lang w:val="ru-RU"/>
              </w:rPr>
              <w:t>3</w:t>
            </w:r>
          </w:p>
        </w:tc>
        <w:tc>
          <w:tcPr>
            <w:tcW w:w="679" w:type="dxa"/>
            <w:gridSpan w:val="2"/>
          </w:tcPr>
          <w:p w14:paraId="0033488C">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7CAC71EB">
            <w:pPr>
              <w:pStyle w:val="15"/>
              <w:spacing w:line="315" w:lineRule="exact"/>
              <w:ind w:left="15" w:right="2"/>
              <w:jc w:val="center"/>
              <w:rPr>
                <w:rFonts w:hint="default"/>
                <w:spacing w:val="-5"/>
                <w:sz w:val="28"/>
                <w:lang w:val="ru-RU"/>
              </w:rPr>
            </w:pPr>
            <w:r>
              <w:rPr>
                <w:rFonts w:hint="default"/>
                <w:spacing w:val="-5"/>
                <w:sz w:val="28"/>
                <w:lang w:val="ru-RU"/>
              </w:rPr>
              <w:t>22</w:t>
            </w:r>
          </w:p>
        </w:tc>
      </w:tr>
      <w:tr w14:paraId="10A38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7ED5159">
            <w:pPr>
              <w:pStyle w:val="15"/>
              <w:spacing w:line="315" w:lineRule="exact"/>
              <w:ind w:left="11" w:right="2"/>
              <w:jc w:val="center"/>
              <w:rPr>
                <w:rFonts w:hint="default"/>
                <w:spacing w:val="-2"/>
                <w:sz w:val="28"/>
                <w:lang w:val="ru-RU"/>
              </w:rPr>
            </w:pPr>
            <w:r>
              <w:rPr>
                <w:spacing w:val="-2"/>
                <w:sz w:val="28"/>
                <w:lang w:val="ru-RU"/>
              </w:rPr>
              <w:t>Математика</w:t>
            </w:r>
            <w:r>
              <w:rPr>
                <w:rFonts w:hint="default"/>
                <w:spacing w:val="-2"/>
                <w:sz w:val="28"/>
                <w:lang w:val="ru-RU"/>
              </w:rPr>
              <w:t xml:space="preserve"> (</w:t>
            </w:r>
            <w:r>
              <w:rPr>
                <w:rFonts w:ascii="SimSun" w:hAnsi="SimSun" w:eastAsia="SimSun" w:cs="SimSun"/>
                <w:sz w:val="24"/>
                <w:szCs w:val="24"/>
              </w:rPr>
              <w:drawing>
                <wp:inline distT="0" distB="0" distL="114300" distR="114300">
                  <wp:extent cx="1192530" cy="209550"/>
                  <wp:effectExtent l="0" t="0" r="7620"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28D14D79">
            <w:pPr>
              <w:pStyle w:val="15"/>
              <w:spacing w:line="315" w:lineRule="exact"/>
              <w:ind w:left="10"/>
              <w:jc w:val="center"/>
              <w:rPr>
                <w:rFonts w:hint="default"/>
                <w:spacing w:val="-10"/>
                <w:sz w:val="28"/>
                <w:lang w:val="ru-RU"/>
              </w:rPr>
            </w:pPr>
            <w:r>
              <w:rPr>
                <w:rFonts w:hint="default"/>
                <w:spacing w:val="-10"/>
                <w:sz w:val="28"/>
                <w:lang w:val="ru-RU"/>
              </w:rPr>
              <w:t>2</w:t>
            </w:r>
          </w:p>
        </w:tc>
        <w:tc>
          <w:tcPr>
            <w:tcW w:w="866" w:type="dxa"/>
          </w:tcPr>
          <w:p w14:paraId="13E06DF1">
            <w:pPr>
              <w:pStyle w:val="15"/>
              <w:spacing w:line="315" w:lineRule="exact"/>
              <w:ind w:left="9" w:right="1"/>
              <w:jc w:val="center"/>
              <w:rPr>
                <w:rFonts w:hint="default"/>
                <w:sz w:val="28"/>
                <w:lang w:val="ru-RU"/>
              </w:rPr>
            </w:pPr>
            <w:r>
              <w:rPr>
                <w:rFonts w:hint="default"/>
                <w:sz w:val="28"/>
                <w:lang w:val="ru-RU"/>
              </w:rPr>
              <w:t>2</w:t>
            </w:r>
          </w:p>
        </w:tc>
        <w:tc>
          <w:tcPr>
            <w:tcW w:w="977" w:type="dxa"/>
            <w:gridSpan w:val="2"/>
          </w:tcPr>
          <w:p w14:paraId="442DF20B">
            <w:pPr>
              <w:pStyle w:val="15"/>
              <w:spacing w:line="315" w:lineRule="exact"/>
              <w:ind w:left="28" w:right="11"/>
              <w:jc w:val="center"/>
              <w:rPr>
                <w:rFonts w:hint="default"/>
                <w:spacing w:val="-5"/>
                <w:sz w:val="28"/>
                <w:lang w:val="ru-RU"/>
              </w:rPr>
            </w:pPr>
            <w:r>
              <w:rPr>
                <w:rFonts w:hint="default"/>
                <w:spacing w:val="-5"/>
                <w:sz w:val="28"/>
                <w:lang w:val="ru-RU"/>
              </w:rPr>
              <w:t>2</w:t>
            </w:r>
          </w:p>
        </w:tc>
        <w:tc>
          <w:tcPr>
            <w:tcW w:w="897" w:type="dxa"/>
          </w:tcPr>
          <w:p w14:paraId="3F1EA416">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4AE84EBB">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0950F1F6">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4A031B4B">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396BB710">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4D500009">
            <w:pPr>
              <w:pStyle w:val="15"/>
              <w:spacing w:line="315" w:lineRule="exact"/>
              <w:ind w:left="15" w:right="2"/>
              <w:jc w:val="center"/>
              <w:rPr>
                <w:rFonts w:hint="default"/>
                <w:spacing w:val="-5"/>
                <w:sz w:val="28"/>
                <w:lang w:val="ru-RU"/>
              </w:rPr>
            </w:pPr>
            <w:r>
              <w:rPr>
                <w:rFonts w:hint="default"/>
                <w:spacing w:val="-5"/>
                <w:sz w:val="28"/>
                <w:lang w:val="ru-RU"/>
              </w:rPr>
              <w:t>16</w:t>
            </w:r>
          </w:p>
        </w:tc>
      </w:tr>
      <w:tr w14:paraId="01CB8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5D1CA271">
            <w:pPr>
              <w:pStyle w:val="15"/>
              <w:spacing w:line="315" w:lineRule="exact"/>
              <w:ind w:left="11" w:right="2"/>
              <w:jc w:val="center"/>
              <w:rPr>
                <w:spacing w:val="-2"/>
                <w:sz w:val="28"/>
                <w:lang w:val="ru-RU"/>
              </w:rPr>
            </w:pPr>
            <w:r>
              <w:rPr>
                <w:spacing w:val="-2"/>
                <w:sz w:val="28"/>
                <w:lang w:val="ru-RU"/>
              </w:rPr>
              <w:t>Биология</w:t>
            </w:r>
          </w:p>
          <w:p w14:paraId="16A3C6DF">
            <w:pPr>
              <w:pStyle w:val="15"/>
              <w:spacing w:line="315" w:lineRule="exact"/>
              <w:ind w:left="11" w:right="2"/>
              <w:jc w:val="center"/>
              <w:rPr>
                <w:spacing w:val="-2"/>
                <w:sz w:val="28"/>
                <w:lang w:val="ru-RU"/>
              </w:rPr>
            </w:pPr>
            <w:r>
              <w:rPr>
                <w:rFonts w:ascii="SimSun" w:hAnsi="SimSun" w:eastAsia="SimSun" w:cs="SimSun"/>
                <w:sz w:val="24"/>
                <w:szCs w:val="24"/>
              </w:rPr>
              <w:drawing>
                <wp:inline distT="0" distB="0" distL="114300" distR="114300">
                  <wp:extent cx="1192530" cy="209550"/>
                  <wp:effectExtent l="0" t="0" r="7620" b="0"/>
                  <wp:docPr id="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4075EC8B">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3F5D6CF8">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DF37C07">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4BCB7B9E">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4961B552">
            <w:pPr>
              <w:pStyle w:val="15"/>
              <w:spacing w:line="315" w:lineRule="exact"/>
              <w:ind w:left="14"/>
              <w:jc w:val="center"/>
              <w:rPr>
                <w:rFonts w:hint="default"/>
                <w:spacing w:val="-5"/>
                <w:sz w:val="28"/>
                <w:lang w:val="ru-RU"/>
              </w:rPr>
            </w:pPr>
            <w:r>
              <w:rPr>
                <w:rFonts w:hint="default"/>
                <w:spacing w:val="-5"/>
                <w:sz w:val="28"/>
                <w:lang w:val="ru-RU"/>
              </w:rPr>
              <w:t>2</w:t>
            </w:r>
          </w:p>
        </w:tc>
        <w:tc>
          <w:tcPr>
            <w:tcW w:w="643" w:type="dxa"/>
          </w:tcPr>
          <w:p w14:paraId="75B1DEED">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4970C54E">
            <w:pPr>
              <w:pStyle w:val="15"/>
              <w:spacing w:line="315" w:lineRule="exact"/>
              <w:ind w:left="17" w:right="1"/>
              <w:jc w:val="center"/>
              <w:rPr>
                <w:rFonts w:hint="default"/>
                <w:spacing w:val="-5"/>
                <w:sz w:val="28"/>
                <w:lang w:val="ru-RU"/>
              </w:rPr>
            </w:pPr>
            <w:r>
              <w:rPr>
                <w:rFonts w:hint="default"/>
                <w:spacing w:val="-5"/>
                <w:sz w:val="28"/>
                <w:lang w:val="ru-RU"/>
              </w:rPr>
              <w:t>6</w:t>
            </w:r>
          </w:p>
        </w:tc>
        <w:tc>
          <w:tcPr>
            <w:tcW w:w="679" w:type="dxa"/>
            <w:gridSpan w:val="2"/>
          </w:tcPr>
          <w:p w14:paraId="064C9AE3">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5E97A95F">
            <w:pPr>
              <w:pStyle w:val="15"/>
              <w:spacing w:line="315" w:lineRule="exact"/>
              <w:ind w:left="15" w:right="2"/>
              <w:jc w:val="center"/>
              <w:rPr>
                <w:rFonts w:hint="default"/>
                <w:spacing w:val="-5"/>
                <w:sz w:val="28"/>
                <w:lang w:val="ru-RU"/>
              </w:rPr>
            </w:pPr>
            <w:r>
              <w:rPr>
                <w:rFonts w:hint="default"/>
                <w:spacing w:val="-5"/>
                <w:sz w:val="28"/>
                <w:lang w:val="ru-RU"/>
              </w:rPr>
              <w:t>14</w:t>
            </w:r>
          </w:p>
        </w:tc>
      </w:tr>
      <w:tr w14:paraId="13B4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1D555522">
            <w:pPr>
              <w:pStyle w:val="15"/>
              <w:spacing w:line="315" w:lineRule="exact"/>
              <w:ind w:left="11" w:right="2"/>
              <w:jc w:val="center"/>
              <w:rPr>
                <w:rFonts w:ascii="SimSun" w:hAnsi="SimSun" w:eastAsia="SimSun" w:cs="SimSun"/>
                <w:sz w:val="24"/>
                <w:szCs w:val="24"/>
                <w:lang w:val="ru-RU"/>
              </w:rPr>
            </w:pPr>
            <w:r>
              <w:rPr>
                <w:rFonts w:ascii="SimSun" w:hAnsi="SimSun" w:eastAsia="SimSun" w:cs="SimSun"/>
                <w:sz w:val="24"/>
                <w:szCs w:val="24"/>
                <w:lang w:val="ru-RU"/>
              </w:rPr>
              <w:t>Химия</w:t>
            </w:r>
          </w:p>
          <w:p w14:paraId="247A2AF3">
            <w:pPr>
              <w:pStyle w:val="15"/>
              <w:spacing w:line="315" w:lineRule="exact"/>
              <w:ind w:left="11" w:right="2"/>
              <w:jc w:val="center"/>
              <w:rPr>
                <w:rFonts w:hint="default" w:ascii="SimSun" w:hAnsi="SimSun" w:eastAsia="SimSun" w:cs="SimSun"/>
                <w:sz w:val="24"/>
                <w:szCs w:val="24"/>
                <w:lang w:val="ru-RU"/>
              </w:rPr>
            </w:pPr>
            <w:r>
              <w:rPr>
                <w:rFonts w:ascii="SimSun" w:hAnsi="SimSun" w:eastAsia="SimSun" w:cs="SimSun"/>
                <w:sz w:val="24"/>
                <w:szCs w:val="24"/>
              </w:rPr>
              <w:drawing>
                <wp:inline distT="0" distB="0" distL="114300" distR="114300">
                  <wp:extent cx="1192530" cy="209550"/>
                  <wp:effectExtent l="0" t="0" r="7620" b="0"/>
                  <wp:docPr id="3"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056107BC">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081F095E">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3EF2DA1">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1C4BDB07">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0958BBDC">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4B5E098F">
            <w:pPr>
              <w:pStyle w:val="15"/>
              <w:spacing w:line="315" w:lineRule="exact"/>
              <w:ind w:left="17"/>
              <w:jc w:val="center"/>
              <w:rPr>
                <w:rFonts w:hint="default"/>
                <w:spacing w:val="-5"/>
                <w:sz w:val="28"/>
                <w:lang w:val="ru-RU"/>
              </w:rPr>
            </w:pPr>
            <w:r>
              <w:rPr>
                <w:rFonts w:hint="default"/>
                <w:spacing w:val="-5"/>
                <w:sz w:val="28"/>
                <w:lang w:val="ru-RU"/>
              </w:rPr>
              <w:t>4</w:t>
            </w:r>
          </w:p>
        </w:tc>
        <w:tc>
          <w:tcPr>
            <w:tcW w:w="665" w:type="dxa"/>
          </w:tcPr>
          <w:p w14:paraId="77F38916">
            <w:pPr>
              <w:pStyle w:val="15"/>
              <w:spacing w:line="315" w:lineRule="exact"/>
              <w:ind w:left="17" w:right="1"/>
              <w:jc w:val="center"/>
              <w:rPr>
                <w:rFonts w:hint="default"/>
                <w:spacing w:val="-5"/>
                <w:sz w:val="28"/>
                <w:lang w:val="ru-RU"/>
              </w:rPr>
            </w:pPr>
            <w:r>
              <w:rPr>
                <w:rFonts w:hint="default"/>
                <w:spacing w:val="-5"/>
                <w:sz w:val="28"/>
                <w:lang w:val="ru-RU"/>
              </w:rPr>
              <w:t>2</w:t>
            </w:r>
          </w:p>
        </w:tc>
        <w:tc>
          <w:tcPr>
            <w:tcW w:w="679" w:type="dxa"/>
            <w:gridSpan w:val="2"/>
          </w:tcPr>
          <w:p w14:paraId="03E11EA9">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0601F104">
            <w:pPr>
              <w:pStyle w:val="15"/>
              <w:spacing w:line="315" w:lineRule="exact"/>
              <w:ind w:left="15" w:right="2"/>
              <w:jc w:val="center"/>
              <w:rPr>
                <w:rFonts w:hint="default"/>
                <w:spacing w:val="-5"/>
                <w:sz w:val="28"/>
                <w:lang w:val="ru-RU"/>
              </w:rPr>
            </w:pPr>
            <w:r>
              <w:rPr>
                <w:rFonts w:hint="default"/>
                <w:spacing w:val="-5"/>
                <w:sz w:val="28"/>
                <w:lang w:val="ru-RU"/>
              </w:rPr>
              <w:t>7</w:t>
            </w:r>
          </w:p>
        </w:tc>
      </w:tr>
      <w:tr w14:paraId="60E6B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24128BA0">
            <w:pPr>
              <w:pStyle w:val="10"/>
              <w:bidi w:val="0"/>
              <w:jc w:val="center"/>
              <w:rPr>
                <w:lang w:val="ru-RU"/>
              </w:rPr>
            </w:pPr>
            <w:r>
              <w:rPr>
                <w:lang w:val="ru-RU"/>
              </w:rPr>
              <w:t>Информатика</w:t>
            </w:r>
          </w:p>
          <w:p w14:paraId="6D4470D2">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4"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004BC58C">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3623FEF0">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01B5843F">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2A5091AC">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6D69DA99">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5916A5E">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51E6AECF">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3901EE5F">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4313C832">
            <w:pPr>
              <w:pStyle w:val="15"/>
              <w:spacing w:line="315" w:lineRule="exact"/>
              <w:ind w:left="15" w:right="2"/>
              <w:jc w:val="center"/>
              <w:rPr>
                <w:rFonts w:hint="default"/>
                <w:spacing w:val="-5"/>
                <w:sz w:val="28"/>
                <w:lang w:val="ru-RU"/>
              </w:rPr>
            </w:pPr>
            <w:r>
              <w:rPr>
                <w:rFonts w:hint="default"/>
                <w:spacing w:val="-5"/>
                <w:sz w:val="28"/>
                <w:lang w:val="ru-RU"/>
              </w:rPr>
              <w:t>2</w:t>
            </w:r>
          </w:p>
        </w:tc>
      </w:tr>
      <w:tr w14:paraId="0885A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0A005C20">
            <w:pPr>
              <w:pStyle w:val="10"/>
              <w:bidi w:val="0"/>
              <w:jc w:val="center"/>
              <w:rPr>
                <w:lang w:val="ru-RU"/>
              </w:rPr>
            </w:pPr>
            <w:r>
              <w:rPr>
                <w:lang w:val="ru-RU"/>
              </w:rPr>
              <w:t>Астраномия</w:t>
            </w:r>
          </w:p>
          <w:p w14:paraId="3E01E369">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21" name="Изображение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15E40AC0">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47F0178E">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5A62F2E7">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55BDF848">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779C996C">
            <w:pPr>
              <w:pStyle w:val="15"/>
              <w:spacing w:line="315" w:lineRule="exact"/>
              <w:ind w:left="14"/>
              <w:jc w:val="center"/>
              <w:rPr>
                <w:rFonts w:hint="default"/>
                <w:spacing w:val="-5"/>
                <w:sz w:val="28"/>
                <w:lang w:val="ru-RU"/>
              </w:rPr>
            </w:pPr>
            <w:r>
              <w:rPr>
                <w:rFonts w:hint="default"/>
                <w:spacing w:val="-5"/>
                <w:sz w:val="28"/>
                <w:lang w:val="ru-RU"/>
              </w:rPr>
              <w:t>-</w:t>
            </w:r>
          </w:p>
        </w:tc>
        <w:tc>
          <w:tcPr>
            <w:tcW w:w="643" w:type="dxa"/>
          </w:tcPr>
          <w:p w14:paraId="38F74770">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5C52B846">
            <w:pPr>
              <w:pStyle w:val="15"/>
              <w:spacing w:line="315" w:lineRule="exact"/>
              <w:ind w:left="17" w:right="1"/>
              <w:jc w:val="center"/>
              <w:rPr>
                <w:rFonts w:hint="default"/>
                <w:spacing w:val="-5"/>
                <w:sz w:val="28"/>
                <w:lang w:val="ru-RU"/>
              </w:rPr>
            </w:pPr>
            <w:r>
              <w:rPr>
                <w:rFonts w:hint="default"/>
                <w:spacing w:val="-5"/>
                <w:sz w:val="28"/>
                <w:lang w:val="ru-RU"/>
              </w:rPr>
              <w:t>-</w:t>
            </w:r>
          </w:p>
        </w:tc>
        <w:tc>
          <w:tcPr>
            <w:tcW w:w="679" w:type="dxa"/>
            <w:gridSpan w:val="2"/>
          </w:tcPr>
          <w:p w14:paraId="09DB03B2">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14D80F9D">
            <w:pPr>
              <w:pStyle w:val="15"/>
              <w:spacing w:line="315" w:lineRule="exact"/>
              <w:ind w:left="15" w:right="2"/>
              <w:jc w:val="center"/>
              <w:rPr>
                <w:rFonts w:hint="default"/>
                <w:spacing w:val="-5"/>
                <w:sz w:val="28"/>
                <w:lang w:val="ru-RU"/>
              </w:rPr>
            </w:pPr>
            <w:r>
              <w:rPr>
                <w:rFonts w:hint="default"/>
                <w:spacing w:val="-5"/>
                <w:sz w:val="28"/>
                <w:lang w:val="ru-RU"/>
              </w:rPr>
              <w:t>1</w:t>
            </w:r>
          </w:p>
        </w:tc>
      </w:tr>
      <w:tr w14:paraId="3B2BA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178B390">
            <w:pPr>
              <w:pStyle w:val="10"/>
              <w:bidi w:val="0"/>
              <w:jc w:val="center"/>
              <w:rPr>
                <w:lang w:val="ru-RU"/>
              </w:rPr>
            </w:pPr>
            <w:r>
              <w:rPr>
                <w:lang w:val="ru-RU"/>
              </w:rPr>
              <w:t>Физика</w:t>
            </w:r>
          </w:p>
          <w:p w14:paraId="6F419961">
            <w:pPr>
              <w:pStyle w:val="10"/>
              <w:bidi w:val="0"/>
              <w:jc w:val="center"/>
              <w:rPr>
                <w:rFonts w:hint="default"/>
                <w:lang w:val="ru-RU"/>
              </w:rPr>
            </w:pPr>
            <w:r>
              <w:rPr>
                <w:rFonts w:ascii="SimSun" w:hAnsi="SimSun" w:eastAsia="SimSun" w:cs="SimSun"/>
                <w:sz w:val="24"/>
                <w:szCs w:val="24"/>
              </w:rPr>
              <w:drawing>
                <wp:inline distT="0" distB="0" distL="114300" distR="114300">
                  <wp:extent cx="1192530" cy="209550"/>
                  <wp:effectExtent l="0" t="0" r="7620" b="0"/>
                  <wp:docPr id="22" name="Изображение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descr="IMG_256"/>
                          <pic:cNvPicPr>
                            <a:picLocks noChangeAspect="1"/>
                          </pic:cNvPicPr>
                        </pic:nvPicPr>
                        <pic:blipFill>
                          <a:blip r:embed="rId22"/>
                          <a:stretch>
                            <a:fillRect/>
                          </a:stretch>
                        </pic:blipFill>
                        <pic:spPr>
                          <a:xfrm>
                            <a:off x="0" y="0"/>
                            <a:ext cx="1192530" cy="209550"/>
                          </a:xfrm>
                          <a:prstGeom prst="rect">
                            <a:avLst/>
                          </a:prstGeom>
                          <a:noFill/>
                          <a:ln w="9525">
                            <a:noFill/>
                          </a:ln>
                        </pic:spPr>
                      </pic:pic>
                    </a:graphicData>
                  </a:graphic>
                </wp:inline>
              </w:drawing>
            </w:r>
          </w:p>
        </w:tc>
        <w:tc>
          <w:tcPr>
            <w:tcW w:w="867" w:type="dxa"/>
          </w:tcPr>
          <w:p w14:paraId="44617053">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2DFC9C83">
            <w:pPr>
              <w:pStyle w:val="15"/>
              <w:spacing w:line="315" w:lineRule="exact"/>
              <w:ind w:left="9" w:right="1"/>
              <w:jc w:val="center"/>
              <w:rPr>
                <w:rFonts w:hint="default"/>
                <w:sz w:val="28"/>
                <w:lang w:val="ru-RU"/>
              </w:rPr>
            </w:pPr>
            <w:r>
              <w:rPr>
                <w:rFonts w:hint="default"/>
                <w:sz w:val="28"/>
                <w:lang w:val="ru-RU"/>
              </w:rPr>
              <w:t>-</w:t>
            </w:r>
          </w:p>
        </w:tc>
        <w:tc>
          <w:tcPr>
            <w:tcW w:w="977" w:type="dxa"/>
            <w:gridSpan w:val="2"/>
          </w:tcPr>
          <w:p w14:paraId="3FC1BE78">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01114FAC">
            <w:pPr>
              <w:pStyle w:val="15"/>
              <w:spacing w:line="315" w:lineRule="exact"/>
              <w:ind w:right="291"/>
              <w:jc w:val="right"/>
              <w:rPr>
                <w:rFonts w:hint="default"/>
                <w:spacing w:val="-5"/>
                <w:sz w:val="28"/>
                <w:lang w:val="ru-RU"/>
              </w:rPr>
            </w:pPr>
            <w:r>
              <w:rPr>
                <w:rFonts w:hint="default"/>
                <w:spacing w:val="-5"/>
                <w:sz w:val="28"/>
                <w:lang w:val="ru-RU"/>
              </w:rPr>
              <w:t>2</w:t>
            </w:r>
          </w:p>
        </w:tc>
        <w:tc>
          <w:tcPr>
            <w:tcW w:w="770" w:type="dxa"/>
          </w:tcPr>
          <w:p w14:paraId="305F2E88">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79EC663B">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5287A86C">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67FD458D">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5DA54B78">
            <w:pPr>
              <w:pStyle w:val="15"/>
              <w:spacing w:line="315" w:lineRule="exact"/>
              <w:ind w:left="15" w:right="2"/>
              <w:jc w:val="center"/>
              <w:rPr>
                <w:rFonts w:hint="default"/>
                <w:spacing w:val="-5"/>
                <w:sz w:val="28"/>
                <w:lang w:val="ru-RU"/>
              </w:rPr>
            </w:pPr>
            <w:r>
              <w:rPr>
                <w:rFonts w:hint="default"/>
                <w:spacing w:val="-5"/>
                <w:sz w:val="28"/>
                <w:lang w:val="ru-RU"/>
              </w:rPr>
              <w:t>9</w:t>
            </w:r>
          </w:p>
        </w:tc>
      </w:tr>
      <w:tr w14:paraId="3DCDA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2DCDB700">
            <w:pPr>
              <w:pStyle w:val="10"/>
              <w:bidi w:val="0"/>
              <w:jc w:val="center"/>
              <w:rPr>
                <w:rFonts w:hint="default" w:ascii="SimSun" w:hAnsi="SimSun" w:eastAsia="SimSun" w:cs="SimSun"/>
                <w:szCs w:val="24"/>
                <w:lang w:val="ru-RU"/>
              </w:rPr>
            </w:pPr>
            <w:r>
              <w:rPr>
                <w:lang w:val="ru-RU"/>
              </w:rPr>
              <w:t>Английский</w:t>
            </w:r>
            <w:r>
              <w:rPr>
                <w:rFonts w:hint="default"/>
                <w:lang w:val="ru-RU"/>
              </w:rPr>
              <w:t xml:space="preserve"> язык</w:t>
            </w:r>
          </w:p>
        </w:tc>
        <w:tc>
          <w:tcPr>
            <w:tcW w:w="867" w:type="dxa"/>
          </w:tcPr>
          <w:p w14:paraId="09F45407">
            <w:pPr>
              <w:pStyle w:val="15"/>
              <w:spacing w:line="315" w:lineRule="exact"/>
              <w:ind w:left="10"/>
              <w:jc w:val="center"/>
              <w:rPr>
                <w:rFonts w:hint="default"/>
                <w:spacing w:val="-10"/>
                <w:sz w:val="28"/>
                <w:lang w:val="ru-RU"/>
              </w:rPr>
            </w:pPr>
            <w:r>
              <w:rPr>
                <w:rFonts w:hint="default"/>
                <w:spacing w:val="-10"/>
                <w:sz w:val="28"/>
                <w:lang w:val="ru-RU"/>
              </w:rPr>
              <w:t>2</w:t>
            </w:r>
          </w:p>
        </w:tc>
        <w:tc>
          <w:tcPr>
            <w:tcW w:w="866" w:type="dxa"/>
          </w:tcPr>
          <w:p w14:paraId="614F8DD1">
            <w:pPr>
              <w:pStyle w:val="15"/>
              <w:spacing w:line="315" w:lineRule="exact"/>
              <w:ind w:left="9" w:right="1"/>
              <w:jc w:val="center"/>
              <w:rPr>
                <w:rFonts w:hint="default"/>
                <w:sz w:val="28"/>
                <w:lang w:val="ru-RU"/>
              </w:rPr>
            </w:pPr>
            <w:r>
              <w:rPr>
                <w:rFonts w:hint="default"/>
                <w:sz w:val="28"/>
                <w:lang w:val="ru-RU"/>
              </w:rPr>
              <w:t>3</w:t>
            </w:r>
          </w:p>
        </w:tc>
        <w:tc>
          <w:tcPr>
            <w:tcW w:w="977" w:type="dxa"/>
            <w:gridSpan w:val="2"/>
          </w:tcPr>
          <w:p w14:paraId="414507F9">
            <w:pPr>
              <w:pStyle w:val="15"/>
              <w:spacing w:line="315" w:lineRule="exact"/>
              <w:ind w:left="28" w:right="11"/>
              <w:jc w:val="center"/>
              <w:rPr>
                <w:rFonts w:hint="default"/>
                <w:spacing w:val="-5"/>
                <w:sz w:val="28"/>
                <w:lang w:val="ru-RU"/>
              </w:rPr>
            </w:pPr>
            <w:r>
              <w:rPr>
                <w:rFonts w:hint="default"/>
                <w:spacing w:val="-5"/>
                <w:sz w:val="28"/>
                <w:lang w:val="ru-RU"/>
              </w:rPr>
              <w:t>3</w:t>
            </w:r>
          </w:p>
        </w:tc>
        <w:tc>
          <w:tcPr>
            <w:tcW w:w="897" w:type="dxa"/>
          </w:tcPr>
          <w:p w14:paraId="042C117A">
            <w:pPr>
              <w:pStyle w:val="15"/>
              <w:spacing w:line="315" w:lineRule="exact"/>
              <w:ind w:right="291"/>
              <w:jc w:val="right"/>
              <w:rPr>
                <w:rFonts w:hint="default"/>
                <w:spacing w:val="-5"/>
                <w:sz w:val="28"/>
                <w:lang w:val="ru-RU"/>
              </w:rPr>
            </w:pPr>
            <w:r>
              <w:rPr>
                <w:rFonts w:hint="default"/>
                <w:spacing w:val="-5"/>
                <w:sz w:val="28"/>
                <w:lang w:val="ru-RU"/>
              </w:rPr>
              <w:t>3</w:t>
            </w:r>
          </w:p>
        </w:tc>
        <w:tc>
          <w:tcPr>
            <w:tcW w:w="770" w:type="dxa"/>
          </w:tcPr>
          <w:p w14:paraId="3456D67C">
            <w:pPr>
              <w:pStyle w:val="15"/>
              <w:spacing w:line="315" w:lineRule="exact"/>
              <w:ind w:left="14"/>
              <w:jc w:val="center"/>
              <w:rPr>
                <w:rFonts w:hint="default"/>
                <w:spacing w:val="-5"/>
                <w:sz w:val="28"/>
                <w:lang w:val="ru-RU"/>
              </w:rPr>
            </w:pPr>
            <w:r>
              <w:rPr>
                <w:rFonts w:hint="default"/>
                <w:spacing w:val="-5"/>
                <w:sz w:val="28"/>
                <w:lang w:val="ru-RU"/>
              </w:rPr>
              <w:t>3</w:t>
            </w:r>
          </w:p>
        </w:tc>
        <w:tc>
          <w:tcPr>
            <w:tcW w:w="643" w:type="dxa"/>
          </w:tcPr>
          <w:p w14:paraId="14D3F7B3">
            <w:pPr>
              <w:pStyle w:val="15"/>
              <w:spacing w:line="315" w:lineRule="exact"/>
              <w:ind w:left="17"/>
              <w:jc w:val="center"/>
              <w:rPr>
                <w:rFonts w:hint="default"/>
                <w:spacing w:val="-5"/>
                <w:sz w:val="28"/>
                <w:lang w:val="ru-RU"/>
              </w:rPr>
            </w:pPr>
            <w:r>
              <w:rPr>
                <w:rFonts w:hint="default"/>
                <w:spacing w:val="-5"/>
                <w:sz w:val="28"/>
                <w:lang w:val="ru-RU"/>
              </w:rPr>
              <w:t>3</w:t>
            </w:r>
          </w:p>
        </w:tc>
        <w:tc>
          <w:tcPr>
            <w:tcW w:w="665" w:type="dxa"/>
          </w:tcPr>
          <w:p w14:paraId="6D9CAD2D">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1FE3BA52">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7E7688ED">
            <w:pPr>
              <w:pStyle w:val="15"/>
              <w:spacing w:line="315" w:lineRule="exact"/>
              <w:ind w:left="15" w:right="2"/>
              <w:jc w:val="center"/>
              <w:rPr>
                <w:rFonts w:hint="default"/>
                <w:spacing w:val="-5"/>
                <w:sz w:val="28"/>
                <w:lang w:val="ru-RU"/>
              </w:rPr>
            </w:pPr>
            <w:r>
              <w:rPr>
                <w:rFonts w:hint="default"/>
                <w:spacing w:val="-5"/>
                <w:sz w:val="28"/>
                <w:lang w:val="ru-RU"/>
              </w:rPr>
              <w:t>19</w:t>
            </w:r>
          </w:p>
        </w:tc>
      </w:tr>
      <w:tr w14:paraId="65684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56DF87D3">
            <w:pPr>
              <w:pStyle w:val="10"/>
              <w:bidi w:val="0"/>
              <w:jc w:val="center"/>
              <w:rPr>
                <w:lang w:val="ru-RU"/>
              </w:rPr>
            </w:pPr>
            <w:r>
              <w:rPr>
                <w:lang w:val="ru-RU"/>
              </w:rPr>
              <w:t>Литература</w:t>
            </w:r>
          </w:p>
        </w:tc>
        <w:tc>
          <w:tcPr>
            <w:tcW w:w="867" w:type="dxa"/>
          </w:tcPr>
          <w:p w14:paraId="05899FAF">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698A3976">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1D81EB6D">
            <w:pPr>
              <w:pStyle w:val="15"/>
              <w:spacing w:line="315" w:lineRule="exact"/>
              <w:ind w:left="28" w:right="11"/>
              <w:jc w:val="center"/>
              <w:rPr>
                <w:rFonts w:hint="default"/>
                <w:spacing w:val="-5"/>
                <w:sz w:val="28"/>
                <w:lang w:val="ru-RU"/>
              </w:rPr>
            </w:pPr>
            <w:r>
              <w:rPr>
                <w:rFonts w:hint="default"/>
                <w:spacing w:val="-5"/>
                <w:sz w:val="28"/>
                <w:lang w:val="ru-RU"/>
              </w:rPr>
              <w:t>1</w:t>
            </w:r>
          </w:p>
        </w:tc>
        <w:tc>
          <w:tcPr>
            <w:tcW w:w="897" w:type="dxa"/>
          </w:tcPr>
          <w:p w14:paraId="7B8B1CB9">
            <w:pPr>
              <w:pStyle w:val="15"/>
              <w:spacing w:line="315" w:lineRule="exact"/>
              <w:ind w:right="291"/>
              <w:jc w:val="right"/>
              <w:rPr>
                <w:rFonts w:hint="default"/>
                <w:spacing w:val="-5"/>
                <w:sz w:val="28"/>
                <w:lang w:val="ru-RU"/>
              </w:rPr>
            </w:pPr>
            <w:r>
              <w:rPr>
                <w:rFonts w:hint="default"/>
                <w:spacing w:val="-5"/>
                <w:sz w:val="28"/>
                <w:lang w:val="ru-RU"/>
              </w:rPr>
              <w:t>1</w:t>
            </w:r>
          </w:p>
        </w:tc>
        <w:tc>
          <w:tcPr>
            <w:tcW w:w="770" w:type="dxa"/>
          </w:tcPr>
          <w:p w14:paraId="40BB9BCB">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65CD41C0">
            <w:pPr>
              <w:pStyle w:val="15"/>
              <w:spacing w:line="315" w:lineRule="exact"/>
              <w:ind w:left="17"/>
              <w:jc w:val="center"/>
              <w:rPr>
                <w:rFonts w:hint="default"/>
                <w:spacing w:val="-5"/>
                <w:sz w:val="28"/>
                <w:lang w:val="ru-RU"/>
              </w:rPr>
            </w:pPr>
            <w:r>
              <w:rPr>
                <w:rFonts w:hint="default"/>
                <w:spacing w:val="-5"/>
                <w:sz w:val="28"/>
                <w:lang w:val="ru-RU"/>
              </w:rPr>
              <w:t>1</w:t>
            </w:r>
          </w:p>
        </w:tc>
        <w:tc>
          <w:tcPr>
            <w:tcW w:w="665" w:type="dxa"/>
          </w:tcPr>
          <w:p w14:paraId="3B91AC11">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2D0D6A79">
            <w:pPr>
              <w:pStyle w:val="15"/>
              <w:spacing w:line="315" w:lineRule="exact"/>
              <w:ind w:left="16"/>
              <w:jc w:val="center"/>
              <w:rPr>
                <w:rFonts w:hint="default"/>
                <w:spacing w:val="-5"/>
                <w:sz w:val="28"/>
                <w:lang w:val="ru-RU"/>
              </w:rPr>
            </w:pPr>
            <w:r>
              <w:rPr>
                <w:rFonts w:hint="default"/>
                <w:spacing w:val="-5"/>
                <w:sz w:val="28"/>
                <w:lang w:val="ru-RU"/>
              </w:rPr>
              <w:t>1</w:t>
            </w:r>
          </w:p>
        </w:tc>
        <w:tc>
          <w:tcPr>
            <w:tcW w:w="979" w:type="dxa"/>
          </w:tcPr>
          <w:p w14:paraId="46CB7CE0">
            <w:pPr>
              <w:pStyle w:val="15"/>
              <w:spacing w:line="315" w:lineRule="exact"/>
              <w:ind w:left="15" w:right="2"/>
              <w:jc w:val="center"/>
              <w:rPr>
                <w:rFonts w:hint="default"/>
                <w:spacing w:val="-5"/>
                <w:sz w:val="28"/>
                <w:lang w:val="ru-RU"/>
              </w:rPr>
            </w:pPr>
            <w:r>
              <w:rPr>
                <w:rFonts w:hint="default"/>
                <w:spacing w:val="-5"/>
                <w:sz w:val="28"/>
                <w:lang w:val="ru-RU"/>
              </w:rPr>
              <w:t>7</w:t>
            </w:r>
          </w:p>
        </w:tc>
      </w:tr>
      <w:tr w14:paraId="4AEA6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475D0E2E">
            <w:pPr>
              <w:pStyle w:val="10"/>
              <w:bidi w:val="0"/>
              <w:jc w:val="center"/>
              <w:rPr>
                <w:lang w:val="ru-RU"/>
              </w:rPr>
            </w:pPr>
            <w:r>
              <w:rPr>
                <w:lang w:val="ru-RU"/>
              </w:rPr>
              <w:t>Физкультура</w:t>
            </w:r>
          </w:p>
        </w:tc>
        <w:tc>
          <w:tcPr>
            <w:tcW w:w="867" w:type="dxa"/>
          </w:tcPr>
          <w:p w14:paraId="1895AA97">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527F14C5">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02D993BC">
            <w:pPr>
              <w:pStyle w:val="15"/>
              <w:spacing w:line="315" w:lineRule="exact"/>
              <w:ind w:left="28" w:right="11"/>
              <w:jc w:val="center"/>
              <w:rPr>
                <w:rFonts w:hint="default"/>
                <w:spacing w:val="-5"/>
                <w:sz w:val="28"/>
                <w:lang w:val="ru-RU"/>
              </w:rPr>
            </w:pPr>
            <w:r>
              <w:rPr>
                <w:rFonts w:hint="default"/>
                <w:spacing w:val="-5"/>
                <w:sz w:val="28"/>
                <w:lang w:val="ru-RU"/>
              </w:rPr>
              <w:t>-</w:t>
            </w:r>
          </w:p>
        </w:tc>
        <w:tc>
          <w:tcPr>
            <w:tcW w:w="897" w:type="dxa"/>
          </w:tcPr>
          <w:p w14:paraId="41935318">
            <w:pPr>
              <w:pStyle w:val="15"/>
              <w:spacing w:line="315" w:lineRule="exact"/>
              <w:ind w:right="291"/>
              <w:jc w:val="right"/>
              <w:rPr>
                <w:rFonts w:hint="default"/>
                <w:spacing w:val="-5"/>
                <w:sz w:val="28"/>
                <w:lang w:val="ru-RU"/>
              </w:rPr>
            </w:pPr>
            <w:r>
              <w:rPr>
                <w:rFonts w:hint="default"/>
                <w:spacing w:val="-5"/>
                <w:sz w:val="28"/>
                <w:lang w:val="ru-RU"/>
              </w:rPr>
              <w:t>-</w:t>
            </w:r>
          </w:p>
        </w:tc>
        <w:tc>
          <w:tcPr>
            <w:tcW w:w="770" w:type="dxa"/>
          </w:tcPr>
          <w:p w14:paraId="78A32AE0">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4BDF5F6">
            <w:pPr>
              <w:pStyle w:val="15"/>
              <w:spacing w:line="315" w:lineRule="exact"/>
              <w:ind w:left="17"/>
              <w:jc w:val="center"/>
              <w:rPr>
                <w:rFonts w:hint="default"/>
                <w:spacing w:val="-5"/>
                <w:sz w:val="28"/>
                <w:lang w:val="ru-RU"/>
              </w:rPr>
            </w:pPr>
            <w:r>
              <w:rPr>
                <w:rFonts w:hint="default"/>
                <w:spacing w:val="-5"/>
                <w:sz w:val="28"/>
                <w:lang w:val="ru-RU"/>
              </w:rPr>
              <w:t>-</w:t>
            </w:r>
          </w:p>
        </w:tc>
        <w:tc>
          <w:tcPr>
            <w:tcW w:w="665" w:type="dxa"/>
          </w:tcPr>
          <w:p w14:paraId="1456EA25">
            <w:pPr>
              <w:pStyle w:val="15"/>
              <w:spacing w:line="315" w:lineRule="exact"/>
              <w:ind w:left="17" w:right="1"/>
              <w:jc w:val="center"/>
              <w:rPr>
                <w:rFonts w:hint="default"/>
                <w:spacing w:val="-5"/>
                <w:sz w:val="28"/>
                <w:lang w:val="ru-RU"/>
              </w:rPr>
            </w:pPr>
            <w:r>
              <w:rPr>
                <w:rFonts w:hint="default"/>
                <w:spacing w:val="-5"/>
                <w:sz w:val="28"/>
                <w:lang w:val="ru-RU"/>
              </w:rPr>
              <w:t>1</w:t>
            </w:r>
          </w:p>
        </w:tc>
        <w:tc>
          <w:tcPr>
            <w:tcW w:w="679" w:type="dxa"/>
            <w:gridSpan w:val="2"/>
          </w:tcPr>
          <w:p w14:paraId="26B20961">
            <w:pPr>
              <w:pStyle w:val="15"/>
              <w:spacing w:line="315" w:lineRule="exact"/>
              <w:ind w:left="16"/>
              <w:jc w:val="center"/>
              <w:rPr>
                <w:rFonts w:hint="default"/>
                <w:spacing w:val="-5"/>
                <w:sz w:val="28"/>
                <w:lang w:val="ru-RU"/>
              </w:rPr>
            </w:pPr>
            <w:r>
              <w:rPr>
                <w:rFonts w:hint="default"/>
                <w:spacing w:val="-5"/>
                <w:sz w:val="28"/>
                <w:lang w:val="ru-RU"/>
              </w:rPr>
              <w:t>-</w:t>
            </w:r>
          </w:p>
        </w:tc>
        <w:tc>
          <w:tcPr>
            <w:tcW w:w="979" w:type="dxa"/>
          </w:tcPr>
          <w:p w14:paraId="266F54E3">
            <w:pPr>
              <w:pStyle w:val="15"/>
              <w:spacing w:line="315" w:lineRule="exact"/>
              <w:ind w:left="15" w:right="2"/>
              <w:jc w:val="center"/>
              <w:rPr>
                <w:rFonts w:hint="default"/>
                <w:spacing w:val="-5"/>
                <w:sz w:val="28"/>
                <w:lang w:val="ru-RU"/>
              </w:rPr>
            </w:pPr>
            <w:r>
              <w:rPr>
                <w:rFonts w:hint="default"/>
                <w:spacing w:val="-5"/>
                <w:sz w:val="28"/>
                <w:lang w:val="ru-RU"/>
              </w:rPr>
              <w:t>3</w:t>
            </w:r>
          </w:p>
        </w:tc>
      </w:tr>
      <w:tr w14:paraId="4CFB8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2626" w:type="dxa"/>
          </w:tcPr>
          <w:p w14:paraId="3267E241">
            <w:pPr>
              <w:pStyle w:val="10"/>
              <w:bidi w:val="0"/>
              <w:jc w:val="center"/>
              <w:rPr>
                <w:lang w:val="ru-RU"/>
              </w:rPr>
            </w:pPr>
            <w:r>
              <w:rPr>
                <w:lang w:val="ru-RU"/>
              </w:rPr>
              <w:t>Экология</w:t>
            </w:r>
          </w:p>
        </w:tc>
        <w:tc>
          <w:tcPr>
            <w:tcW w:w="867" w:type="dxa"/>
          </w:tcPr>
          <w:p w14:paraId="575DABFD">
            <w:pPr>
              <w:pStyle w:val="15"/>
              <w:spacing w:line="315" w:lineRule="exact"/>
              <w:ind w:left="10"/>
              <w:jc w:val="center"/>
              <w:rPr>
                <w:rFonts w:hint="default"/>
                <w:spacing w:val="-10"/>
                <w:sz w:val="28"/>
                <w:lang w:val="ru-RU"/>
              </w:rPr>
            </w:pPr>
            <w:r>
              <w:rPr>
                <w:rFonts w:hint="default"/>
                <w:spacing w:val="-10"/>
                <w:sz w:val="28"/>
                <w:lang w:val="ru-RU"/>
              </w:rPr>
              <w:t>-</w:t>
            </w:r>
          </w:p>
        </w:tc>
        <w:tc>
          <w:tcPr>
            <w:tcW w:w="866" w:type="dxa"/>
          </w:tcPr>
          <w:p w14:paraId="6E92C23B">
            <w:pPr>
              <w:pStyle w:val="15"/>
              <w:spacing w:line="315" w:lineRule="exact"/>
              <w:ind w:left="9" w:right="1"/>
              <w:jc w:val="center"/>
              <w:rPr>
                <w:rFonts w:hint="default"/>
                <w:sz w:val="28"/>
                <w:lang w:val="ru-RU"/>
              </w:rPr>
            </w:pPr>
            <w:r>
              <w:rPr>
                <w:rFonts w:hint="default"/>
                <w:sz w:val="28"/>
                <w:lang w:val="ru-RU"/>
              </w:rPr>
              <w:t>1</w:t>
            </w:r>
          </w:p>
        </w:tc>
        <w:tc>
          <w:tcPr>
            <w:tcW w:w="977" w:type="dxa"/>
            <w:gridSpan w:val="2"/>
          </w:tcPr>
          <w:p w14:paraId="388D8711">
            <w:pPr>
              <w:pStyle w:val="15"/>
              <w:spacing w:line="315" w:lineRule="exact"/>
              <w:ind w:left="28" w:right="11"/>
              <w:jc w:val="center"/>
              <w:rPr>
                <w:rFonts w:hint="default"/>
                <w:spacing w:val="-5"/>
                <w:sz w:val="28"/>
                <w:lang w:val="ru-RU"/>
              </w:rPr>
            </w:pPr>
            <w:r>
              <w:rPr>
                <w:rFonts w:hint="default"/>
                <w:spacing w:val="-5"/>
                <w:sz w:val="28"/>
                <w:lang w:val="ru-RU"/>
              </w:rPr>
              <w:t>1</w:t>
            </w:r>
          </w:p>
        </w:tc>
        <w:tc>
          <w:tcPr>
            <w:tcW w:w="897" w:type="dxa"/>
          </w:tcPr>
          <w:p w14:paraId="679916FA">
            <w:pPr>
              <w:pStyle w:val="15"/>
              <w:spacing w:line="315" w:lineRule="exact"/>
              <w:ind w:right="291"/>
              <w:jc w:val="right"/>
              <w:rPr>
                <w:rFonts w:hint="default"/>
                <w:spacing w:val="-5"/>
                <w:sz w:val="28"/>
                <w:lang w:val="ru-RU"/>
              </w:rPr>
            </w:pPr>
            <w:r>
              <w:rPr>
                <w:rFonts w:hint="default"/>
                <w:spacing w:val="-5"/>
                <w:sz w:val="28"/>
                <w:lang w:val="ru-RU"/>
              </w:rPr>
              <w:t>1</w:t>
            </w:r>
          </w:p>
        </w:tc>
        <w:tc>
          <w:tcPr>
            <w:tcW w:w="770" w:type="dxa"/>
          </w:tcPr>
          <w:p w14:paraId="0C0739FD">
            <w:pPr>
              <w:pStyle w:val="15"/>
              <w:spacing w:line="315" w:lineRule="exact"/>
              <w:ind w:left="14"/>
              <w:jc w:val="center"/>
              <w:rPr>
                <w:rFonts w:hint="default"/>
                <w:spacing w:val="-5"/>
                <w:sz w:val="28"/>
                <w:lang w:val="ru-RU"/>
              </w:rPr>
            </w:pPr>
            <w:r>
              <w:rPr>
                <w:rFonts w:hint="default"/>
                <w:spacing w:val="-5"/>
                <w:sz w:val="28"/>
                <w:lang w:val="ru-RU"/>
              </w:rPr>
              <w:t>1</w:t>
            </w:r>
          </w:p>
        </w:tc>
        <w:tc>
          <w:tcPr>
            <w:tcW w:w="643" w:type="dxa"/>
          </w:tcPr>
          <w:p w14:paraId="5C93AA05">
            <w:pPr>
              <w:pStyle w:val="15"/>
              <w:spacing w:line="315" w:lineRule="exact"/>
              <w:ind w:left="17"/>
              <w:jc w:val="center"/>
              <w:rPr>
                <w:rFonts w:hint="default"/>
                <w:spacing w:val="-5"/>
                <w:sz w:val="28"/>
                <w:lang w:val="ru-RU"/>
              </w:rPr>
            </w:pPr>
            <w:r>
              <w:rPr>
                <w:rFonts w:hint="default"/>
                <w:spacing w:val="-5"/>
                <w:sz w:val="28"/>
                <w:lang w:val="ru-RU"/>
              </w:rPr>
              <w:t>2</w:t>
            </w:r>
          </w:p>
        </w:tc>
        <w:tc>
          <w:tcPr>
            <w:tcW w:w="665" w:type="dxa"/>
          </w:tcPr>
          <w:p w14:paraId="10F42AE7">
            <w:pPr>
              <w:pStyle w:val="15"/>
              <w:spacing w:line="315" w:lineRule="exact"/>
              <w:ind w:left="17" w:right="1"/>
              <w:jc w:val="center"/>
              <w:rPr>
                <w:rFonts w:hint="default"/>
                <w:spacing w:val="-5"/>
                <w:sz w:val="28"/>
                <w:lang w:val="ru-RU"/>
              </w:rPr>
            </w:pPr>
            <w:r>
              <w:rPr>
                <w:rFonts w:hint="default"/>
                <w:spacing w:val="-5"/>
                <w:sz w:val="28"/>
                <w:lang w:val="ru-RU"/>
              </w:rPr>
              <w:t>-</w:t>
            </w:r>
          </w:p>
        </w:tc>
        <w:tc>
          <w:tcPr>
            <w:tcW w:w="679" w:type="dxa"/>
            <w:gridSpan w:val="2"/>
          </w:tcPr>
          <w:p w14:paraId="625FF647">
            <w:pPr>
              <w:pStyle w:val="15"/>
              <w:spacing w:line="315" w:lineRule="exact"/>
              <w:ind w:left="16"/>
              <w:jc w:val="center"/>
              <w:rPr>
                <w:rFonts w:hint="default"/>
                <w:spacing w:val="-5"/>
                <w:sz w:val="28"/>
                <w:lang w:val="ru-RU"/>
              </w:rPr>
            </w:pPr>
            <w:r>
              <w:rPr>
                <w:rFonts w:hint="default"/>
                <w:spacing w:val="-5"/>
                <w:sz w:val="28"/>
                <w:lang w:val="ru-RU"/>
              </w:rPr>
              <w:t>2</w:t>
            </w:r>
          </w:p>
        </w:tc>
        <w:tc>
          <w:tcPr>
            <w:tcW w:w="979" w:type="dxa"/>
          </w:tcPr>
          <w:p w14:paraId="1E217C12">
            <w:pPr>
              <w:pStyle w:val="15"/>
              <w:spacing w:line="315" w:lineRule="exact"/>
              <w:ind w:left="15" w:right="2"/>
              <w:jc w:val="center"/>
              <w:rPr>
                <w:rFonts w:hint="default"/>
                <w:spacing w:val="-5"/>
                <w:sz w:val="28"/>
                <w:lang w:val="ru-RU"/>
              </w:rPr>
            </w:pPr>
            <w:r>
              <w:rPr>
                <w:rFonts w:hint="default"/>
                <w:spacing w:val="-5"/>
                <w:sz w:val="28"/>
                <w:lang w:val="ru-RU"/>
              </w:rPr>
              <w:t>8</w:t>
            </w:r>
          </w:p>
        </w:tc>
      </w:tr>
    </w:tbl>
    <w:p w14:paraId="5D45E554">
      <w:pPr>
        <w:pStyle w:val="10"/>
        <w:rPr>
          <w:rFonts w:hint="default"/>
          <w:b/>
          <w:sz w:val="20"/>
          <w:lang w:val="ru-RU"/>
        </w:rPr>
      </w:pPr>
    </w:p>
    <w:p w14:paraId="3AA79FF3">
      <w:pPr>
        <w:spacing w:after="0" w:line="276" w:lineRule="auto"/>
        <w:jc w:val="center"/>
        <w:rPr>
          <w:b/>
          <w:sz w:val="32"/>
        </w:rPr>
      </w:pPr>
      <w:r>
        <w:rPr>
          <w:b/>
          <w:sz w:val="32"/>
        </w:rPr>
        <w:t>Районный</w:t>
      </w:r>
      <w:r>
        <w:rPr>
          <w:b/>
          <w:spacing w:val="-8"/>
          <w:sz w:val="32"/>
        </w:rPr>
        <w:t xml:space="preserve"> </w:t>
      </w:r>
      <w:r>
        <w:rPr>
          <w:b/>
          <w:sz w:val="32"/>
        </w:rPr>
        <w:t>этап</w:t>
      </w:r>
      <w:r>
        <w:rPr>
          <w:b/>
          <w:spacing w:val="-6"/>
          <w:sz w:val="32"/>
        </w:rPr>
        <w:t xml:space="preserve"> </w:t>
      </w:r>
      <w:r>
        <w:rPr>
          <w:b/>
          <w:sz w:val="32"/>
        </w:rPr>
        <w:t>всероссийской</w:t>
      </w:r>
      <w:r>
        <w:rPr>
          <w:b/>
          <w:spacing w:val="-9"/>
          <w:sz w:val="32"/>
        </w:rPr>
        <w:t xml:space="preserve"> </w:t>
      </w:r>
      <w:r>
        <w:rPr>
          <w:b/>
          <w:sz w:val="32"/>
        </w:rPr>
        <w:t>олимпиады</w:t>
      </w:r>
      <w:r>
        <w:rPr>
          <w:b/>
          <w:spacing w:val="-10"/>
          <w:sz w:val="32"/>
        </w:rPr>
        <w:t xml:space="preserve"> </w:t>
      </w:r>
      <w:r>
        <w:rPr>
          <w:b/>
          <w:sz w:val="32"/>
        </w:rPr>
        <w:t xml:space="preserve">школьников в </w:t>
      </w:r>
      <w:r>
        <w:rPr>
          <w:b/>
          <w:sz w:val="32"/>
          <w:lang w:val="ru-RU"/>
        </w:rPr>
        <w:t>Аксубаевском</w:t>
      </w:r>
      <w:r>
        <w:rPr>
          <w:b/>
          <w:sz w:val="32"/>
        </w:rPr>
        <w:t xml:space="preserve"> районе в 2023-2024 учебному году</w:t>
      </w:r>
    </w:p>
    <w:tbl>
      <w:tblPr>
        <w:tblStyle w:val="6"/>
        <w:tblpPr w:leftFromText="180" w:rightFromText="180" w:vertAnchor="text" w:horzAnchor="page" w:tblpX="621" w:tblpY="512"/>
        <w:tblOverlap w:val="never"/>
        <w:tblW w:w="10773" w:type="dxa"/>
        <w:tblInd w:w="0" w:type="dxa"/>
        <w:tblLayout w:type="fixed"/>
        <w:tblCellMar>
          <w:top w:w="0" w:type="dxa"/>
          <w:left w:w="108" w:type="dxa"/>
          <w:bottom w:w="0" w:type="dxa"/>
          <w:right w:w="108" w:type="dxa"/>
        </w:tblCellMar>
      </w:tblPr>
      <w:tblGrid>
        <w:gridCol w:w="706"/>
        <w:gridCol w:w="2838"/>
        <w:gridCol w:w="1418"/>
        <w:gridCol w:w="1986"/>
        <w:gridCol w:w="2124"/>
        <w:gridCol w:w="1701"/>
      </w:tblGrid>
      <w:tr w14:paraId="0CD8BB64">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66BD8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870218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Ф.И.О.</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7B8732E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класс</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8418CF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предмет</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4B2530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достижение</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9913B4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руководитель</w:t>
            </w:r>
          </w:p>
        </w:tc>
      </w:tr>
      <w:tr w14:paraId="480FF752">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D47D72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0365B3B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Максимова Ангелина Алексеевна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8FB67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F86371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52A0171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FB2B2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32CA55A9">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8C7181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B183B5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Максимова Диана Алексеевна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829546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7F798A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50A63D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CF8EA4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Игнатьеа Л.И.</w:t>
            </w:r>
          </w:p>
        </w:tc>
      </w:tr>
      <w:tr w14:paraId="0B015906">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10DFDF9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9769AF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28D6DF6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ACCD88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A03273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722FC9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24E33F1E">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6FC55CB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76F4E4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Уланов Ярослав</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05E3C7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A4401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Английский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1B1243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AB5C45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Игнатьева Л.И.</w:t>
            </w:r>
          </w:p>
        </w:tc>
      </w:tr>
      <w:tr w14:paraId="7BED19B5">
        <w:tblPrEx>
          <w:tblCellMar>
            <w:top w:w="0" w:type="dxa"/>
            <w:left w:w="108" w:type="dxa"/>
            <w:bottom w:w="0" w:type="dxa"/>
            <w:right w:w="108" w:type="dxa"/>
          </w:tblCellMar>
        </w:tblPrEx>
        <w:trPr>
          <w:trHeight w:val="35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4198F3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6524A0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 Петровна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29202BA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8BF198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Искусство (МХК)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6C6F486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F0CB60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Муллина И.Н.</w:t>
            </w:r>
          </w:p>
        </w:tc>
      </w:tr>
      <w:tr w14:paraId="50E8CD96">
        <w:tblPrEx>
          <w:tblCellMar>
            <w:top w:w="0" w:type="dxa"/>
            <w:left w:w="108" w:type="dxa"/>
            <w:bottom w:w="0" w:type="dxa"/>
            <w:right w:w="108" w:type="dxa"/>
          </w:tblCellMar>
        </w:tblPrEx>
        <w:trPr>
          <w:trHeight w:val="533"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C1635B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B28209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Колесникова Мария Михайловна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19EE0E4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90838E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Искусство (МХК)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515D0BB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126B04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Муллина И.Н.</w:t>
            </w:r>
          </w:p>
        </w:tc>
      </w:tr>
      <w:tr w14:paraId="19AAACCE">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C51DBF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8E30D7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Константинова Василиса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86BD75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38C324A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ОБЖ</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876937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6E44A9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Кожеманова Е.В.</w:t>
            </w:r>
          </w:p>
        </w:tc>
      </w:tr>
      <w:tr w14:paraId="7D3DC1D4">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385BA0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A48E0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1D508CE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C305A4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Русский язык</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32B4B1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B6E130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7A9507F9">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CC54C3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51BFF6E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Пилайкина Яна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CC8F71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5E0E41F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Чувашский язык и 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BCB80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6DA7115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Ефимова С.Н.</w:t>
            </w:r>
          </w:p>
        </w:tc>
      </w:tr>
      <w:tr w14:paraId="6DA603B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29B8A8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D9AAF35">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Ольга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D57B1B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57DBA3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Чувашский язык и 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9D1BF4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904A7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Ефимова С.Н.</w:t>
            </w:r>
          </w:p>
        </w:tc>
      </w:tr>
      <w:tr w14:paraId="116FA527">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6428EC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E2FB9B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167570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9C600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обществознание</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15EED3A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562E87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514EE57D">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FF5E52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1C76F36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Симухин Егор</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9912A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6932B2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история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29FE3B1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3EE61B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0F5BAFA7">
        <w:tblPrEx>
          <w:tblCellMar>
            <w:top w:w="0" w:type="dxa"/>
            <w:left w:w="108" w:type="dxa"/>
            <w:bottom w:w="0" w:type="dxa"/>
            <w:right w:w="108" w:type="dxa"/>
          </w:tblCellMar>
        </w:tblPrEx>
        <w:trPr>
          <w:trHeight w:val="412"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22290C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13</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C3D409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Воронина Илона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6BF2A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AB1E1C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экология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18A100EA">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3FADFAB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Николаева Н.А.</w:t>
            </w:r>
          </w:p>
        </w:tc>
      </w:tr>
      <w:tr w14:paraId="04035AD5">
        <w:tblPrEx>
          <w:tblCellMar>
            <w:top w:w="0" w:type="dxa"/>
            <w:left w:w="108" w:type="dxa"/>
            <w:bottom w:w="0" w:type="dxa"/>
            <w:right w:w="108" w:type="dxa"/>
          </w:tblCellMar>
        </w:tblPrEx>
        <w:trPr>
          <w:trHeight w:val="489"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8EE88C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14</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627DB13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FD0AA8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6085777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экология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F3466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04CEE4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Николаева Н.А.</w:t>
            </w:r>
          </w:p>
        </w:tc>
      </w:tr>
      <w:tr w14:paraId="24B23585">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D94BF4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15</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71091B8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 Алексеевич</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509325B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249A77D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История Татарстана и татарского народа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B3BA67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50842A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 Н.В.</w:t>
            </w:r>
          </w:p>
        </w:tc>
      </w:tr>
      <w:tr w14:paraId="74800658">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7EF1449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16</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08F43B0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Казанков Илья</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7DA2BDB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BAF2A0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технология</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760AAC1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0974DBA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Патмаев В.В.</w:t>
            </w:r>
          </w:p>
        </w:tc>
      </w:tr>
      <w:tr w14:paraId="70E86960">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6220C2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17</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50D9E66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Уламасова Софья</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304A7C4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27B4ED4">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Физика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B61453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2496FE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Матвеева С.Г.</w:t>
            </w:r>
          </w:p>
        </w:tc>
      </w:tr>
      <w:tr w14:paraId="7E41922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573FB11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18</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990E77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Симухин Егор</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410A4CE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48AB597E">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физика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C876FB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10695AB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Матвеева С.Г.</w:t>
            </w:r>
          </w:p>
        </w:tc>
      </w:tr>
      <w:tr w14:paraId="0316D233">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609E1EF9">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19</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41A0DD2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Ольга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9C0A58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8EBE1A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04F843E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489ADD0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4CA193DF">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4FB9C4D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20</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C7FF02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Аниськина Алена</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33B6AE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03E3C308">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литература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4615509C">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победитель</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77F41BC1">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Тихонова Л.А.</w:t>
            </w:r>
          </w:p>
        </w:tc>
      </w:tr>
      <w:tr w14:paraId="0AF27EE8">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07068CA0">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291CF43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92683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741B7CFB">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право</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65C1FDAF">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6492A11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Тербукова Н.А.</w:t>
            </w:r>
          </w:p>
        </w:tc>
      </w:tr>
      <w:tr w14:paraId="7CF2F0E6">
        <w:tblPrEx>
          <w:tblCellMar>
            <w:top w:w="0" w:type="dxa"/>
            <w:left w:w="108" w:type="dxa"/>
            <w:bottom w:w="0" w:type="dxa"/>
            <w:right w:w="108" w:type="dxa"/>
          </w:tblCellMar>
        </w:tblPrEx>
        <w:tc>
          <w:tcPr>
            <w:tcW w:w="706" w:type="dxa"/>
            <w:tcBorders>
              <w:top w:val="single" w:color="000000" w:sz="4" w:space="0"/>
              <w:left w:val="single" w:color="000000" w:sz="4" w:space="0"/>
              <w:bottom w:val="single" w:color="000000" w:sz="4" w:space="0"/>
              <w:right w:val="single" w:color="000000" w:sz="4" w:space="0"/>
            </w:tcBorders>
            <w:shd w:val="clear" w:color="auto" w:fill="auto"/>
          </w:tcPr>
          <w:p w14:paraId="3F191903">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22</w:t>
            </w:r>
          </w:p>
        </w:tc>
        <w:tc>
          <w:tcPr>
            <w:tcW w:w="2838" w:type="dxa"/>
            <w:tcBorders>
              <w:top w:val="single" w:color="000000" w:sz="4" w:space="0"/>
              <w:left w:val="single" w:color="000000" w:sz="4" w:space="0"/>
              <w:bottom w:val="single" w:color="000000" w:sz="4" w:space="0"/>
              <w:right w:val="single" w:color="000000" w:sz="4" w:space="0"/>
            </w:tcBorders>
            <w:shd w:val="clear" w:color="auto" w:fill="auto"/>
          </w:tcPr>
          <w:p w14:paraId="31169662">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Вдовин Кирилл</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60598BCD">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14:paraId="1DAE5E1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математика</w:t>
            </w:r>
          </w:p>
        </w:tc>
        <w:tc>
          <w:tcPr>
            <w:tcW w:w="2124" w:type="dxa"/>
            <w:tcBorders>
              <w:top w:val="single" w:color="000000" w:sz="4" w:space="0"/>
              <w:left w:val="single" w:color="000000" w:sz="4" w:space="0"/>
              <w:bottom w:val="single" w:color="000000" w:sz="4" w:space="0"/>
              <w:right w:val="single" w:color="000000" w:sz="4" w:space="0"/>
            </w:tcBorders>
            <w:shd w:val="clear" w:color="auto" w:fill="auto"/>
          </w:tcPr>
          <w:p w14:paraId="39ECBAB6">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призер</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F4FD777">
            <w:pPr>
              <w:widowControl w:val="0"/>
              <w:spacing w:before="0" w:after="15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Чернова О.Г.</w:t>
            </w:r>
          </w:p>
        </w:tc>
      </w:tr>
    </w:tbl>
    <w:p w14:paraId="1BBE2C81">
      <w:pPr>
        <w:pStyle w:val="10"/>
        <w:spacing w:before="1" w:line="276" w:lineRule="auto"/>
        <w:ind w:left="437" w:right="432" w:firstLine="708"/>
        <w:jc w:val="both"/>
      </w:pPr>
      <w:r>
        <w:t>Из приведенных результатов видно, что количество обучающихся, принимающих участие в олимпиадах увеличилось, что связано с высокой заинтересованностью обучающихся в проверке своих знаний по предметам, однако,</w:t>
      </w:r>
      <w:r>
        <w:rPr>
          <w:spacing w:val="40"/>
        </w:rPr>
        <w:t xml:space="preserve"> </w:t>
      </w:r>
      <w:r>
        <w:t>учащиеся отмечают высокий уровень сложности заданий, трудность преодоления собственного волнения при выполнении заданий.</w:t>
      </w:r>
    </w:p>
    <w:p w14:paraId="51522264">
      <w:pPr>
        <w:pStyle w:val="10"/>
        <w:ind w:left="1145"/>
        <w:jc w:val="both"/>
      </w:pPr>
      <w:r>
        <w:t>Рекомендовано</w:t>
      </w:r>
      <w:r>
        <w:rPr>
          <w:spacing w:val="-7"/>
        </w:rPr>
        <w:t xml:space="preserve"> </w:t>
      </w:r>
      <w:r>
        <w:t>учителям-</w:t>
      </w:r>
      <w:r>
        <w:rPr>
          <w:spacing w:val="-2"/>
        </w:rPr>
        <w:t>предметникам:</w:t>
      </w:r>
    </w:p>
    <w:p w14:paraId="6A7DE2A3">
      <w:pPr>
        <w:pStyle w:val="14"/>
        <w:numPr>
          <w:ilvl w:val="0"/>
          <w:numId w:val="22"/>
        </w:numPr>
        <w:tabs>
          <w:tab w:val="left" w:pos="1429"/>
        </w:tabs>
        <w:spacing w:before="41" w:after="0" w:line="276" w:lineRule="auto"/>
        <w:ind w:left="437" w:right="440" w:firstLine="708"/>
        <w:jc w:val="both"/>
        <w:rPr>
          <w:rFonts w:ascii="Symbol" w:hAnsi="Symbol"/>
          <w:sz w:val="20"/>
        </w:rPr>
      </w:pPr>
      <w:r>
        <w:rPr>
          <w:sz w:val="24"/>
        </w:rPr>
        <w:t>обеспечить дифференцированный подход на уроках и внеурочных занятиях с высокомотивированными детьми, выстраивание индивидуальной образовательной траектории для каждого обучающегося, проявляющего интерес к отдельным предметам;</w:t>
      </w:r>
    </w:p>
    <w:p w14:paraId="0A5EFCA7">
      <w:pPr>
        <w:pStyle w:val="14"/>
        <w:numPr>
          <w:ilvl w:val="0"/>
          <w:numId w:val="22"/>
        </w:numPr>
        <w:tabs>
          <w:tab w:val="left" w:pos="1429"/>
        </w:tabs>
        <w:spacing w:before="0" w:after="0" w:line="276" w:lineRule="auto"/>
        <w:ind w:left="437" w:right="437" w:firstLine="708"/>
        <w:jc w:val="both"/>
        <w:rPr>
          <w:rFonts w:ascii="Symbol" w:hAnsi="Symbol"/>
          <w:sz w:val="20"/>
        </w:rPr>
      </w:pPr>
      <w:r>
        <w:rPr>
          <w:sz w:val="24"/>
        </w:rPr>
        <w:t>при подготовке к различным олимпиадам и конкурсам использовать возможности интернет- ресурсов, цифровых технологий и других доступных форм обучения;</w:t>
      </w:r>
    </w:p>
    <w:p w14:paraId="2B775067">
      <w:pPr>
        <w:pStyle w:val="14"/>
        <w:numPr>
          <w:ilvl w:val="0"/>
          <w:numId w:val="22"/>
        </w:numPr>
        <w:tabs>
          <w:tab w:val="left" w:pos="1429"/>
        </w:tabs>
        <w:spacing w:before="0" w:after="0" w:line="276" w:lineRule="auto"/>
        <w:ind w:left="437" w:right="435" w:firstLine="708"/>
        <w:jc w:val="both"/>
        <w:rPr>
          <w:rFonts w:ascii="Symbol" w:hAnsi="Symbol"/>
          <w:sz w:val="20"/>
        </w:rPr>
      </w:pPr>
      <w:r>
        <w:rPr>
          <w:sz w:val="24"/>
        </w:rPr>
        <w:t xml:space="preserve">обеспечить системный и качественный уровень подготовки обучающихся к различным олимпиадам и конкурсам,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w:t>
      </w:r>
      <w:r>
        <w:rPr>
          <w:spacing w:val="-2"/>
          <w:sz w:val="24"/>
        </w:rPr>
        <w:t>мышление;</w:t>
      </w:r>
    </w:p>
    <w:p w14:paraId="2CB392CF">
      <w:pPr>
        <w:pStyle w:val="14"/>
        <w:numPr>
          <w:ilvl w:val="0"/>
          <w:numId w:val="22"/>
        </w:numPr>
        <w:tabs>
          <w:tab w:val="left" w:pos="1429"/>
        </w:tabs>
        <w:spacing w:before="0" w:after="0" w:line="278" w:lineRule="auto"/>
        <w:ind w:left="437" w:right="820" w:firstLine="708"/>
        <w:jc w:val="both"/>
        <w:rPr>
          <w:rFonts w:ascii="Symbol" w:hAnsi="Symbol"/>
          <w:sz w:val="20"/>
        </w:rPr>
      </w:pPr>
      <w:r>
        <w:rPr>
          <w:sz w:val="24"/>
        </w:rPr>
        <w:t>предусмотреть</w:t>
      </w:r>
      <w:r>
        <w:rPr>
          <w:spacing w:val="-4"/>
          <w:sz w:val="24"/>
        </w:rPr>
        <w:t xml:space="preserve"> </w:t>
      </w:r>
      <w:r>
        <w:rPr>
          <w:sz w:val="24"/>
        </w:rPr>
        <w:t>различные</w:t>
      </w:r>
      <w:r>
        <w:rPr>
          <w:spacing w:val="-6"/>
          <w:sz w:val="24"/>
        </w:rPr>
        <w:t xml:space="preserve"> </w:t>
      </w:r>
      <w:r>
        <w:rPr>
          <w:sz w:val="24"/>
        </w:rPr>
        <w:t>формы</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z w:val="24"/>
        </w:rPr>
        <w:t>повышению</w:t>
      </w:r>
      <w:r>
        <w:rPr>
          <w:spacing w:val="-5"/>
          <w:sz w:val="24"/>
        </w:rPr>
        <w:t xml:space="preserve"> </w:t>
      </w:r>
      <w:r>
        <w:rPr>
          <w:sz w:val="24"/>
        </w:rPr>
        <w:t>мотивации и</w:t>
      </w:r>
      <w:r>
        <w:rPr>
          <w:spacing w:val="-6"/>
          <w:sz w:val="24"/>
        </w:rPr>
        <w:t xml:space="preserve"> </w:t>
      </w:r>
      <w:r>
        <w:rPr>
          <w:sz w:val="24"/>
        </w:rPr>
        <w:t>результативности обучающихся в участии в различных олимпиадах и конкурсах через урочную и внеурочную</w:t>
      </w:r>
    </w:p>
    <w:p w14:paraId="76CF01B2">
      <w:pPr>
        <w:pStyle w:val="10"/>
        <w:spacing w:line="272" w:lineRule="exact"/>
        <w:ind w:left="437"/>
        <w:jc w:val="both"/>
      </w:pPr>
      <w:r>
        <w:t>деятельность,</w:t>
      </w:r>
      <w:r>
        <w:rPr>
          <w:spacing w:val="-5"/>
        </w:rPr>
        <w:t xml:space="preserve"> </w:t>
      </w:r>
      <w:r>
        <w:t>самоподготовку</w:t>
      </w:r>
      <w:r>
        <w:rPr>
          <w:spacing w:val="-8"/>
        </w:rPr>
        <w:t xml:space="preserve"> </w:t>
      </w:r>
      <w:r>
        <w:rPr>
          <w:spacing w:val="-2"/>
        </w:rPr>
        <w:t>обучающихся.</w:t>
      </w:r>
    </w:p>
    <w:p w14:paraId="19A87E66">
      <w:pPr>
        <w:pStyle w:val="14"/>
        <w:numPr>
          <w:ilvl w:val="0"/>
          <w:numId w:val="22"/>
        </w:numPr>
        <w:tabs>
          <w:tab w:val="left" w:pos="1430"/>
        </w:tabs>
        <w:spacing w:before="40" w:after="0" w:line="276" w:lineRule="auto"/>
        <w:ind w:left="437" w:right="440" w:firstLine="708"/>
        <w:jc w:val="both"/>
        <w:rPr>
          <w:rFonts w:ascii="Symbol" w:hAnsi="Symbol"/>
          <w:sz w:val="24"/>
        </w:rPr>
      </w:pPr>
      <w:r>
        <w:rPr>
          <w:sz w:val="24"/>
        </w:rPr>
        <w:t>Систематически выявлять уровень знаний, умений и навыков, фиксируя его в диагностических</w:t>
      </w:r>
      <w:r>
        <w:rPr>
          <w:spacing w:val="-3"/>
          <w:sz w:val="24"/>
        </w:rPr>
        <w:t xml:space="preserve"> </w:t>
      </w:r>
      <w:r>
        <w:rPr>
          <w:sz w:val="24"/>
        </w:rPr>
        <w:t>картах</w:t>
      </w:r>
      <w:r>
        <w:rPr>
          <w:spacing w:val="-1"/>
          <w:sz w:val="24"/>
        </w:rPr>
        <w:t xml:space="preserve"> </w:t>
      </w:r>
      <w:r>
        <w:rPr>
          <w:sz w:val="24"/>
        </w:rPr>
        <w:t>учащихся.</w:t>
      </w:r>
      <w:r>
        <w:rPr>
          <w:spacing w:val="-5"/>
          <w:sz w:val="24"/>
        </w:rPr>
        <w:t xml:space="preserve"> </w:t>
      </w:r>
      <w:r>
        <w:rPr>
          <w:sz w:val="24"/>
        </w:rPr>
        <w:t>Проводить</w:t>
      </w:r>
      <w:r>
        <w:rPr>
          <w:spacing w:val="-6"/>
          <w:sz w:val="24"/>
        </w:rPr>
        <w:t xml:space="preserve"> </w:t>
      </w:r>
      <w:r>
        <w:rPr>
          <w:sz w:val="24"/>
        </w:rPr>
        <w:t>своевременную</w:t>
      </w:r>
      <w:r>
        <w:rPr>
          <w:spacing w:val="-5"/>
          <w:sz w:val="24"/>
        </w:rPr>
        <w:t xml:space="preserve"> </w:t>
      </w:r>
      <w:r>
        <w:rPr>
          <w:sz w:val="24"/>
        </w:rPr>
        <w:t>коррекционную</w:t>
      </w:r>
      <w:r>
        <w:rPr>
          <w:spacing w:val="-5"/>
          <w:sz w:val="24"/>
        </w:rPr>
        <w:t xml:space="preserve"> </w:t>
      </w:r>
      <w:r>
        <w:rPr>
          <w:sz w:val="24"/>
        </w:rPr>
        <w:t>работу</w:t>
      </w:r>
      <w:r>
        <w:rPr>
          <w:spacing w:val="-10"/>
          <w:sz w:val="24"/>
        </w:rPr>
        <w:t xml:space="preserve"> </w:t>
      </w:r>
      <w:r>
        <w:rPr>
          <w:sz w:val="24"/>
        </w:rPr>
        <w:t>по</w:t>
      </w:r>
      <w:r>
        <w:rPr>
          <w:spacing w:val="-5"/>
          <w:sz w:val="24"/>
        </w:rPr>
        <w:t xml:space="preserve"> </w:t>
      </w:r>
      <w:r>
        <w:rPr>
          <w:sz w:val="24"/>
        </w:rPr>
        <w:t>ликвидации пробелов в знаниях учащихся.</w:t>
      </w:r>
    </w:p>
    <w:p w14:paraId="143466B0">
      <w:pPr>
        <w:pStyle w:val="14"/>
        <w:numPr>
          <w:ilvl w:val="0"/>
          <w:numId w:val="22"/>
        </w:numPr>
        <w:tabs>
          <w:tab w:val="left" w:pos="1430"/>
        </w:tabs>
        <w:spacing w:before="0" w:after="0" w:line="276" w:lineRule="auto"/>
        <w:ind w:left="437" w:right="441" w:firstLine="708"/>
        <w:jc w:val="both"/>
        <w:rPr>
          <w:rFonts w:ascii="Symbol" w:hAnsi="Symbol"/>
          <w:sz w:val="24"/>
        </w:rPr>
      </w:pPr>
      <w:r>
        <w:rPr>
          <w:sz w:val="24"/>
        </w:rPr>
        <w:t>При дальнейшем обучении необходимо планировать уроки восстановления базовых</w:t>
      </w:r>
      <w:r>
        <w:rPr>
          <w:spacing w:val="40"/>
          <w:sz w:val="24"/>
        </w:rPr>
        <w:t xml:space="preserve"> </w:t>
      </w:r>
      <w:r>
        <w:rPr>
          <w:sz w:val="24"/>
        </w:rPr>
        <w:t>знаний, включая разноуровневую технологию обучения, сопутствующего повторения содержания всех разделов школьного курса по предметам.</w:t>
      </w:r>
    </w:p>
    <w:p w14:paraId="07456B8E">
      <w:pPr>
        <w:pStyle w:val="14"/>
        <w:numPr>
          <w:ilvl w:val="0"/>
          <w:numId w:val="22"/>
        </w:numPr>
        <w:tabs>
          <w:tab w:val="left" w:pos="1430"/>
        </w:tabs>
        <w:spacing w:before="0" w:after="0" w:line="273" w:lineRule="auto"/>
        <w:ind w:left="437" w:right="436" w:firstLine="708"/>
        <w:jc w:val="both"/>
        <w:rPr>
          <w:rFonts w:ascii="Symbol" w:hAnsi="Symbol"/>
          <w:sz w:val="24"/>
        </w:rPr>
      </w:pPr>
      <w:r>
        <w:rPr>
          <w:sz w:val="24"/>
        </w:rPr>
        <w:t>Переориентация работы учителей на создание благоприятных условий для развития каждого ученика как индивидуальности и отработку единого подхода к повышению познавательной активности учащихся и выработки основных компетентностей.</w:t>
      </w:r>
    </w:p>
    <w:p w14:paraId="632F1D58">
      <w:pPr>
        <w:pStyle w:val="14"/>
        <w:numPr>
          <w:ilvl w:val="0"/>
          <w:numId w:val="22"/>
        </w:numPr>
        <w:tabs>
          <w:tab w:val="left" w:pos="1430"/>
        </w:tabs>
        <w:spacing w:before="0" w:after="0" w:line="273" w:lineRule="auto"/>
        <w:ind w:left="437" w:right="435" w:firstLine="708"/>
        <w:jc w:val="both"/>
        <w:rPr>
          <w:rFonts w:ascii="Symbol" w:hAnsi="Symbol"/>
          <w:sz w:val="24"/>
        </w:rPr>
      </w:pPr>
      <w:r>
        <w:rPr>
          <w:sz w:val="24"/>
        </w:rPr>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w:t>
      </w:r>
    </w:p>
    <w:p w14:paraId="0B7AD1F9">
      <w:pPr>
        <w:pStyle w:val="14"/>
        <w:numPr>
          <w:ilvl w:val="0"/>
          <w:numId w:val="22"/>
        </w:numPr>
        <w:tabs>
          <w:tab w:val="left" w:pos="1430"/>
        </w:tabs>
        <w:spacing w:before="4" w:after="0" w:line="273" w:lineRule="auto"/>
        <w:ind w:left="437" w:right="430" w:firstLine="708"/>
        <w:jc w:val="both"/>
      </w:pPr>
      <w:r>
        <w:rPr>
          <w:sz w:val="24"/>
        </w:rPr>
        <w:t>Необходимость</w:t>
      </w:r>
      <w:r>
        <w:rPr>
          <w:spacing w:val="-3"/>
          <w:sz w:val="24"/>
        </w:rPr>
        <w:t xml:space="preserve"> </w:t>
      </w:r>
      <w:r>
        <w:rPr>
          <w:sz w:val="24"/>
        </w:rPr>
        <w:t>комплексного</w:t>
      </w:r>
      <w:r>
        <w:rPr>
          <w:spacing w:val="-2"/>
          <w:sz w:val="24"/>
        </w:rPr>
        <w:t xml:space="preserve"> </w:t>
      </w:r>
      <w:r>
        <w:rPr>
          <w:sz w:val="24"/>
        </w:rPr>
        <w:t>применения</w:t>
      </w:r>
      <w:r>
        <w:rPr>
          <w:spacing w:val="-2"/>
          <w:sz w:val="24"/>
        </w:rPr>
        <w:t xml:space="preserve"> </w:t>
      </w:r>
      <w:r>
        <w:rPr>
          <w:sz w:val="24"/>
        </w:rPr>
        <w:t>различных средств</w:t>
      </w:r>
      <w:r>
        <w:rPr>
          <w:spacing w:val="-2"/>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и ИКТ и Интернет.</w:t>
      </w:r>
    </w:p>
    <w:p w14:paraId="621C051F">
      <w:pPr>
        <w:pStyle w:val="3"/>
        <w:spacing w:before="1"/>
        <w:jc w:val="center"/>
        <w:rPr>
          <w:b/>
          <w:sz w:val="28"/>
        </w:rPr>
      </w:pPr>
      <w:r>
        <w:rPr>
          <w:u w:val="single"/>
        </w:rPr>
        <w:t>6.</w:t>
      </w:r>
      <w:r>
        <w:rPr>
          <w:spacing w:val="-3"/>
          <w:u w:val="single"/>
        </w:rPr>
        <w:t xml:space="preserve"> </w:t>
      </w:r>
      <w:r>
        <w:rPr>
          <w:u w:val="single"/>
        </w:rPr>
        <w:t>Результаты</w:t>
      </w:r>
      <w:r>
        <w:rPr>
          <w:spacing w:val="-3"/>
          <w:u w:val="single"/>
        </w:rPr>
        <w:t xml:space="preserve"> </w:t>
      </w:r>
      <w:r>
        <w:rPr>
          <w:u w:val="single"/>
        </w:rPr>
        <w:t>внешней</w:t>
      </w:r>
      <w:r>
        <w:rPr>
          <w:spacing w:val="-3"/>
          <w:u w:val="single"/>
        </w:rPr>
        <w:t xml:space="preserve"> </w:t>
      </w:r>
      <w:r>
        <w:rPr>
          <w:spacing w:val="-2"/>
          <w:u w:val="single"/>
        </w:rPr>
        <w:t>экспертизы.</w:t>
      </w:r>
    </w:p>
    <w:p w14:paraId="0E4D4295">
      <w:pPr>
        <w:spacing w:before="0"/>
        <w:ind w:left="1" w:right="0" w:firstLine="0"/>
        <w:jc w:val="center"/>
        <w:rPr>
          <w:b/>
          <w:sz w:val="28"/>
        </w:rPr>
      </w:pPr>
      <w:r>
        <w:rPr>
          <w:b/>
          <w:sz w:val="28"/>
        </w:rPr>
        <w:t>Всероссийские</w:t>
      </w:r>
      <w:r>
        <w:rPr>
          <w:b/>
          <w:spacing w:val="-9"/>
          <w:sz w:val="28"/>
        </w:rPr>
        <w:t xml:space="preserve"> </w:t>
      </w:r>
      <w:r>
        <w:rPr>
          <w:b/>
          <w:sz w:val="28"/>
        </w:rPr>
        <w:t>проверочные</w:t>
      </w:r>
      <w:r>
        <w:rPr>
          <w:b/>
          <w:spacing w:val="-8"/>
          <w:sz w:val="28"/>
        </w:rPr>
        <w:t xml:space="preserve"> </w:t>
      </w:r>
      <w:r>
        <w:rPr>
          <w:b/>
          <w:spacing w:val="-2"/>
          <w:sz w:val="28"/>
        </w:rPr>
        <w:t>работы.</w:t>
      </w:r>
    </w:p>
    <w:p w14:paraId="4AEECA84">
      <w:pPr>
        <w:pStyle w:val="10"/>
        <w:tabs>
          <w:tab w:val="left" w:pos="10011"/>
        </w:tabs>
        <w:spacing w:before="272" w:line="276" w:lineRule="auto"/>
        <w:ind w:left="437" w:right="432" w:firstLine="600"/>
        <w:jc w:val="both"/>
        <w:rPr>
          <w:rFonts w:hint="default"/>
          <w:lang w:val="ru-RU"/>
        </w:rPr>
      </w:pPr>
      <w:r>
        <w:t>В соответствии с Правилами осуществления мониторинга системы образования, утверждёнными</w:t>
      </w:r>
      <w:r>
        <w:rPr>
          <w:spacing w:val="-2"/>
        </w:rPr>
        <w:t xml:space="preserve"> </w:t>
      </w:r>
      <w:r>
        <w:t>постановлением</w:t>
      </w:r>
      <w:r>
        <w:rPr>
          <w:spacing w:val="-3"/>
        </w:rPr>
        <w:t xml:space="preserve"> </w:t>
      </w:r>
      <w:r>
        <w:t>Правительства</w:t>
      </w:r>
      <w:r>
        <w:rPr>
          <w:spacing w:val="-3"/>
        </w:rPr>
        <w:t xml:space="preserve"> </w:t>
      </w:r>
      <w:r>
        <w:t>Российской</w:t>
      </w:r>
      <w:r>
        <w:rPr>
          <w:spacing w:val="-2"/>
        </w:rPr>
        <w:t xml:space="preserve"> </w:t>
      </w:r>
      <w:r>
        <w:t>Федерации</w:t>
      </w:r>
      <w:r>
        <w:rPr>
          <w:spacing w:val="-2"/>
        </w:rPr>
        <w:t xml:space="preserve"> </w:t>
      </w:r>
      <w:r>
        <w:t>от</w:t>
      </w:r>
      <w:r>
        <w:rPr>
          <w:spacing w:val="-2"/>
        </w:rPr>
        <w:t xml:space="preserve"> </w:t>
      </w:r>
      <w:r>
        <w:t>5</w:t>
      </w:r>
      <w:r>
        <w:rPr>
          <w:spacing w:val="-2"/>
        </w:rPr>
        <w:t xml:space="preserve"> </w:t>
      </w:r>
      <w:r>
        <w:t>августа</w:t>
      </w:r>
      <w:r>
        <w:rPr>
          <w:spacing w:val="-1"/>
        </w:rPr>
        <w:t xml:space="preserve"> </w:t>
      </w:r>
      <w:r>
        <w:t>2013</w:t>
      </w:r>
      <w:r>
        <w:rPr>
          <w:spacing w:val="-2"/>
        </w:rPr>
        <w:t xml:space="preserve"> </w:t>
      </w:r>
      <w:r>
        <w:t>г №</w:t>
      </w:r>
      <w:r>
        <w:rPr>
          <w:spacing w:val="-1"/>
        </w:rPr>
        <w:t xml:space="preserve"> </w:t>
      </w:r>
      <w:r>
        <w:t>662</w:t>
      </w:r>
      <w:r>
        <w:rPr>
          <w:spacing w:val="-2"/>
        </w:rPr>
        <w:t xml:space="preserve"> </w:t>
      </w:r>
      <w:r>
        <w:t>,на основании Приказа Федеральной службы по надзору в сфере образования и науки</w:t>
      </w:r>
      <w:r>
        <w:rPr>
          <w:spacing w:val="40"/>
        </w:rPr>
        <w:t xml:space="preserve"> </w:t>
      </w:r>
      <w:r>
        <w:t>«О проведении Федеральной</w:t>
      </w:r>
      <w:r>
        <w:rPr>
          <w:spacing w:val="40"/>
        </w:rPr>
        <w:t xml:space="preserve"> </w:t>
      </w:r>
      <w:r>
        <w:t>службой</w:t>
      </w:r>
      <w:r>
        <w:rPr>
          <w:spacing w:val="40"/>
        </w:rPr>
        <w:t xml:space="preserve"> </w:t>
      </w:r>
      <w:r>
        <w:t>по</w:t>
      </w:r>
      <w:r>
        <w:rPr>
          <w:spacing w:val="40"/>
        </w:rPr>
        <w:t xml:space="preserve"> </w:t>
      </w:r>
      <w:r>
        <w:t>надзору</w:t>
      </w:r>
      <w:r>
        <w:rPr>
          <w:spacing w:val="40"/>
        </w:rPr>
        <w:t xml:space="preserve"> </w:t>
      </w:r>
      <w:r>
        <w:t>в</w:t>
      </w:r>
      <w:r>
        <w:rPr>
          <w:spacing w:val="40"/>
        </w:rPr>
        <w:t xml:space="preserve"> </w:t>
      </w:r>
      <w:r>
        <w:t>сфере</w:t>
      </w:r>
      <w:r>
        <w:rPr>
          <w:spacing w:val="40"/>
        </w:rPr>
        <w:t xml:space="preserve"> </w:t>
      </w:r>
      <w:r>
        <w:t>образования</w:t>
      </w:r>
      <w:r>
        <w:rPr>
          <w:spacing w:val="40"/>
        </w:rPr>
        <w:t xml:space="preserve"> </w:t>
      </w:r>
      <w:r>
        <w:t>и</w:t>
      </w:r>
      <w:r>
        <w:rPr>
          <w:spacing w:val="40"/>
        </w:rPr>
        <w:t xml:space="preserve"> </w:t>
      </w:r>
      <w:r>
        <w:t>науки</w:t>
      </w:r>
      <w:r>
        <w:rPr>
          <w:spacing w:val="40"/>
        </w:rPr>
        <w:t xml:space="preserve"> </w:t>
      </w:r>
      <w:r>
        <w:t>мониторинга</w:t>
      </w:r>
      <w:r>
        <w:rPr>
          <w:rFonts w:hint="default"/>
          <w:lang w:val="ru-RU"/>
        </w:rPr>
        <w:t xml:space="preserve">  </w:t>
      </w:r>
      <w:r>
        <w:rPr>
          <w:spacing w:val="-2"/>
        </w:rPr>
        <w:t xml:space="preserve">качества </w:t>
      </w:r>
      <w:r>
        <w:t>подготовки</w:t>
      </w:r>
      <w:r>
        <w:rPr>
          <w:spacing w:val="29"/>
        </w:rPr>
        <w:t xml:space="preserve"> </w:t>
      </w:r>
      <w:r>
        <w:t>обучающихся</w:t>
      </w:r>
      <w:r>
        <w:rPr>
          <w:spacing w:val="31"/>
        </w:rPr>
        <w:t xml:space="preserve"> </w:t>
      </w:r>
      <w:r>
        <w:t>общеобразовательных</w:t>
      </w:r>
      <w:r>
        <w:rPr>
          <w:spacing w:val="33"/>
        </w:rPr>
        <w:t xml:space="preserve"> </w:t>
      </w:r>
      <w:r>
        <w:t>организаций</w:t>
      </w:r>
      <w:r>
        <w:rPr>
          <w:spacing w:val="29"/>
        </w:rPr>
        <w:t xml:space="preserve"> </w:t>
      </w:r>
      <w:r>
        <w:t>в</w:t>
      </w:r>
      <w:r>
        <w:rPr>
          <w:spacing w:val="31"/>
        </w:rPr>
        <w:t xml:space="preserve"> </w:t>
      </w:r>
      <w:r>
        <w:t>форме</w:t>
      </w:r>
      <w:r>
        <w:rPr>
          <w:spacing w:val="36"/>
        </w:rPr>
        <w:t xml:space="preserve"> </w:t>
      </w:r>
      <w:r>
        <w:t>всероссийских</w:t>
      </w:r>
      <w:r>
        <w:rPr>
          <w:spacing w:val="31"/>
        </w:rPr>
        <w:t xml:space="preserve"> </w:t>
      </w:r>
      <w:r>
        <w:rPr>
          <w:spacing w:val="-2"/>
        </w:rPr>
        <w:t>проверочных</w:t>
      </w:r>
      <w:r>
        <w:rPr>
          <w:rFonts w:hint="default"/>
          <w:spacing w:val="-2"/>
          <w:lang w:val="ru-RU"/>
        </w:rPr>
        <w:t xml:space="preserve"> </w:t>
      </w:r>
      <w:r>
        <w:t>работ</w:t>
      </w:r>
      <w:r>
        <w:rPr>
          <w:spacing w:val="80"/>
        </w:rPr>
        <w:t xml:space="preserve">  </w:t>
      </w:r>
      <w:r>
        <w:t>в</w:t>
      </w:r>
      <w:r>
        <w:rPr>
          <w:rFonts w:hint="default"/>
          <w:lang w:val="ru-RU"/>
        </w:rPr>
        <w:t xml:space="preserve"> </w:t>
      </w:r>
      <w:r>
        <w:t>2021</w:t>
      </w:r>
      <w:r>
        <w:rPr>
          <w:spacing w:val="80"/>
        </w:rPr>
        <w:t xml:space="preserve"> </w:t>
      </w:r>
      <w:r>
        <w:t>году»,</w:t>
      </w:r>
      <w:r>
        <w:rPr>
          <w:spacing w:val="80"/>
        </w:rPr>
        <w:t xml:space="preserve">  </w:t>
      </w:r>
      <w:r>
        <w:t>были</w:t>
      </w:r>
      <w:r>
        <w:rPr>
          <w:spacing w:val="80"/>
        </w:rPr>
        <w:t xml:space="preserve">  </w:t>
      </w:r>
      <w:r>
        <w:t>проведены</w:t>
      </w:r>
      <w:r>
        <w:rPr>
          <w:spacing w:val="80"/>
        </w:rPr>
        <w:t xml:space="preserve">  </w:t>
      </w:r>
      <w:r>
        <w:t>всероссийские</w:t>
      </w:r>
      <w:r>
        <w:rPr>
          <w:spacing w:val="80"/>
        </w:rPr>
        <w:t xml:space="preserve">  </w:t>
      </w:r>
      <w:r>
        <w:t>проверочные</w:t>
      </w:r>
      <w:r>
        <w:rPr>
          <w:spacing w:val="80"/>
        </w:rPr>
        <w:t xml:space="preserve">  </w:t>
      </w:r>
      <w:r>
        <w:t>работы</w:t>
      </w:r>
      <w:r>
        <w:rPr>
          <w:spacing w:val="40"/>
        </w:rPr>
        <w:t xml:space="preserve"> </w:t>
      </w:r>
      <w:r>
        <w:t>для учеников 5-9-х классов, чтобы определить уровень и качество знаний</w:t>
      </w:r>
      <w:r>
        <w:rPr>
          <w:rFonts w:hint="default"/>
          <w:lang w:val="ru-RU"/>
        </w:rPr>
        <w:t>.</w:t>
      </w:r>
    </w:p>
    <w:p w14:paraId="7DA5A158">
      <w:pPr>
        <w:spacing w:before="0" w:line="275" w:lineRule="exact"/>
        <w:ind w:left="1145" w:right="0" w:firstLine="0"/>
        <w:jc w:val="both"/>
        <w:rPr>
          <w:b/>
          <w:sz w:val="24"/>
        </w:rPr>
      </w:pPr>
      <w:r>
        <w:rPr>
          <w:sz w:val="24"/>
        </w:rPr>
        <w:t>.</w:t>
      </w:r>
      <w:r>
        <w:rPr>
          <w:spacing w:val="-2"/>
          <w:sz w:val="24"/>
        </w:rPr>
        <w:t xml:space="preserve"> </w:t>
      </w:r>
      <w:r>
        <w:rPr>
          <w:b/>
          <w:sz w:val="24"/>
          <w:u w:val="single"/>
        </w:rPr>
        <w:t>Анализ</w:t>
      </w:r>
      <w:r>
        <w:rPr>
          <w:b/>
          <w:spacing w:val="-2"/>
          <w:sz w:val="24"/>
          <w:u w:val="single"/>
        </w:rPr>
        <w:t xml:space="preserve"> </w:t>
      </w:r>
      <w:r>
        <w:rPr>
          <w:b/>
          <w:sz w:val="24"/>
          <w:u w:val="single"/>
        </w:rPr>
        <w:t>результатов</w:t>
      </w:r>
      <w:r>
        <w:rPr>
          <w:b/>
          <w:spacing w:val="-5"/>
          <w:sz w:val="24"/>
          <w:u w:val="single"/>
        </w:rPr>
        <w:t xml:space="preserve"> </w:t>
      </w:r>
      <w:r>
        <w:rPr>
          <w:b/>
          <w:sz w:val="24"/>
          <w:u w:val="single"/>
        </w:rPr>
        <w:t>выявил</w:t>
      </w:r>
      <w:r>
        <w:rPr>
          <w:b/>
          <w:spacing w:val="-2"/>
          <w:sz w:val="24"/>
          <w:u w:val="single"/>
        </w:rPr>
        <w:t xml:space="preserve"> </w:t>
      </w:r>
      <w:r>
        <w:rPr>
          <w:b/>
          <w:sz w:val="24"/>
          <w:u w:val="single"/>
        </w:rPr>
        <w:t>ряд</w:t>
      </w:r>
      <w:r>
        <w:rPr>
          <w:b/>
          <w:spacing w:val="-1"/>
          <w:sz w:val="24"/>
          <w:u w:val="single"/>
        </w:rPr>
        <w:t xml:space="preserve"> </w:t>
      </w:r>
      <w:r>
        <w:rPr>
          <w:b/>
          <w:spacing w:val="-2"/>
          <w:sz w:val="24"/>
          <w:u w:val="single"/>
        </w:rPr>
        <w:t>причин:</w:t>
      </w:r>
    </w:p>
    <w:p w14:paraId="53E3B453">
      <w:pPr>
        <w:pStyle w:val="14"/>
        <w:numPr>
          <w:ilvl w:val="0"/>
          <w:numId w:val="22"/>
        </w:numPr>
        <w:tabs>
          <w:tab w:val="left" w:pos="1430"/>
        </w:tabs>
        <w:spacing w:before="43" w:after="0" w:line="240" w:lineRule="auto"/>
        <w:ind w:left="1430" w:right="0" w:hanging="285"/>
        <w:jc w:val="both"/>
        <w:rPr>
          <w:rFonts w:ascii="Symbol" w:hAnsi="Symbol"/>
          <w:sz w:val="24"/>
        </w:rPr>
      </w:pPr>
      <w:r>
        <w:rPr>
          <w:sz w:val="24"/>
        </w:rPr>
        <w:t>учителя</w:t>
      </w:r>
      <w:r>
        <w:rPr>
          <w:spacing w:val="-6"/>
          <w:sz w:val="24"/>
        </w:rPr>
        <w:t xml:space="preserve"> </w:t>
      </w:r>
      <w:r>
        <w:rPr>
          <w:sz w:val="24"/>
        </w:rPr>
        <w:t>школы</w:t>
      </w:r>
      <w:r>
        <w:rPr>
          <w:spacing w:val="-4"/>
          <w:sz w:val="24"/>
        </w:rPr>
        <w:t xml:space="preserve"> </w:t>
      </w:r>
      <w:r>
        <w:rPr>
          <w:sz w:val="24"/>
        </w:rPr>
        <w:t>не</w:t>
      </w:r>
      <w:r>
        <w:rPr>
          <w:spacing w:val="-4"/>
          <w:sz w:val="24"/>
        </w:rPr>
        <w:t xml:space="preserve"> </w:t>
      </w:r>
      <w:r>
        <w:rPr>
          <w:sz w:val="24"/>
        </w:rPr>
        <w:t>могут</w:t>
      </w:r>
      <w:r>
        <w:rPr>
          <w:spacing w:val="-4"/>
          <w:sz w:val="24"/>
        </w:rPr>
        <w:t xml:space="preserve"> </w:t>
      </w:r>
      <w:r>
        <w:rPr>
          <w:sz w:val="24"/>
        </w:rPr>
        <w:t>избавиться</w:t>
      </w:r>
      <w:r>
        <w:rPr>
          <w:spacing w:val="-4"/>
          <w:sz w:val="24"/>
        </w:rPr>
        <w:t xml:space="preserve"> </w:t>
      </w:r>
      <w:r>
        <w:rPr>
          <w:sz w:val="24"/>
        </w:rPr>
        <w:t>от</w:t>
      </w:r>
      <w:r>
        <w:rPr>
          <w:spacing w:val="-3"/>
          <w:sz w:val="24"/>
        </w:rPr>
        <w:t xml:space="preserve"> </w:t>
      </w:r>
      <w:r>
        <w:rPr>
          <w:sz w:val="24"/>
        </w:rPr>
        <w:t>объяснительно-иллюстративного</w:t>
      </w:r>
      <w:r>
        <w:rPr>
          <w:spacing w:val="-4"/>
          <w:sz w:val="24"/>
        </w:rPr>
        <w:t xml:space="preserve"> </w:t>
      </w:r>
      <w:r>
        <w:rPr>
          <w:sz w:val="24"/>
        </w:rPr>
        <w:t>метода</w:t>
      </w:r>
      <w:r>
        <w:rPr>
          <w:spacing w:val="-4"/>
          <w:sz w:val="24"/>
        </w:rPr>
        <w:t xml:space="preserve"> </w:t>
      </w:r>
      <w:r>
        <w:rPr>
          <w:spacing w:val="-2"/>
          <w:sz w:val="24"/>
        </w:rPr>
        <w:t>обучения;</w:t>
      </w:r>
    </w:p>
    <w:p w14:paraId="46434E6D">
      <w:pPr>
        <w:pStyle w:val="14"/>
        <w:numPr>
          <w:ilvl w:val="0"/>
          <w:numId w:val="22"/>
        </w:numPr>
        <w:tabs>
          <w:tab w:val="left" w:pos="1430"/>
        </w:tabs>
        <w:spacing w:before="39" w:after="0" w:line="276" w:lineRule="auto"/>
        <w:ind w:left="437" w:right="441" w:firstLine="708"/>
        <w:jc w:val="both"/>
        <w:rPr>
          <w:rFonts w:ascii="Symbol" w:hAnsi="Symbol"/>
          <w:sz w:val="24"/>
        </w:rPr>
      </w:pPr>
      <w:r>
        <w:rPr>
          <w:sz w:val="24"/>
        </w:rPr>
        <w:t>изложение учебного материала в учебниках остается чаще всего информационным, в них нет заданий вариативного характера, заданий</w:t>
      </w:r>
      <w:r>
        <w:rPr>
          <w:spacing w:val="-1"/>
          <w:sz w:val="24"/>
        </w:rPr>
        <w:t xml:space="preserve"> </w:t>
      </w:r>
      <w:r>
        <w:rPr>
          <w:sz w:val="24"/>
        </w:rPr>
        <w:t>на творческую деятельность обучающихся, нет поиска, который способствует выработке ключевых компетентностей;</w:t>
      </w:r>
    </w:p>
    <w:p w14:paraId="7515A4AB">
      <w:pPr>
        <w:pStyle w:val="14"/>
        <w:numPr>
          <w:ilvl w:val="0"/>
          <w:numId w:val="22"/>
        </w:numPr>
        <w:tabs>
          <w:tab w:val="left" w:pos="1430"/>
        </w:tabs>
        <w:spacing w:before="0" w:after="0" w:line="273" w:lineRule="auto"/>
        <w:ind w:left="1145" w:right="2150" w:firstLine="0"/>
        <w:jc w:val="left"/>
        <w:rPr>
          <w:rFonts w:ascii="Symbol" w:hAnsi="Symbol"/>
          <w:sz w:val="24"/>
        </w:rPr>
      </w:pPr>
      <w:r>
        <w:rPr>
          <w:sz w:val="24"/>
        </w:rPr>
        <w:t>отсутствие индивидуальной работы учителя-предметника с учащимися. Руководителям</w:t>
      </w:r>
      <w:r>
        <w:rPr>
          <w:spacing w:val="-9"/>
          <w:sz w:val="24"/>
        </w:rPr>
        <w:t xml:space="preserve"> </w:t>
      </w:r>
      <w:r>
        <w:rPr>
          <w:sz w:val="24"/>
        </w:rPr>
        <w:t>предметных</w:t>
      </w:r>
      <w:r>
        <w:rPr>
          <w:spacing w:val="-6"/>
          <w:sz w:val="24"/>
        </w:rPr>
        <w:t xml:space="preserve"> </w:t>
      </w:r>
      <w:r>
        <w:rPr>
          <w:sz w:val="24"/>
        </w:rPr>
        <w:t>методических</w:t>
      </w:r>
      <w:r>
        <w:rPr>
          <w:spacing w:val="-6"/>
          <w:sz w:val="24"/>
        </w:rPr>
        <w:t xml:space="preserve"> </w:t>
      </w:r>
      <w:r>
        <w:rPr>
          <w:sz w:val="24"/>
        </w:rPr>
        <w:t>объединений</w:t>
      </w:r>
      <w:r>
        <w:rPr>
          <w:spacing w:val="-8"/>
          <w:sz w:val="24"/>
        </w:rPr>
        <w:t xml:space="preserve"> </w:t>
      </w:r>
      <w:r>
        <w:rPr>
          <w:sz w:val="24"/>
        </w:rPr>
        <w:t>было</w:t>
      </w:r>
      <w:r>
        <w:rPr>
          <w:spacing w:val="-8"/>
          <w:sz w:val="24"/>
        </w:rPr>
        <w:t xml:space="preserve"> </w:t>
      </w:r>
      <w:r>
        <w:rPr>
          <w:sz w:val="24"/>
        </w:rPr>
        <w:t>рекомендовано:</w:t>
      </w:r>
    </w:p>
    <w:p w14:paraId="5E58E03C">
      <w:pPr>
        <w:pStyle w:val="14"/>
        <w:numPr>
          <w:ilvl w:val="0"/>
          <w:numId w:val="22"/>
        </w:numPr>
        <w:tabs>
          <w:tab w:val="left" w:pos="1430"/>
        </w:tabs>
        <w:spacing w:before="0" w:after="0" w:line="240" w:lineRule="auto"/>
        <w:ind w:left="1430" w:right="0" w:hanging="285"/>
        <w:jc w:val="left"/>
        <w:rPr>
          <w:rFonts w:ascii="Symbol" w:hAnsi="Symbol"/>
          <w:sz w:val="24"/>
        </w:rPr>
      </w:pPr>
      <w:r>
        <w:rPr>
          <w:sz w:val="24"/>
        </w:rPr>
        <w:t>спланировать</w:t>
      </w:r>
      <w:r>
        <w:rPr>
          <w:spacing w:val="-6"/>
          <w:sz w:val="24"/>
        </w:rPr>
        <w:t xml:space="preserve"> </w:t>
      </w:r>
      <w:r>
        <w:rPr>
          <w:sz w:val="24"/>
        </w:rPr>
        <w:t>коррекционную</w:t>
      </w:r>
      <w:r>
        <w:rPr>
          <w:spacing w:val="-4"/>
          <w:sz w:val="24"/>
        </w:rPr>
        <w:t xml:space="preserve"> </w:t>
      </w:r>
      <w:r>
        <w:rPr>
          <w:sz w:val="24"/>
        </w:rPr>
        <w:t>работу,</w:t>
      </w:r>
      <w:r>
        <w:rPr>
          <w:spacing w:val="-4"/>
          <w:sz w:val="24"/>
        </w:rPr>
        <w:t xml:space="preserve"> </w:t>
      </w:r>
      <w:r>
        <w:rPr>
          <w:sz w:val="24"/>
        </w:rPr>
        <w:t>чтобы</w:t>
      </w:r>
      <w:r>
        <w:rPr>
          <w:spacing w:val="-1"/>
          <w:sz w:val="24"/>
        </w:rPr>
        <w:t xml:space="preserve"> </w:t>
      </w:r>
      <w:r>
        <w:rPr>
          <w:sz w:val="24"/>
        </w:rPr>
        <w:t>устранить</w:t>
      </w:r>
      <w:r>
        <w:rPr>
          <w:spacing w:val="-5"/>
          <w:sz w:val="24"/>
        </w:rPr>
        <w:t xml:space="preserve"> </w:t>
      </w:r>
      <w:r>
        <w:rPr>
          <w:sz w:val="24"/>
        </w:rPr>
        <w:t>пробелы</w:t>
      </w:r>
      <w:r>
        <w:rPr>
          <w:spacing w:val="-4"/>
          <w:sz w:val="24"/>
        </w:rPr>
        <w:t xml:space="preserve"> </w:t>
      </w:r>
      <w:r>
        <w:rPr>
          <w:sz w:val="24"/>
        </w:rPr>
        <w:t>в</w:t>
      </w:r>
      <w:r>
        <w:rPr>
          <w:spacing w:val="-1"/>
          <w:sz w:val="24"/>
        </w:rPr>
        <w:t xml:space="preserve"> </w:t>
      </w:r>
      <w:r>
        <w:rPr>
          <w:sz w:val="24"/>
        </w:rPr>
        <w:t>знаниях</w:t>
      </w:r>
      <w:r>
        <w:rPr>
          <w:spacing w:val="-2"/>
          <w:sz w:val="24"/>
        </w:rPr>
        <w:t xml:space="preserve"> обучающихся;</w:t>
      </w:r>
    </w:p>
    <w:p w14:paraId="7BAE48C6">
      <w:pPr>
        <w:pStyle w:val="14"/>
        <w:numPr>
          <w:ilvl w:val="0"/>
          <w:numId w:val="22"/>
        </w:numPr>
        <w:tabs>
          <w:tab w:val="left" w:pos="1430"/>
        </w:tabs>
        <w:spacing w:before="40" w:after="0" w:line="240" w:lineRule="auto"/>
        <w:ind w:left="1430" w:right="0" w:hanging="285"/>
        <w:jc w:val="left"/>
        <w:rPr>
          <w:rFonts w:ascii="Symbol" w:hAnsi="Symbol"/>
          <w:sz w:val="24"/>
        </w:rPr>
      </w:pPr>
      <w:r>
        <w:rPr>
          <w:sz w:val="24"/>
        </w:rPr>
        <w:t>организовать</w:t>
      </w:r>
      <w:r>
        <w:rPr>
          <w:spacing w:val="-3"/>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темам,</w:t>
      </w:r>
      <w:r>
        <w:rPr>
          <w:spacing w:val="-1"/>
          <w:sz w:val="24"/>
        </w:rPr>
        <w:t xml:space="preserve"> </w:t>
      </w:r>
      <w:r>
        <w:rPr>
          <w:sz w:val="24"/>
        </w:rPr>
        <w:t>проблемным</w:t>
      </w:r>
      <w:r>
        <w:rPr>
          <w:spacing w:val="-4"/>
          <w:sz w:val="24"/>
        </w:rPr>
        <w:t xml:space="preserve"> </w:t>
      </w:r>
      <w:r>
        <w:rPr>
          <w:sz w:val="24"/>
        </w:rPr>
        <w:t>для</w:t>
      </w:r>
      <w:r>
        <w:rPr>
          <w:spacing w:val="-2"/>
          <w:sz w:val="24"/>
        </w:rPr>
        <w:t xml:space="preserve"> </w:t>
      </w:r>
      <w:r>
        <w:rPr>
          <w:sz w:val="24"/>
        </w:rPr>
        <w:t>класса</w:t>
      </w:r>
      <w:r>
        <w:rPr>
          <w:spacing w:val="-1"/>
          <w:sz w:val="24"/>
        </w:rPr>
        <w:t xml:space="preserve"> </w:t>
      </w:r>
      <w:r>
        <w:rPr>
          <w:sz w:val="24"/>
        </w:rPr>
        <w:t>в</w:t>
      </w:r>
      <w:r>
        <w:rPr>
          <w:spacing w:val="-2"/>
          <w:sz w:val="24"/>
        </w:rPr>
        <w:t xml:space="preserve"> целом;</w:t>
      </w:r>
    </w:p>
    <w:p w14:paraId="0C22B760">
      <w:pPr>
        <w:pStyle w:val="14"/>
        <w:numPr>
          <w:ilvl w:val="0"/>
          <w:numId w:val="22"/>
        </w:numPr>
        <w:tabs>
          <w:tab w:val="left" w:pos="1430"/>
        </w:tabs>
        <w:spacing w:before="42" w:after="0" w:line="273" w:lineRule="auto"/>
        <w:ind w:left="437" w:right="442" w:firstLine="708"/>
        <w:jc w:val="both"/>
        <w:rPr>
          <w:rFonts w:ascii="Symbol" w:hAnsi="Symbol"/>
          <w:sz w:val="24"/>
        </w:rPr>
      </w:pPr>
      <w:r>
        <w:rPr>
          <w:sz w:val="24"/>
        </w:rPr>
        <w:t>провести индивидуальные тренинги по разделам учебного курса, которые вызвали наибольшие затруднения;</w:t>
      </w:r>
    </w:p>
    <w:p w14:paraId="1AA400F1">
      <w:pPr>
        <w:pStyle w:val="14"/>
        <w:numPr>
          <w:ilvl w:val="0"/>
          <w:numId w:val="22"/>
        </w:numPr>
        <w:tabs>
          <w:tab w:val="left" w:pos="1430"/>
        </w:tabs>
        <w:spacing w:before="0" w:after="0" w:line="273" w:lineRule="auto"/>
        <w:ind w:left="437" w:right="439" w:firstLine="708"/>
        <w:jc w:val="both"/>
        <w:rPr>
          <w:rFonts w:ascii="Symbol" w:hAnsi="Symbol"/>
          <w:sz w:val="24"/>
        </w:rPr>
      </w:pPr>
      <w:r>
        <w:rPr>
          <w:sz w:val="24"/>
        </w:rPr>
        <w:t xml:space="preserve">для обучающихся, показавших наиболее низкие результаты, организовать дополнительные </w:t>
      </w:r>
      <w:r>
        <w:rPr>
          <w:spacing w:val="-2"/>
          <w:sz w:val="24"/>
        </w:rPr>
        <w:t>занятия;</w:t>
      </w:r>
    </w:p>
    <w:p w14:paraId="27379493">
      <w:pPr>
        <w:pStyle w:val="14"/>
        <w:numPr>
          <w:ilvl w:val="0"/>
          <w:numId w:val="22"/>
        </w:numPr>
        <w:tabs>
          <w:tab w:val="left" w:pos="1430"/>
        </w:tabs>
        <w:spacing w:before="4" w:after="0" w:line="273" w:lineRule="auto"/>
        <w:ind w:left="437" w:right="434" w:firstLine="708"/>
        <w:jc w:val="both"/>
        <w:rPr>
          <w:rFonts w:ascii="Symbol" w:hAnsi="Symbol"/>
          <w:sz w:val="24"/>
        </w:rPr>
      </w:pPr>
      <w:r>
        <w:rPr>
          <w:sz w:val="24"/>
        </w:rPr>
        <w:t>поиск такой организации урока, которая обеспечила бы не только усвоение учебного материала на самом уроке, но их самостоятельную познавательную деятельность, способствующую умственному развитию и выработке ключевых компетентностей</w:t>
      </w:r>
    </w:p>
    <w:p w14:paraId="26899CD9">
      <w:pPr>
        <w:pStyle w:val="10"/>
        <w:spacing w:before="6"/>
        <w:rPr>
          <w:sz w:val="2"/>
        </w:rPr>
      </w:pPr>
    </w:p>
    <w:p w14:paraId="3843351C">
      <w:pPr>
        <w:pStyle w:val="15"/>
        <w:spacing w:after="0" w:line="250" w:lineRule="exact"/>
        <w:jc w:val="right"/>
        <w:rPr>
          <w:rFonts w:ascii="Calibri"/>
          <w:sz w:val="22"/>
        </w:rPr>
        <w:sectPr>
          <w:pgSz w:w="16840" w:h="11910" w:orient="landscape"/>
          <w:pgMar w:top="1240" w:right="2125" w:bottom="280" w:left="566" w:header="720" w:footer="720" w:gutter="0"/>
          <w:cols w:space="720" w:num="1"/>
        </w:sectPr>
      </w:pPr>
    </w:p>
    <w:p w14:paraId="7F39CA0F">
      <w:pPr>
        <w:spacing w:before="68"/>
        <w:ind w:left="1361" w:right="1436" w:firstLine="0"/>
        <w:jc w:val="left"/>
        <w:rPr>
          <w:b/>
          <w:sz w:val="24"/>
        </w:rPr>
      </w:pPr>
      <w:r>
        <w:rPr>
          <w:b/>
          <w:sz w:val="24"/>
          <w:u w:val="single"/>
        </w:rPr>
        <w:t>7.</w:t>
      </w:r>
      <w:r>
        <w:rPr>
          <w:b/>
          <w:sz w:val="28"/>
          <w:u w:val="single"/>
        </w:rPr>
        <w:t>Методическая</w:t>
      </w:r>
      <w:r>
        <w:rPr>
          <w:b/>
          <w:spacing w:val="-9"/>
          <w:sz w:val="28"/>
          <w:u w:val="single"/>
        </w:rPr>
        <w:t xml:space="preserve"> </w:t>
      </w:r>
      <w:r>
        <w:rPr>
          <w:b/>
          <w:sz w:val="28"/>
          <w:u w:val="single"/>
        </w:rPr>
        <w:t>и</w:t>
      </w:r>
      <w:r>
        <w:rPr>
          <w:b/>
          <w:spacing w:val="-13"/>
          <w:sz w:val="28"/>
          <w:u w:val="single"/>
        </w:rPr>
        <w:t xml:space="preserve"> </w:t>
      </w:r>
      <w:r>
        <w:rPr>
          <w:b/>
          <w:sz w:val="28"/>
          <w:u w:val="single"/>
        </w:rPr>
        <w:t>научно-исследовательская</w:t>
      </w:r>
      <w:r>
        <w:rPr>
          <w:b/>
          <w:spacing w:val="-11"/>
          <w:sz w:val="28"/>
          <w:u w:val="single"/>
        </w:rPr>
        <w:t xml:space="preserve"> </w:t>
      </w:r>
      <w:r>
        <w:rPr>
          <w:b/>
          <w:sz w:val="28"/>
          <w:u w:val="single"/>
        </w:rPr>
        <w:t>деятельность</w:t>
      </w:r>
      <w:r>
        <w:rPr>
          <w:b/>
          <w:sz w:val="24"/>
          <w:u w:val="single"/>
        </w:rPr>
        <w:t>:</w:t>
      </w:r>
      <w:r>
        <w:rPr>
          <w:b/>
          <w:sz w:val="24"/>
        </w:rPr>
        <w:t xml:space="preserve"> Общая характеристика:</w:t>
      </w:r>
    </w:p>
    <w:p w14:paraId="34DC7352">
      <w:pPr>
        <w:pStyle w:val="10"/>
        <w:ind w:left="1361" w:firstLine="707"/>
      </w:pPr>
      <w:r>
        <w:t>По определению ученых, методическая работа - система взаимосвязанных</w:t>
      </w:r>
      <w:r>
        <w:rPr>
          <w:spacing w:val="40"/>
        </w:rPr>
        <w:t xml:space="preserve"> </w:t>
      </w:r>
      <w:r>
        <w:t>мер, направленных на развитие</w:t>
      </w:r>
      <w:r>
        <w:rPr>
          <w:spacing w:val="40"/>
        </w:rPr>
        <w:t xml:space="preserve"> </w:t>
      </w:r>
      <w:r>
        <w:t>творческого потенциала педагога, его профессионального мастерства,</w:t>
      </w:r>
      <w:r>
        <w:rPr>
          <w:spacing w:val="-5"/>
        </w:rPr>
        <w:t xml:space="preserve"> </w:t>
      </w:r>
      <w:r>
        <w:t>на</w:t>
      </w:r>
      <w:r>
        <w:rPr>
          <w:spacing w:val="-6"/>
        </w:rPr>
        <w:t xml:space="preserve"> </w:t>
      </w:r>
      <w:r>
        <w:t>рост уровня</w:t>
      </w:r>
      <w:r>
        <w:rPr>
          <w:spacing w:val="-5"/>
        </w:rPr>
        <w:t xml:space="preserve"> </w:t>
      </w:r>
      <w:r>
        <w:t>образованности,</w:t>
      </w:r>
      <w:r>
        <w:rPr>
          <w:spacing w:val="-5"/>
        </w:rPr>
        <w:t xml:space="preserve"> </w:t>
      </w:r>
      <w:r>
        <w:t>развитости</w:t>
      </w:r>
      <w:r>
        <w:rPr>
          <w:spacing w:val="-6"/>
        </w:rPr>
        <w:t xml:space="preserve"> </w:t>
      </w:r>
      <w:r>
        <w:t>и</w:t>
      </w:r>
      <w:r>
        <w:rPr>
          <w:spacing w:val="40"/>
        </w:rPr>
        <w:t xml:space="preserve"> </w:t>
      </w:r>
      <w:r>
        <w:t>воспитанности</w:t>
      </w:r>
      <w:r>
        <w:rPr>
          <w:spacing w:val="-2"/>
        </w:rPr>
        <w:t xml:space="preserve"> </w:t>
      </w:r>
      <w:r>
        <w:t>учащихся</w:t>
      </w:r>
      <w:r>
        <w:rPr>
          <w:spacing w:val="-5"/>
        </w:rPr>
        <w:t xml:space="preserve"> </w:t>
      </w:r>
      <w:r>
        <w:t>ОУ.</w:t>
      </w:r>
    </w:p>
    <w:p w14:paraId="6770997D">
      <w:pPr>
        <w:pStyle w:val="10"/>
        <w:ind w:left="1361" w:firstLine="707"/>
      </w:pPr>
      <w:r>
        <w:t>Вся</w:t>
      </w:r>
      <w:r>
        <w:rPr>
          <w:spacing w:val="-5"/>
        </w:rPr>
        <w:t xml:space="preserve"> </w:t>
      </w:r>
      <w:r>
        <w:t>методическая</w:t>
      </w:r>
      <w:r>
        <w:rPr>
          <w:spacing w:val="-5"/>
        </w:rPr>
        <w:t xml:space="preserve"> </w:t>
      </w:r>
      <w:r>
        <w:t>работа</w:t>
      </w:r>
      <w:r>
        <w:rPr>
          <w:spacing w:val="-5"/>
        </w:rPr>
        <w:t xml:space="preserve"> </w:t>
      </w:r>
      <w:r>
        <w:t>направлена</w:t>
      </w:r>
      <w:r>
        <w:rPr>
          <w:spacing w:val="-6"/>
        </w:rPr>
        <w:t xml:space="preserve"> </w:t>
      </w:r>
      <w:r>
        <w:t>на</w:t>
      </w:r>
      <w:r>
        <w:rPr>
          <w:spacing w:val="-6"/>
        </w:rPr>
        <w:t xml:space="preserve"> </w:t>
      </w:r>
      <w:r>
        <w:t>обеспечение</w:t>
      </w:r>
      <w:r>
        <w:rPr>
          <w:spacing w:val="40"/>
        </w:rPr>
        <w:t xml:space="preserve"> </w:t>
      </w:r>
      <w:r>
        <w:t>профессиональной</w:t>
      </w:r>
      <w:r>
        <w:rPr>
          <w:spacing w:val="-5"/>
        </w:rPr>
        <w:t xml:space="preserve"> </w:t>
      </w:r>
      <w:r>
        <w:t>готовности педагогических работников</w:t>
      </w:r>
      <w:r>
        <w:rPr>
          <w:spacing w:val="40"/>
        </w:rPr>
        <w:t xml:space="preserve"> </w:t>
      </w:r>
      <w:r>
        <w:t>к реализации ФГОС ООО через создание условий,</w:t>
      </w:r>
      <w:r>
        <w:rPr>
          <w:rFonts w:hint="default"/>
          <w:lang w:val="ru-RU"/>
        </w:rPr>
        <w:t xml:space="preserve"> </w:t>
      </w:r>
      <w:r>
        <w:t>обеспечивающих</w:t>
      </w:r>
      <w:r>
        <w:rPr>
          <w:spacing w:val="-4"/>
        </w:rPr>
        <w:t xml:space="preserve"> </w:t>
      </w:r>
      <w:r>
        <w:t>профессиональный</w:t>
      </w:r>
      <w:r>
        <w:rPr>
          <w:spacing w:val="-6"/>
        </w:rPr>
        <w:t xml:space="preserve"> </w:t>
      </w:r>
      <w:r>
        <w:t>рост</w:t>
      </w:r>
      <w:r>
        <w:rPr>
          <w:spacing w:val="-5"/>
        </w:rPr>
        <w:t xml:space="preserve"> </w:t>
      </w:r>
      <w:r>
        <w:rPr>
          <w:spacing w:val="-2"/>
        </w:rPr>
        <w:t>педагога.</w:t>
      </w:r>
    </w:p>
    <w:p w14:paraId="40FAB0B4">
      <w:pPr>
        <w:pStyle w:val="10"/>
        <w:ind w:left="1361" w:firstLine="707"/>
      </w:pPr>
      <w:r>
        <w:t>Во-первых, система</w:t>
      </w:r>
      <w:r>
        <w:rPr>
          <w:spacing w:val="40"/>
        </w:rPr>
        <w:t xml:space="preserve"> </w:t>
      </w:r>
      <w:r>
        <w:t>непрерывного профессионального развития- проведение внутришкольных</w:t>
      </w:r>
      <w:r>
        <w:rPr>
          <w:spacing w:val="-4"/>
        </w:rPr>
        <w:t xml:space="preserve"> </w:t>
      </w:r>
      <w:r>
        <w:t>обучающих</w:t>
      </w:r>
      <w:r>
        <w:rPr>
          <w:spacing w:val="-3"/>
        </w:rPr>
        <w:t xml:space="preserve"> </w:t>
      </w:r>
      <w:r>
        <w:t>семинаров</w:t>
      </w:r>
      <w:r>
        <w:rPr>
          <w:spacing w:val="-6"/>
        </w:rPr>
        <w:t xml:space="preserve"> </w:t>
      </w:r>
      <w:r>
        <w:t>для</w:t>
      </w:r>
      <w:r>
        <w:rPr>
          <w:spacing w:val="-5"/>
        </w:rPr>
        <w:t xml:space="preserve"> </w:t>
      </w:r>
      <w:r>
        <w:t>педагогов,</w:t>
      </w:r>
      <w:r>
        <w:rPr>
          <w:spacing w:val="-5"/>
        </w:rPr>
        <w:t xml:space="preserve"> </w:t>
      </w:r>
      <w:r>
        <w:t>работающих</w:t>
      </w:r>
      <w:r>
        <w:rPr>
          <w:spacing w:val="-3"/>
        </w:rPr>
        <w:t xml:space="preserve"> </w:t>
      </w:r>
      <w:r>
        <w:t>по</w:t>
      </w:r>
      <w:r>
        <w:rPr>
          <w:spacing w:val="-5"/>
        </w:rPr>
        <w:t xml:space="preserve"> </w:t>
      </w:r>
      <w:r>
        <w:t>ФГОС</w:t>
      </w:r>
      <w:r>
        <w:rPr>
          <w:spacing w:val="-5"/>
        </w:rPr>
        <w:t xml:space="preserve"> </w:t>
      </w:r>
      <w:r>
        <w:t>ООО.(</w:t>
      </w:r>
      <w:r>
        <w:rPr>
          <w:spacing w:val="-5"/>
        </w:rPr>
        <w:t xml:space="preserve"> </w:t>
      </w:r>
      <w:r>
        <w:t>раз</w:t>
      </w:r>
      <w:r>
        <w:rPr>
          <w:spacing w:val="-5"/>
        </w:rPr>
        <w:t xml:space="preserve"> </w:t>
      </w:r>
      <w:r>
        <w:t>в четверть), прохождение курсов</w:t>
      </w:r>
      <w:r>
        <w:rPr>
          <w:spacing w:val="40"/>
        </w:rPr>
        <w:t xml:space="preserve"> </w:t>
      </w:r>
      <w:r>
        <w:t>повышения квалификации в АППО и ИМЦ.</w:t>
      </w:r>
    </w:p>
    <w:p w14:paraId="19906F12">
      <w:pPr>
        <w:pStyle w:val="10"/>
        <w:ind w:left="1361" w:right="313" w:firstLine="707"/>
      </w:pPr>
      <w:r>
        <w:t>Во-вторых, создание методического инновационного портфеля в рамках электронной</w:t>
      </w:r>
      <w:r>
        <w:rPr>
          <w:spacing w:val="-4"/>
        </w:rPr>
        <w:t xml:space="preserve"> </w:t>
      </w:r>
      <w:r>
        <w:t>учительской,</w:t>
      </w:r>
      <w:r>
        <w:rPr>
          <w:spacing w:val="40"/>
        </w:rPr>
        <w:t xml:space="preserve"> </w:t>
      </w:r>
      <w:r>
        <w:t>включающего</w:t>
      </w:r>
      <w:r>
        <w:rPr>
          <w:spacing w:val="-7"/>
        </w:rPr>
        <w:t xml:space="preserve"> </w:t>
      </w:r>
      <w:r>
        <w:t>методические</w:t>
      </w:r>
      <w:r>
        <w:rPr>
          <w:spacing w:val="-8"/>
        </w:rPr>
        <w:t xml:space="preserve"> </w:t>
      </w:r>
      <w:r>
        <w:t>разработки</w:t>
      </w:r>
      <w:r>
        <w:rPr>
          <w:spacing w:val="-4"/>
        </w:rPr>
        <w:t xml:space="preserve"> </w:t>
      </w:r>
      <w:r>
        <w:t>уроков,</w:t>
      </w:r>
      <w:r>
        <w:rPr>
          <w:spacing w:val="-7"/>
        </w:rPr>
        <w:t xml:space="preserve"> </w:t>
      </w:r>
      <w:r>
        <w:t>внеклассных мероприятий, программы по внеурочной деятельности.</w:t>
      </w:r>
    </w:p>
    <w:p w14:paraId="7C117D25">
      <w:pPr>
        <w:pStyle w:val="10"/>
        <w:ind w:left="1361" w:firstLine="707"/>
      </w:pPr>
      <w:r>
        <w:t>В-третьих, постоянная диагностика и мониторинг предметных, личностных и метапредметных</w:t>
      </w:r>
      <w:r>
        <w:rPr>
          <w:spacing w:val="-3"/>
        </w:rPr>
        <w:t xml:space="preserve"> </w:t>
      </w:r>
      <w:r>
        <w:t>достижений</w:t>
      </w:r>
      <w:r>
        <w:rPr>
          <w:spacing w:val="-2"/>
        </w:rPr>
        <w:t xml:space="preserve"> </w:t>
      </w:r>
      <w:r>
        <w:t>учащихся,</w:t>
      </w:r>
      <w:r>
        <w:rPr>
          <w:spacing w:val="-4"/>
        </w:rPr>
        <w:t xml:space="preserve"> </w:t>
      </w:r>
      <w:r>
        <w:t>обсуждение</w:t>
      </w:r>
      <w:r>
        <w:rPr>
          <w:spacing w:val="-5"/>
        </w:rPr>
        <w:t xml:space="preserve"> </w:t>
      </w:r>
      <w:r>
        <w:t>с</w:t>
      </w:r>
      <w:r>
        <w:rPr>
          <w:spacing w:val="-5"/>
        </w:rPr>
        <w:t xml:space="preserve"> </w:t>
      </w:r>
      <w:r>
        <w:t>педагогами</w:t>
      </w:r>
      <w:r>
        <w:rPr>
          <w:spacing w:val="-4"/>
        </w:rPr>
        <w:t xml:space="preserve"> </w:t>
      </w:r>
      <w:r>
        <w:t>выявленных</w:t>
      </w:r>
      <w:r>
        <w:rPr>
          <w:spacing w:val="40"/>
        </w:rPr>
        <w:t xml:space="preserve"> </w:t>
      </w:r>
      <w:r>
        <w:t>проблем</w:t>
      </w:r>
      <w:r>
        <w:rPr>
          <w:spacing w:val="-6"/>
        </w:rPr>
        <w:t xml:space="preserve"> </w:t>
      </w:r>
      <w:r>
        <w:t>и коррекция результатов.</w:t>
      </w:r>
    </w:p>
    <w:p w14:paraId="5584B15C">
      <w:pPr>
        <w:pStyle w:val="10"/>
        <w:ind w:left="1361" w:right="610" w:firstLine="707"/>
      </w:pPr>
      <w:r>
        <w:t>В-четвертых,</w:t>
      </w:r>
      <w:r>
        <w:rPr>
          <w:spacing w:val="-5"/>
        </w:rPr>
        <w:t xml:space="preserve"> </w:t>
      </w:r>
      <w:r>
        <w:t>работа,</w:t>
      </w:r>
      <w:r>
        <w:rPr>
          <w:spacing w:val="-5"/>
        </w:rPr>
        <w:t xml:space="preserve"> </w:t>
      </w:r>
      <w:r>
        <w:t>направленная</w:t>
      </w:r>
      <w:r>
        <w:rPr>
          <w:spacing w:val="-5"/>
        </w:rPr>
        <w:t xml:space="preserve"> </w:t>
      </w:r>
      <w:r>
        <w:t>на</w:t>
      </w:r>
      <w:r>
        <w:rPr>
          <w:spacing w:val="-6"/>
        </w:rPr>
        <w:t xml:space="preserve"> </w:t>
      </w:r>
      <w:r>
        <w:t>создание</w:t>
      </w:r>
      <w:r>
        <w:rPr>
          <w:spacing w:val="-9"/>
        </w:rPr>
        <w:t xml:space="preserve"> </w:t>
      </w:r>
      <w:r>
        <w:t>предпосылок</w:t>
      </w:r>
      <w:r>
        <w:rPr>
          <w:spacing w:val="-5"/>
        </w:rPr>
        <w:t xml:space="preserve"> </w:t>
      </w:r>
      <w:r>
        <w:t>для</w:t>
      </w:r>
      <w:r>
        <w:rPr>
          <w:spacing w:val="-5"/>
        </w:rPr>
        <w:t xml:space="preserve"> </w:t>
      </w:r>
      <w:r>
        <w:t>инновационной педагогической деятельности, с молодыми педагогическими кадрами. Регулярные семинары-практикумы «Школа молодого учителя».</w:t>
      </w:r>
    </w:p>
    <w:p w14:paraId="081EBE06">
      <w:pPr>
        <w:pStyle w:val="10"/>
        <w:ind w:left="2069"/>
      </w:pPr>
      <w:r>
        <w:t>Итак,</w:t>
      </w:r>
      <w:r>
        <w:rPr>
          <w:spacing w:val="-5"/>
        </w:rPr>
        <w:t xml:space="preserve"> </w:t>
      </w:r>
      <w:r>
        <w:t>на</w:t>
      </w:r>
      <w:r>
        <w:rPr>
          <w:spacing w:val="-3"/>
        </w:rPr>
        <w:t xml:space="preserve"> </w:t>
      </w:r>
      <w:r>
        <w:t>современном</w:t>
      </w:r>
      <w:r>
        <w:rPr>
          <w:spacing w:val="-4"/>
        </w:rPr>
        <w:t xml:space="preserve"> </w:t>
      </w:r>
      <w:r>
        <w:t>этапе</w:t>
      </w:r>
      <w:r>
        <w:rPr>
          <w:spacing w:val="-3"/>
        </w:rPr>
        <w:t xml:space="preserve"> </w:t>
      </w:r>
      <w:r>
        <w:t>развития</w:t>
      </w:r>
      <w:r>
        <w:rPr>
          <w:spacing w:val="55"/>
        </w:rPr>
        <w:t xml:space="preserve"> </w:t>
      </w:r>
      <w:r>
        <w:t>образования</w:t>
      </w:r>
      <w:r>
        <w:rPr>
          <w:spacing w:val="-2"/>
        </w:rPr>
        <w:t xml:space="preserve"> </w:t>
      </w:r>
      <w:r>
        <w:t>методическая</w:t>
      </w:r>
      <w:r>
        <w:rPr>
          <w:spacing w:val="-2"/>
        </w:rPr>
        <w:t xml:space="preserve"> деятельность</w:t>
      </w:r>
    </w:p>
    <w:p w14:paraId="44C51B19">
      <w:pPr>
        <w:pStyle w:val="10"/>
        <w:ind w:left="1361" w:right="313"/>
      </w:pPr>
      <w:r>
        <w:t>тесно</w:t>
      </w:r>
      <w:r>
        <w:rPr>
          <w:spacing w:val="-3"/>
        </w:rPr>
        <w:t xml:space="preserve"> </w:t>
      </w:r>
      <w:r>
        <w:t>связана</w:t>
      </w:r>
      <w:r>
        <w:rPr>
          <w:spacing w:val="-4"/>
        </w:rPr>
        <w:t xml:space="preserve"> </w:t>
      </w:r>
      <w:r>
        <w:t>с</w:t>
      </w:r>
      <w:r>
        <w:rPr>
          <w:spacing w:val="-4"/>
        </w:rPr>
        <w:t xml:space="preserve"> </w:t>
      </w:r>
      <w:r>
        <w:t>инновационной</w:t>
      </w:r>
      <w:r>
        <w:rPr>
          <w:spacing w:val="-5"/>
        </w:rPr>
        <w:t xml:space="preserve"> </w:t>
      </w:r>
      <w:r>
        <w:t>и</w:t>
      </w:r>
      <w:r>
        <w:rPr>
          <w:spacing w:val="40"/>
        </w:rPr>
        <w:t xml:space="preserve"> </w:t>
      </w:r>
      <w:r>
        <w:t>является</w:t>
      </w:r>
      <w:r>
        <w:rPr>
          <w:spacing w:val="40"/>
        </w:rPr>
        <w:t xml:space="preserve"> </w:t>
      </w:r>
      <w:r>
        <w:t>последовательным</w:t>
      </w:r>
      <w:r>
        <w:rPr>
          <w:spacing w:val="-5"/>
        </w:rPr>
        <w:t xml:space="preserve"> </w:t>
      </w:r>
      <w:r>
        <w:t>процессом</w:t>
      </w:r>
      <w:r>
        <w:rPr>
          <w:spacing w:val="-4"/>
        </w:rPr>
        <w:t xml:space="preserve"> </w:t>
      </w:r>
      <w:r>
        <w:t>превращения идеи в продукт.</w:t>
      </w:r>
    </w:p>
    <w:p w14:paraId="44EF6DE4">
      <w:pPr>
        <w:pStyle w:val="10"/>
        <w:spacing w:before="1"/>
      </w:pPr>
    </w:p>
    <w:p w14:paraId="291A400F">
      <w:pPr>
        <w:spacing w:before="0"/>
        <w:ind w:left="2069" w:right="0" w:firstLine="0"/>
        <w:jc w:val="left"/>
        <w:rPr>
          <w:b/>
          <w:sz w:val="28"/>
        </w:rPr>
      </w:pPr>
      <w:r>
        <w:rPr>
          <w:b/>
          <w:sz w:val="28"/>
        </w:rPr>
        <w:t>Программа</w:t>
      </w:r>
      <w:r>
        <w:rPr>
          <w:b/>
          <w:spacing w:val="-6"/>
          <w:sz w:val="28"/>
        </w:rPr>
        <w:t xml:space="preserve"> </w:t>
      </w:r>
      <w:r>
        <w:rPr>
          <w:b/>
          <w:sz w:val="28"/>
        </w:rPr>
        <w:t>развития</w:t>
      </w:r>
      <w:r>
        <w:rPr>
          <w:b/>
          <w:spacing w:val="-7"/>
          <w:sz w:val="28"/>
        </w:rPr>
        <w:t xml:space="preserve"> </w:t>
      </w:r>
      <w:r>
        <w:rPr>
          <w:b/>
          <w:spacing w:val="-7"/>
          <w:sz w:val="28"/>
          <w:lang w:val="ru-RU"/>
        </w:rPr>
        <w:t>МБОУ</w:t>
      </w:r>
      <w:r>
        <w:rPr>
          <w:rFonts w:hint="default"/>
          <w:b/>
          <w:spacing w:val="-7"/>
          <w:sz w:val="28"/>
          <w:lang w:val="ru-RU"/>
        </w:rPr>
        <w:t xml:space="preserve"> «Старотимошкинская СОШ»</w:t>
      </w:r>
      <w:r>
        <w:rPr>
          <w:b/>
          <w:spacing w:val="-8"/>
          <w:sz w:val="28"/>
        </w:rPr>
        <w:t xml:space="preserve"> </w:t>
      </w:r>
      <w:r>
        <w:rPr>
          <w:b/>
          <w:spacing w:val="-8"/>
          <w:sz w:val="28"/>
          <w:lang w:val="ru-RU"/>
        </w:rPr>
        <w:t>Аксубаевского</w:t>
      </w:r>
      <w:r>
        <w:rPr>
          <w:b/>
          <w:spacing w:val="-3"/>
          <w:sz w:val="28"/>
        </w:rPr>
        <w:t xml:space="preserve"> </w:t>
      </w:r>
      <w:r>
        <w:rPr>
          <w:b/>
          <w:spacing w:val="-2"/>
          <w:sz w:val="28"/>
        </w:rPr>
        <w:t>района</w:t>
      </w:r>
      <w:r>
        <w:rPr>
          <w:rFonts w:hint="default"/>
          <w:b/>
          <w:spacing w:val="-2"/>
          <w:sz w:val="28"/>
          <w:lang w:val="ru-RU"/>
        </w:rPr>
        <w:t xml:space="preserve"> </w:t>
      </w:r>
      <w:r>
        <w:rPr>
          <w:b/>
          <w:sz w:val="28"/>
        </w:rPr>
        <w:t>«Создание</w:t>
      </w:r>
      <w:r>
        <w:rPr>
          <w:b/>
          <w:spacing w:val="-7"/>
          <w:sz w:val="28"/>
        </w:rPr>
        <w:t xml:space="preserve"> </w:t>
      </w:r>
      <w:r>
        <w:rPr>
          <w:b/>
          <w:sz w:val="28"/>
        </w:rPr>
        <w:t>образовательной</w:t>
      </w:r>
      <w:r>
        <w:rPr>
          <w:b/>
          <w:spacing w:val="-8"/>
          <w:sz w:val="28"/>
        </w:rPr>
        <w:t xml:space="preserve"> </w:t>
      </w:r>
      <w:r>
        <w:rPr>
          <w:b/>
          <w:sz w:val="28"/>
        </w:rPr>
        <w:t>среды</w:t>
      </w:r>
      <w:r>
        <w:rPr>
          <w:b/>
          <w:spacing w:val="-8"/>
          <w:sz w:val="28"/>
        </w:rPr>
        <w:t xml:space="preserve"> </w:t>
      </w:r>
      <w:r>
        <w:rPr>
          <w:b/>
          <w:sz w:val="28"/>
        </w:rPr>
        <w:t>школы,</w:t>
      </w:r>
      <w:r>
        <w:rPr>
          <w:b/>
          <w:spacing w:val="-8"/>
          <w:sz w:val="28"/>
        </w:rPr>
        <w:t xml:space="preserve"> </w:t>
      </w:r>
      <w:r>
        <w:rPr>
          <w:b/>
          <w:sz w:val="28"/>
        </w:rPr>
        <w:t>обеспечивающей</w:t>
      </w:r>
      <w:r>
        <w:rPr>
          <w:b/>
          <w:spacing w:val="-9"/>
          <w:sz w:val="28"/>
        </w:rPr>
        <w:t xml:space="preserve"> </w:t>
      </w:r>
      <w:r>
        <w:rPr>
          <w:b/>
          <w:sz w:val="28"/>
        </w:rPr>
        <w:t>личностную и профессиональную успешность учащихся путем применения</w:t>
      </w:r>
      <w:r>
        <w:rPr>
          <w:rFonts w:hint="default"/>
          <w:b/>
          <w:sz w:val="28"/>
          <w:lang w:val="ru-RU"/>
        </w:rPr>
        <w:t xml:space="preserve"> </w:t>
      </w:r>
      <w:r>
        <w:rPr>
          <w:b/>
          <w:sz w:val="28"/>
        </w:rPr>
        <w:t>современных</w:t>
      </w:r>
      <w:r>
        <w:rPr>
          <w:b/>
          <w:spacing w:val="40"/>
          <w:sz w:val="28"/>
        </w:rPr>
        <w:t xml:space="preserve"> </w:t>
      </w:r>
      <w:r>
        <w:rPr>
          <w:b/>
          <w:sz w:val="28"/>
        </w:rPr>
        <w:t>педагогических</w:t>
      </w:r>
      <w:r>
        <w:rPr>
          <w:b/>
          <w:spacing w:val="-3"/>
          <w:sz w:val="28"/>
        </w:rPr>
        <w:t xml:space="preserve"> </w:t>
      </w:r>
      <w:r>
        <w:rPr>
          <w:b/>
          <w:sz w:val="28"/>
        </w:rPr>
        <w:t>и</w:t>
      </w:r>
      <w:r>
        <w:rPr>
          <w:b/>
          <w:spacing w:val="40"/>
          <w:sz w:val="28"/>
        </w:rPr>
        <w:t xml:space="preserve"> </w:t>
      </w:r>
      <w:r>
        <w:rPr>
          <w:b/>
          <w:sz w:val="28"/>
        </w:rPr>
        <w:t>информационных</w:t>
      </w:r>
      <w:r>
        <w:rPr>
          <w:b/>
          <w:spacing w:val="-3"/>
          <w:sz w:val="28"/>
        </w:rPr>
        <w:t xml:space="preserve"> </w:t>
      </w:r>
      <w:r>
        <w:rPr>
          <w:b/>
          <w:sz w:val="28"/>
        </w:rPr>
        <w:t>технологий</w:t>
      </w:r>
      <w:r>
        <w:rPr>
          <w:b/>
          <w:spacing w:val="-5"/>
          <w:sz w:val="28"/>
        </w:rPr>
        <w:t xml:space="preserve"> </w:t>
      </w:r>
      <w:r>
        <w:rPr>
          <w:b/>
          <w:sz w:val="28"/>
        </w:rPr>
        <w:t>в</w:t>
      </w:r>
      <w:r>
        <w:rPr>
          <w:b/>
          <w:spacing w:val="-5"/>
          <w:sz w:val="28"/>
        </w:rPr>
        <w:t xml:space="preserve"> </w:t>
      </w:r>
      <w:r>
        <w:rPr>
          <w:b/>
          <w:sz w:val="28"/>
        </w:rPr>
        <w:t>рамках ФГОС»</w:t>
      </w:r>
      <w:r>
        <w:rPr>
          <w:b/>
          <w:spacing w:val="40"/>
          <w:sz w:val="28"/>
        </w:rPr>
        <w:t xml:space="preserve"> </w:t>
      </w:r>
      <w:r>
        <w:rPr>
          <w:b/>
          <w:sz w:val="28"/>
        </w:rPr>
        <w:t>на 2021– 2025 гг.</w:t>
      </w:r>
    </w:p>
    <w:p w14:paraId="45B9DF19">
      <w:pPr>
        <w:pStyle w:val="10"/>
        <w:spacing w:before="315"/>
        <w:ind w:left="2069"/>
        <w:jc w:val="both"/>
      </w:pPr>
      <w:r>
        <w:rPr>
          <w:u w:val="single"/>
        </w:rPr>
        <w:t>Цель</w:t>
      </w:r>
      <w:r>
        <w:rPr>
          <w:spacing w:val="-3"/>
          <w:u w:val="single"/>
        </w:rPr>
        <w:t xml:space="preserve"> </w:t>
      </w:r>
      <w:r>
        <w:rPr>
          <w:spacing w:val="-2"/>
          <w:u w:val="single"/>
        </w:rPr>
        <w:t>программы</w:t>
      </w:r>
      <w:r>
        <w:rPr>
          <w:spacing w:val="-2"/>
        </w:rPr>
        <w:t>:</w:t>
      </w:r>
    </w:p>
    <w:p w14:paraId="73738387">
      <w:pPr>
        <w:pStyle w:val="14"/>
        <w:numPr>
          <w:ilvl w:val="0"/>
          <w:numId w:val="23"/>
        </w:numPr>
        <w:tabs>
          <w:tab w:val="left" w:pos="1696"/>
        </w:tabs>
        <w:spacing w:before="0" w:after="0" w:line="240" w:lineRule="auto"/>
        <w:ind w:left="1361" w:right="284" w:firstLine="0"/>
        <w:jc w:val="both"/>
        <w:rPr>
          <w:sz w:val="24"/>
        </w:rPr>
      </w:pPr>
      <w:r>
        <w:rPr>
          <w:sz w:val="24"/>
        </w:rPr>
        <w:t>Разработка механизма перевода образовательного учреждения в новое состояние, характеризующееся повышением качества образования и удовлетворением социального заказа посредством внедрения современных информационных и коммуникационных технологий в обучение и воспитание.</w:t>
      </w:r>
    </w:p>
    <w:p w14:paraId="32DF81B1">
      <w:pPr>
        <w:pStyle w:val="14"/>
        <w:numPr>
          <w:ilvl w:val="0"/>
          <w:numId w:val="23"/>
        </w:numPr>
        <w:tabs>
          <w:tab w:val="left" w:pos="1601"/>
        </w:tabs>
        <w:spacing w:before="0" w:after="0" w:line="240" w:lineRule="auto"/>
        <w:ind w:left="1361" w:right="616" w:firstLine="0"/>
        <w:jc w:val="both"/>
        <w:rPr>
          <w:sz w:val="24"/>
        </w:rPr>
      </w:pPr>
      <w:r>
        <w:rPr>
          <w:sz w:val="24"/>
        </w:rPr>
        <w:t>Создание</w:t>
      </w:r>
      <w:r>
        <w:rPr>
          <w:spacing w:val="-6"/>
          <w:sz w:val="24"/>
        </w:rPr>
        <w:t xml:space="preserve"> </w:t>
      </w:r>
      <w:r>
        <w:rPr>
          <w:sz w:val="24"/>
        </w:rPr>
        <w:t>образовательной</w:t>
      </w:r>
      <w:r>
        <w:rPr>
          <w:spacing w:val="-5"/>
          <w:sz w:val="24"/>
        </w:rPr>
        <w:t xml:space="preserve"> </w:t>
      </w:r>
      <w:r>
        <w:rPr>
          <w:sz w:val="24"/>
        </w:rPr>
        <w:t>среды,</w:t>
      </w:r>
      <w:r>
        <w:rPr>
          <w:spacing w:val="-5"/>
          <w:sz w:val="24"/>
        </w:rPr>
        <w:t xml:space="preserve"> </w:t>
      </w:r>
      <w:r>
        <w:rPr>
          <w:sz w:val="24"/>
        </w:rPr>
        <w:t>которая</w:t>
      </w:r>
      <w:r>
        <w:rPr>
          <w:spacing w:val="-5"/>
          <w:sz w:val="24"/>
        </w:rPr>
        <w:t xml:space="preserve"> </w:t>
      </w:r>
      <w:r>
        <w:rPr>
          <w:sz w:val="24"/>
        </w:rPr>
        <w:t>обеспечивает</w:t>
      </w:r>
      <w:r>
        <w:rPr>
          <w:spacing w:val="-1"/>
          <w:sz w:val="24"/>
        </w:rPr>
        <w:t xml:space="preserve"> </w:t>
      </w:r>
      <w:r>
        <w:rPr>
          <w:sz w:val="24"/>
        </w:rPr>
        <w:t>условия</w:t>
      </w:r>
      <w:r>
        <w:rPr>
          <w:spacing w:val="40"/>
          <w:sz w:val="24"/>
        </w:rPr>
        <w:t xml:space="preserve"> </w:t>
      </w:r>
      <w:r>
        <w:rPr>
          <w:sz w:val="24"/>
        </w:rPr>
        <w:t>для</w:t>
      </w:r>
      <w:r>
        <w:rPr>
          <w:spacing w:val="-5"/>
          <w:sz w:val="24"/>
        </w:rPr>
        <w:t xml:space="preserve"> </w:t>
      </w:r>
      <w:r>
        <w:rPr>
          <w:sz w:val="24"/>
        </w:rPr>
        <w:t>самореализации творческих возможностей и потребностей учащихся.</w:t>
      </w:r>
    </w:p>
    <w:p w14:paraId="46F759FA">
      <w:pPr>
        <w:pStyle w:val="10"/>
      </w:pPr>
    </w:p>
    <w:p w14:paraId="0BE4F415">
      <w:pPr>
        <w:pStyle w:val="10"/>
        <w:ind w:left="1361"/>
        <w:jc w:val="both"/>
      </w:pPr>
      <w:r>
        <w:rPr>
          <w:u w:val="single"/>
        </w:rPr>
        <w:t>Основные</w:t>
      </w:r>
      <w:r>
        <w:rPr>
          <w:spacing w:val="-6"/>
          <w:u w:val="single"/>
        </w:rPr>
        <w:t xml:space="preserve"> </w:t>
      </w:r>
      <w:r>
        <w:rPr>
          <w:spacing w:val="-2"/>
          <w:u w:val="single"/>
        </w:rPr>
        <w:t>задачи:</w:t>
      </w:r>
    </w:p>
    <w:p w14:paraId="65CF2E69">
      <w:pPr>
        <w:pStyle w:val="14"/>
        <w:numPr>
          <w:ilvl w:val="0"/>
          <w:numId w:val="24"/>
        </w:numPr>
        <w:tabs>
          <w:tab w:val="left" w:pos="2068"/>
        </w:tabs>
        <w:spacing w:before="0" w:after="0" w:line="240" w:lineRule="auto"/>
        <w:ind w:left="2068" w:right="0" w:hanging="707"/>
        <w:jc w:val="both"/>
        <w:rPr>
          <w:sz w:val="24"/>
        </w:rPr>
      </w:pPr>
      <w:r>
        <w:rPr>
          <w:sz w:val="24"/>
        </w:rPr>
        <w:t>Реализация</w:t>
      </w:r>
      <w:r>
        <w:rPr>
          <w:spacing w:val="-7"/>
          <w:sz w:val="24"/>
        </w:rPr>
        <w:t xml:space="preserve"> </w:t>
      </w:r>
      <w:r>
        <w:rPr>
          <w:sz w:val="24"/>
        </w:rPr>
        <w:t>федеральных</w:t>
      </w:r>
      <w:r>
        <w:rPr>
          <w:spacing w:val="-5"/>
          <w:sz w:val="24"/>
        </w:rPr>
        <w:t xml:space="preserve"> </w:t>
      </w:r>
      <w:r>
        <w:rPr>
          <w:sz w:val="24"/>
        </w:rPr>
        <w:t>государственных</w:t>
      </w:r>
      <w:r>
        <w:rPr>
          <w:spacing w:val="-5"/>
          <w:sz w:val="24"/>
        </w:rPr>
        <w:t xml:space="preserve"> </w:t>
      </w:r>
      <w:r>
        <w:rPr>
          <w:sz w:val="24"/>
        </w:rPr>
        <w:t>образовательных</w:t>
      </w:r>
      <w:r>
        <w:rPr>
          <w:spacing w:val="-5"/>
          <w:sz w:val="24"/>
        </w:rPr>
        <w:t xml:space="preserve"> </w:t>
      </w:r>
      <w:r>
        <w:rPr>
          <w:spacing w:val="-2"/>
          <w:sz w:val="24"/>
        </w:rPr>
        <w:t>стандартов;</w:t>
      </w:r>
    </w:p>
    <w:p w14:paraId="626EF7B7">
      <w:pPr>
        <w:pStyle w:val="14"/>
        <w:numPr>
          <w:ilvl w:val="0"/>
          <w:numId w:val="24"/>
        </w:numPr>
        <w:tabs>
          <w:tab w:val="left" w:pos="2068"/>
        </w:tabs>
        <w:spacing w:before="0" w:after="0" w:line="240" w:lineRule="auto"/>
        <w:ind w:left="1361" w:right="284" w:firstLine="0"/>
        <w:jc w:val="both"/>
        <w:rPr>
          <w:sz w:val="24"/>
        </w:rPr>
      </w:pPr>
      <w:r>
        <w:rPr>
          <w:sz w:val="24"/>
        </w:rPr>
        <w:t>создание модели интегрированного обучения с применением современных информационных и коммуникационных технологий;</w:t>
      </w:r>
    </w:p>
    <w:p w14:paraId="67EE2FD6">
      <w:pPr>
        <w:pStyle w:val="14"/>
        <w:numPr>
          <w:ilvl w:val="0"/>
          <w:numId w:val="24"/>
        </w:numPr>
        <w:tabs>
          <w:tab w:val="left" w:pos="2068"/>
        </w:tabs>
        <w:spacing w:before="1" w:after="0" w:line="240" w:lineRule="auto"/>
        <w:ind w:left="1361" w:right="289" w:firstLine="0"/>
        <w:jc w:val="both"/>
        <w:rPr>
          <w:sz w:val="24"/>
        </w:rPr>
      </w:pPr>
      <w:r>
        <w:rPr>
          <w:sz w:val="24"/>
        </w:rPr>
        <w:t>перестройка технологического процесса за счет использования инновационных методов обучения;</w:t>
      </w:r>
    </w:p>
    <w:p w14:paraId="5F4E3C7C">
      <w:pPr>
        <w:pStyle w:val="14"/>
        <w:numPr>
          <w:ilvl w:val="0"/>
          <w:numId w:val="24"/>
        </w:numPr>
        <w:tabs>
          <w:tab w:val="left" w:pos="2068"/>
        </w:tabs>
        <w:spacing w:before="0" w:after="0" w:line="240" w:lineRule="auto"/>
        <w:ind w:left="1361" w:right="283" w:firstLine="0"/>
        <w:jc w:val="both"/>
        <w:rPr>
          <w:sz w:val="24"/>
        </w:rPr>
      </w:pPr>
      <w:r>
        <w:rPr>
          <w:sz w:val="24"/>
        </w:rPr>
        <w:t>создание учебно-методической среды, способствующей профессиональному росту</w:t>
      </w:r>
      <w:r>
        <w:rPr>
          <w:spacing w:val="80"/>
          <w:sz w:val="24"/>
        </w:rPr>
        <w:t xml:space="preserve"> </w:t>
      </w:r>
      <w:r>
        <w:rPr>
          <w:sz w:val="24"/>
        </w:rPr>
        <w:t xml:space="preserve">и творческому развитию учителя, способного осуществлять индивидуальный подход в обучении с применением современных информационных и коммуникационных </w:t>
      </w:r>
      <w:r>
        <w:rPr>
          <w:spacing w:val="-2"/>
          <w:sz w:val="24"/>
        </w:rPr>
        <w:t>технологий;</w:t>
      </w:r>
    </w:p>
    <w:p w14:paraId="30F608BD">
      <w:pPr>
        <w:pStyle w:val="14"/>
        <w:numPr>
          <w:ilvl w:val="0"/>
          <w:numId w:val="24"/>
        </w:numPr>
        <w:tabs>
          <w:tab w:val="left" w:pos="2068"/>
        </w:tabs>
        <w:spacing w:before="0" w:after="0" w:line="240" w:lineRule="auto"/>
        <w:ind w:left="1361" w:right="284" w:firstLine="0"/>
        <w:jc w:val="both"/>
        <w:rPr>
          <w:sz w:val="24"/>
        </w:rPr>
      </w:pPr>
      <w:r>
        <w:rPr>
          <w:sz w:val="24"/>
        </w:rPr>
        <w:t>расширение открытости и доступности современной образовательной среды для всех</w:t>
      </w:r>
      <w:r>
        <w:rPr>
          <w:spacing w:val="40"/>
          <w:sz w:val="24"/>
        </w:rPr>
        <w:t xml:space="preserve"> </w:t>
      </w:r>
      <w:r>
        <w:rPr>
          <w:sz w:val="24"/>
        </w:rPr>
        <w:t>субъектов</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внедрения</w:t>
      </w:r>
      <w:r>
        <w:rPr>
          <w:spacing w:val="40"/>
          <w:sz w:val="24"/>
        </w:rPr>
        <w:t xml:space="preserve"> </w:t>
      </w:r>
      <w:r>
        <w:rPr>
          <w:sz w:val="24"/>
        </w:rPr>
        <w:t>в</w:t>
      </w:r>
      <w:r>
        <w:rPr>
          <w:spacing w:val="40"/>
          <w:sz w:val="24"/>
        </w:rPr>
        <w:t xml:space="preserve"> </w:t>
      </w:r>
      <w:r>
        <w:rPr>
          <w:sz w:val="24"/>
        </w:rPr>
        <w:t>обучение</w:t>
      </w:r>
      <w:r>
        <w:rPr>
          <w:spacing w:val="40"/>
          <w:sz w:val="24"/>
        </w:rPr>
        <w:t xml:space="preserve"> </w:t>
      </w:r>
      <w:r>
        <w:rPr>
          <w:sz w:val="24"/>
        </w:rPr>
        <w:t>и</w:t>
      </w:r>
      <w:r>
        <w:rPr>
          <w:spacing w:val="40"/>
          <w:sz w:val="24"/>
        </w:rPr>
        <w:t xml:space="preserve"> </w:t>
      </w:r>
      <w:r>
        <w:rPr>
          <w:sz w:val="24"/>
        </w:rPr>
        <w:t>воспитание</w:t>
      </w:r>
    </w:p>
    <w:p w14:paraId="114014F8">
      <w:pPr>
        <w:pStyle w:val="14"/>
        <w:spacing w:after="0" w:line="240" w:lineRule="auto"/>
        <w:jc w:val="both"/>
        <w:rPr>
          <w:sz w:val="24"/>
        </w:rPr>
        <w:sectPr>
          <w:pgSz w:w="11910" w:h="16840"/>
          <w:pgMar w:top="1320" w:right="566" w:bottom="280" w:left="283" w:header="720" w:footer="720" w:gutter="0"/>
          <w:cols w:space="720" w:num="1"/>
        </w:sectPr>
      </w:pPr>
    </w:p>
    <w:p w14:paraId="3F9F856A">
      <w:pPr>
        <w:pStyle w:val="10"/>
        <w:spacing w:before="66"/>
        <w:ind w:left="1361"/>
      </w:pPr>
      <w:r>
        <w:t>современных</w:t>
      </w:r>
      <w:r>
        <w:rPr>
          <w:spacing w:val="-10"/>
        </w:rPr>
        <w:t xml:space="preserve"> </w:t>
      </w:r>
      <w:r>
        <w:t>информационных</w:t>
      </w:r>
      <w:r>
        <w:rPr>
          <w:spacing w:val="-4"/>
        </w:rPr>
        <w:t xml:space="preserve"> </w:t>
      </w:r>
      <w:r>
        <w:rPr>
          <w:spacing w:val="-2"/>
        </w:rPr>
        <w:t>технологий;</w:t>
      </w:r>
    </w:p>
    <w:p w14:paraId="2C51A2A2">
      <w:pPr>
        <w:pStyle w:val="14"/>
        <w:numPr>
          <w:ilvl w:val="0"/>
          <w:numId w:val="24"/>
        </w:numPr>
        <w:tabs>
          <w:tab w:val="left" w:pos="2069"/>
        </w:tabs>
        <w:spacing w:before="0" w:after="0" w:line="240" w:lineRule="auto"/>
        <w:ind w:left="1361" w:right="286" w:firstLine="0"/>
        <w:jc w:val="left"/>
        <w:rPr>
          <w:sz w:val="24"/>
        </w:rPr>
      </w:pPr>
      <w:r>
        <w:rPr>
          <w:sz w:val="24"/>
        </w:rPr>
        <w:t xml:space="preserve">формирование культуры здорового образа жизни всех участников образовательного </w:t>
      </w:r>
      <w:r>
        <w:rPr>
          <w:spacing w:val="-2"/>
          <w:sz w:val="24"/>
        </w:rPr>
        <w:t>процесса;</w:t>
      </w:r>
    </w:p>
    <w:p w14:paraId="65F53F15">
      <w:pPr>
        <w:pStyle w:val="14"/>
        <w:numPr>
          <w:ilvl w:val="0"/>
          <w:numId w:val="24"/>
        </w:numPr>
        <w:tabs>
          <w:tab w:val="left" w:pos="1603"/>
        </w:tabs>
        <w:spacing w:before="1" w:after="0" w:line="240" w:lineRule="auto"/>
        <w:ind w:left="1603" w:right="0" w:hanging="602"/>
        <w:jc w:val="left"/>
        <w:rPr>
          <w:b/>
          <w:sz w:val="24"/>
        </w:rPr>
      </w:pPr>
      <w:r>
        <w:rPr>
          <w:sz w:val="24"/>
        </w:rPr>
        <w:t>улучшение</w:t>
      </w:r>
      <w:r>
        <w:rPr>
          <w:spacing w:val="-9"/>
          <w:sz w:val="24"/>
        </w:rPr>
        <w:t xml:space="preserve"> </w:t>
      </w:r>
      <w:r>
        <w:rPr>
          <w:sz w:val="24"/>
        </w:rPr>
        <w:t>материально-технической</w:t>
      </w:r>
      <w:r>
        <w:rPr>
          <w:spacing w:val="-6"/>
          <w:sz w:val="24"/>
        </w:rPr>
        <w:t xml:space="preserve"> </w:t>
      </w:r>
      <w:r>
        <w:rPr>
          <w:sz w:val="24"/>
        </w:rPr>
        <w:t>базы</w:t>
      </w:r>
      <w:r>
        <w:rPr>
          <w:spacing w:val="-8"/>
          <w:sz w:val="24"/>
        </w:rPr>
        <w:t xml:space="preserve"> </w:t>
      </w:r>
      <w:r>
        <w:rPr>
          <w:spacing w:val="-5"/>
          <w:sz w:val="24"/>
        </w:rPr>
        <w:t>ОУ.</w:t>
      </w:r>
    </w:p>
    <w:p w14:paraId="015D77B6">
      <w:pPr>
        <w:pStyle w:val="10"/>
        <w:spacing w:before="4"/>
      </w:pPr>
    </w:p>
    <w:p w14:paraId="3368176F">
      <w:pPr>
        <w:pStyle w:val="4"/>
        <w:spacing w:after="59"/>
        <w:ind w:left="2570"/>
      </w:pPr>
      <w:r>
        <w:t>ДОРОЖНАЯ</w:t>
      </w:r>
      <w:r>
        <w:rPr>
          <w:spacing w:val="-7"/>
        </w:rPr>
        <w:t xml:space="preserve"> </w:t>
      </w:r>
      <w:r>
        <w:t>КАРТРЕАЛИЗАЦИИ</w:t>
      </w:r>
      <w:r>
        <w:rPr>
          <w:spacing w:val="-8"/>
        </w:rPr>
        <w:t xml:space="preserve"> </w:t>
      </w:r>
      <w:r>
        <w:t>ПРОГРАММЫ</w:t>
      </w:r>
      <w:r>
        <w:rPr>
          <w:spacing w:val="-4"/>
        </w:rPr>
        <w:t xml:space="preserve"> </w:t>
      </w:r>
      <w:r>
        <w:rPr>
          <w:spacing w:val="-2"/>
        </w:rPr>
        <w:t>РАЗВИТИЯ</w:t>
      </w: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0813E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0" w:hRule="atLeast"/>
        </w:trPr>
        <w:tc>
          <w:tcPr>
            <w:tcW w:w="1627" w:type="dxa"/>
          </w:tcPr>
          <w:p w14:paraId="7CD90147">
            <w:pPr>
              <w:pStyle w:val="15"/>
              <w:spacing w:line="288" w:lineRule="auto"/>
              <w:ind w:left="107" w:right="99"/>
              <w:rPr>
                <w:sz w:val="24"/>
              </w:rPr>
            </w:pPr>
            <w:r>
              <w:rPr>
                <w:spacing w:val="-2"/>
                <w:sz w:val="24"/>
              </w:rPr>
              <w:t xml:space="preserve">Стратегическ </w:t>
            </w:r>
            <w:r>
              <w:rPr>
                <w:spacing w:val="-6"/>
                <w:sz w:val="24"/>
              </w:rPr>
              <w:t>ие</w:t>
            </w:r>
          </w:p>
          <w:p w14:paraId="34C41D67">
            <w:pPr>
              <w:pStyle w:val="15"/>
              <w:spacing w:line="288" w:lineRule="auto"/>
              <w:ind w:left="107" w:right="99"/>
              <w:rPr>
                <w:sz w:val="24"/>
              </w:rPr>
            </w:pPr>
            <w:r>
              <w:rPr>
                <w:spacing w:val="-2"/>
                <w:sz w:val="24"/>
              </w:rPr>
              <w:t>направления деятельности</w:t>
            </w:r>
          </w:p>
        </w:tc>
        <w:tc>
          <w:tcPr>
            <w:tcW w:w="1752" w:type="dxa"/>
          </w:tcPr>
          <w:p w14:paraId="6A6BBEC3">
            <w:pPr>
              <w:pStyle w:val="15"/>
              <w:spacing w:line="270" w:lineRule="exact"/>
              <w:ind w:left="107"/>
              <w:rPr>
                <w:sz w:val="24"/>
              </w:rPr>
            </w:pPr>
            <w:r>
              <w:rPr>
                <w:spacing w:val="-2"/>
                <w:sz w:val="24"/>
              </w:rPr>
              <w:t>Мероприятия</w:t>
            </w:r>
          </w:p>
        </w:tc>
        <w:tc>
          <w:tcPr>
            <w:tcW w:w="1761" w:type="dxa"/>
          </w:tcPr>
          <w:p w14:paraId="73E535D4">
            <w:pPr>
              <w:pStyle w:val="15"/>
              <w:spacing w:line="288" w:lineRule="auto"/>
              <w:ind w:left="108" w:right="96"/>
              <w:rPr>
                <w:sz w:val="24"/>
              </w:rPr>
            </w:pPr>
            <w:r>
              <w:rPr>
                <w:spacing w:val="-2"/>
                <w:sz w:val="24"/>
              </w:rPr>
              <w:t>Основное содержание работы</w:t>
            </w:r>
          </w:p>
        </w:tc>
        <w:tc>
          <w:tcPr>
            <w:tcW w:w="1974" w:type="dxa"/>
          </w:tcPr>
          <w:p w14:paraId="65478063">
            <w:pPr>
              <w:pStyle w:val="15"/>
              <w:spacing w:line="288" w:lineRule="auto"/>
              <w:ind w:left="109" w:right="95"/>
              <w:rPr>
                <w:sz w:val="24"/>
              </w:rPr>
            </w:pPr>
            <w:r>
              <w:rPr>
                <w:spacing w:val="-2"/>
                <w:sz w:val="24"/>
              </w:rPr>
              <w:t>Планируемый результат</w:t>
            </w:r>
          </w:p>
        </w:tc>
        <w:tc>
          <w:tcPr>
            <w:tcW w:w="1451" w:type="dxa"/>
          </w:tcPr>
          <w:p w14:paraId="5D28A645">
            <w:pPr>
              <w:pStyle w:val="15"/>
              <w:spacing w:line="288" w:lineRule="auto"/>
              <w:ind w:left="110"/>
              <w:rPr>
                <w:sz w:val="24"/>
              </w:rPr>
            </w:pPr>
            <w:r>
              <w:rPr>
                <w:spacing w:val="-2"/>
                <w:sz w:val="24"/>
              </w:rPr>
              <w:t xml:space="preserve">Документ, подтвержда </w:t>
            </w:r>
            <w:r>
              <w:rPr>
                <w:spacing w:val="-4"/>
                <w:sz w:val="24"/>
              </w:rPr>
              <w:t>ющий</w:t>
            </w:r>
          </w:p>
          <w:p w14:paraId="4FD620B5">
            <w:pPr>
              <w:pStyle w:val="15"/>
              <w:spacing w:line="288" w:lineRule="auto"/>
              <w:ind w:left="110" w:right="109"/>
              <w:rPr>
                <w:sz w:val="24"/>
              </w:rPr>
            </w:pPr>
            <w:r>
              <w:rPr>
                <w:spacing w:val="-2"/>
                <w:sz w:val="24"/>
              </w:rPr>
              <w:t xml:space="preserve">выполнени </w:t>
            </w:r>
            <w:r>
              <w:rPr>
                <w:spacing w:val="-10"/>
                <w:sz w:val="24"/>
              </w:rPr>
              <w:t xml:space="preserve">е </w:t>
            </w:r>
            <w:r>
              <w:rPr>
                <w:spacing w:val="-2"/>
                <w:sz w:val="24"/>
              </w:rPr>
              <w:t>мероприяти</w:t>
            </w:r>
          </w:p>
          <w:p w14:paraId="249B60C4">
            <w:pPr>
              <w:pStyle w:val="15"/>
              <w:ind w:left="110"/>
              <w:rPr>
                <w:sz w:val="24"/>
              </w:rPr>
            </w:pPr>
            <w:r>
              <w:rPr>
                <w:spacing w:val="-10"/>
                <w:sz w:val="24"/>
              </w:rPr>
              <w:t>я</w:t>
            </w:r>
          </w:p>
        </w:tc>
        <w:tc>
          <w:tcPr>
            <w:tcW w:w="1057" w:type="dxa"/>
          </w:tcPr>
          <w:p w14:paraId="4A9FE40A">
            <w:pPr>
              <w:pStyle w:val="15"/>
              <w:spacing w:line="288" w:lineRule="auto"/>
              <w:ind w:left="112" w:right="155"/>
              <w:rPr>
                <w:sz w:val="24"/>
              </w:rPr>
            </w:pPr>
            <w:r>
              <w:rPr>
                <w:spacing w:val="-2"/>
                <w:sz w:val="24"/>
              </w:rPr>
              <w:t xml:space="preserve">Сроки выполн </w:t>
            </w:r>
            <w:r>
              <w:rPr>
                <w:spacing w:val="-4"/>
                <w:sz w:val="24"/>
              </w:rPr>
              <w:t>ения</w:t>
            </w:r>
          </w:p>
        </w:tc>
      </w:tr>
      <w:tr w14:paraId="5BF6C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65" w:hRule="atLeast"/>
        </w:trPr>
        <w:tc>
          <w:tcPr>
            <w:tcW w:w="1627" w:type="dxa"/>
          </w:tcPr>
          <w:p w14:paraId="47B76BE9">
            <w:pPr>
              <w:pStyle w:val="15"/>
              <w:spacing w:line="288" w:lineRule="auto"/>
              <w:ind w:left="107" w:right="99"/>
              <w:rPr>
                <w:b/>
                <w:i/>
                <w:sz w:val="24"/>
              </w:rPr>
            </w:pPr>
            <w:r>
              <w:rPr>
                <w:b/>
                <w:i/>
                <w:spacing w:val="-2"/>
                <w:sz w:val="24"/>
              </w:rPr>
              <w:t xml:space="preserve">Модернизац </w:t>
            </w:r>
            <w:r>
              <w:rPr>
                <w:b/>
                <w:i/>
                <w:spacing w:val="-6"/>
                <w:sz w:val="24"/>
              </w:rPr>
              <w:t>ия</w:t>
            </w:r>
          </w:p>
          <w:p w14:paraId="1D842179">
            <w:pPr>
              <w:pStyle w:val="15"/>
              <w:spacing w:line="285" w:lineRule="auto"/>
              <w:ind w:left="107" w:right="99"/>
              <w:rPr>
                <w:sz w:val="24"/>
              </w:rPr>
            </w:pPr>
            <w:r>
              <w:rPr>
                <w:b/>
                <w:i/>
                <w:spacing w:val="-2"/>
                <w:sz w:val="24"/>
              </w:rPr>
              <w:t xml:space="preserve">образовател </w:t>
            </w:r>
            <w:r>
              <w:rPr>
                <w:b/>
                <w:i/>
                <w:sz w:val="24"/>
              </w:rPr>
              <w:t xml:space="preserve">ьной среды </w:t>
            </w:r>
            <w:r>
              <w:rPr>
                <w:spacing w:val="-2"/>
                <w:sz w:val="24"/>
              </w:rPr>
              <w:t>Реализация программы:</w:t>
            </w:r>
          </w:p>
          <w:p w14:paraId="37EDBACC">
            <w:pPr>
              <w:pStyle w:val="15"/>
              <w:spacing w:before="3" w:line="288" w:lineRule="auto"/>
              <w:ind w:left="107" w:right="99"/>
              <w:rPr>
                <w:sz w:val="24"/>
              </w:rPr>
            </w:pPr>
            <w:r>
              <w:rPr>
                <w:spacing w:val="-2"/>
                <w:sz w:val="24"/>
              </w:rPr>
              <w:t xml:space="preserve">«Модернизац </w:t>
            </w:r>
            <w:r>
              <w:rPr>
                <w:spacing w:val="-6"/>
                <w:sz w:val="24"/>
              </w:rPr>
              <w:t>ия</w:t>
            </w:r>
          </w:p>
          <w:p w14:paraId="465A618F">
            <w:pPr>
              <w:pStyle w:val="15"/>
              <w:spacing w:line="288" w:lineRule="auto"/>
              <w:ind w:left="107" w:right="99"/>
              <w:rPr>
                <w:sz w:val="24"/>
              </w:rPr>
            </w:pPr>
            <w:r>
              <w:rPr>
                <w:spacing w:val="-2"/>
                <w:sz w:val="24"/>
              </w:rPr>
              <w:t xml:space="preserve">содержатель </w:t>
            </w:r>
            <w:r>
              <w:rPr>
                <w:sz w:val="24"/>
              </w:rPr>
              <w:t xml:space="preserve">ной и </w:t>
            </w:r>
            <w:r>
              <w:rPr>
                <w:spacing w:val="-2"/>
                <w:sz w:val="24"/>
              </w:rPr>
              <w:t xml:space="preserve">технологичес </w:t>
            </w:r>
            <w:r>
              <w:rPr>
                <w:spacing w:val="-4"/>
                <w:sz w:val="24"/>
              </w:rPr>
              <w:t>кой</w:t>
            </w:r>
          </w:p>
          <w:p w14:paraId="49A9A36C">
            <w:pPr>
              <w:pStyle w:val="15"/>
              <w:spacing w:before="1" w:line="288" w:lineRule="auto"/>
              <w:ind w:left="107" w:right="99"/>
              <w:rPr>
                <w:sz w:val="24"/>
              </w:rPr>
            </w:pPr>
            <w:r>
              <w:rPr>
                <w:spacing w:val="-2"/>
                <w:sz w:val="24"/>
              </w:rPr>
              <w:t xml:space="preserve">составляюще </w:t>
            </w:r>
            <w:r>
              <w:rPr>
                <w:spacing w:val="-10"/>
                <w:sz w:val="24"/>
              </w:rPr>
              <w:t>й</w:t>
            </w:r>
          </w:p>
          <w:p w14:paraId="2B2EFD16">
            <w:pPr>
              <w:pStyle w:val="15"/>
              <w:spacing w:line="288" w:lineRule="auto"/>
              <w:ind w:left="107" w:right="99"/>
              <w:rPr>
                <w:sz w:val="24"/>
              </w:rPr>
            </w:pPr>
            <w:r>
              <w:rPr>
                <w:spacing w:val="-2"/>
                <w:sz w:val="24"/>
              </w:rPr>
              <w:t xml:space="preserve">образователь </w:t>
            </w:r>
            <w:r>
              <w:rPr>
                <w:spacing w:val="-4"/>
                <w:sz w:val="24"/>
              </w:rPr>
              <w:t>ной</w:t>
            </w:r>
          </w:p>
          <w:p w14:paraId="4E2E62ED">
            <w:pPr>
              <w:pStyle w:val="15"/>
              <w:spacing w:line="288" w:lineRule="auto"/>
              <w:ind w:left="107" w:right="180"/>
              <w:rPr>
                <w:sz w:val="24"/>
              </w:rPr>
            </w:pPr>
            <w:r>
              <w:rPr>
                <w:sz w:val="24"/>
              </w:rPr>
              <w:t>программы</w:t>
            </w:r>
            <w:r>
              <w:rPr>
                <w:spacing w:val="-15"/>
                <w:sz w:val="24"/>
              </w:rPr>
              <w:t xml:space="preserve"> </w:t>
            </w:r>
            <w:r>
              <w:rPr>
                <w:sz w:val="24"/>
              </w:rPr>
              <w:t xml:space="preserve">с </w:t>
            </w:r>
            <w:r>
              <w:rPr>
                <w:spacing w:val="-2"/>
                <w:sz w:val="24"/>
              </w:rPr>
              <w:t>помощью внедрения</w:t>
            </w:r>
          </w:p>
          <w:p w14:paraId="28AE90A7">
            <w:pPr>
              <w:pStyle w:val="15"/>
              <w:spacing w:line="288" w:lineRule="auto"/>
              <w:ind w:left="107" w:right="99"/>
              <w:rPr>
                <w:sz w:val="24"/>
              </w:rPr>
            </w:pPr>
            <w:r>
              <w:rPr>
                <w:spacing w:val="-2"/>
                <w:sz w:val="24"/>
              </w:rPr>
              <w:t xml:space="preserve">современных информацио </w:t>
            </w:r>
            <w:r>
              <w:rPr>
                <w:sz w:val="24"/>
              </w:rPr>
              <w:t>нных и</w:t>
            </w:r>
          </w:p>
          <w:p w14:paraId="27B4EFA0">
            <w:pPr>
              <w:pStyle w:val="15"/>
              <w:spacing w:line="288" w:lineRule="auto"/>
              <w:ind w:left="107" w:right="99"/>
              <w:rPr>
                <w:sz w:val="24"/>
              </w:rPr>
            </w:pPr>
            <w:r>
              <w:rPr>
                <w:spacing w:val="-2"/>
                <w:sz w:val="24"/>
              </w:rPr>
              <w:t xml:space="preserve">коммуникаци онных </w:t>
            </w:r>
            <w:r>
              <w:rPr>
                <w:sz w:val="24"/>
              </w:rPr>
              <w:t xml:space="preserve">технологий в </w:t>
            </w:r>
            <w:r>
              <w:rPr>
                <w:spacing w:val="-2"/>
                <w:sz w:val="24"/>
              </w:rPr>
              <w:t xml:space="preserve">соответствии </w:t>
            </w:r>
            <w:r>
              <w:rPr>
                <w:spacing w:val="-10"/>
                <w:sz w:val="24"/>
              </w:rPr>
              <w:t>с</w:t>
            </w:r>
          </w:p>
          <w:p w14:paraId="50F21A49">
            <w:pPr>
              <w:pStyle w:val="15"/>
              <w:spacing w:line="288" w:lineRule="auto"/>
              <w:ind w:left="107" w:right="99"/>
              <w:rPr>
                <w:sz w:val="24"/>
              </w:rPr>
            </w:pPr>
            <w:r>
              <w:rPr>
                <w:spacing w:val="-2"/>
                <w:sz w:val="24"/>
              </w:rPr>
              <w:t>реализацией ФГОС»</w:t>
            </w:r>
          </w:p>
        </w:tc>
        <w:tc>
          <w:tcPr>
            <w:tcW w:w="1752" w:type="dxa"/>
          </w:tcPr>
          <w:p w14:paraId="34D9B328">
            <w:pPr>
              <w:pStyle w:val="15"/>
              <w:spacing w:line="288" w:lineRule="auto"/>
              <w:ind w:left="107" w:right="226"/>
              <w:rPr>
                <w:sz w:val="24"/>
              </w:rPr>
            </w:pPr>
            <w:r>
              <w:rPr>
                <w:spacing w:val="-2"/>
                <w:sz w:val="24"/>
              </w:rPr>
              <w:t xml:space="preserve">Обновление </w:t>
            </w:r>
            <w:r>
              <w:rPr>
                <w:sz w:val="24"/>
              </w:rPr>
              <w:t>программ</w:t>
            </w:r>
            <w:r>
              <w:rPr>
                <w:spacing w:val="-15"/>
                <w:sz w:val="24"/>
              </w:rPr>
              <w:t xml:space="preserve"> </w:t>
            </w:r>
            <w:r>
              <w:rPr>
                <w:sz w:val="24"/>
              </w:rPr>
              <w:t>ОП НОО, ООО,</w:t>
            </w:r>
          </w:p>
          <w:p w14:paraId="5406866B">
            <w:pPr>
              <w:pStyle w:val="15"/>
              <w:spacing w:line="288" w:lineRule="auto"/>
              <w:ind w:left="107"/>
              <w:rPr>
                <w:sz w:val="24"/>
              </w:rPr>
            </w:pPr>
            <w:r>
              <w:rPr>
                <w:sz w:val="24"/>
              </w:rPr>
              <w:t xml:space="preserve">СОО при </w:t>
            </w:r>
            <w:r>
              <w:rPr>
                <w:spacing w:val="-2"/>
                <w:sz w:val="24"/>
              </w:rPr>
              <w:t>внедрении современных</w:t>
            </w:r>
          </w:p>
          <w:p w14:paraId="646F270A">
            <w:pPr>
              <w:pStyle w:val="15"/>
              <w:spacing w:line="288" w:lineRule="auto"/>
              <w:ind w:left="107"/>
              <w:rPr>
                <w:sz w:val="24"/>
              </w:rPr>
            </w:pPr>
            <w:r>
              <w:rPr>
                <w:spacing w:val="-2"/>
                <w:sz w:val="24"/>
              </w:rPr>
              <w:t xml:space="preserve">информацион </w:t>
            </w:r>
            <w:r>
              <w:rPr>
                <w:sz w:val="24"/>
              </w:rPr>
              <w:t>ных и</w:t>
            </w:r>
          </w:p>
          <w:p w14:paraId="21D39A52">
            <w:pPr>
              <w:pStyle w:val="15"/>
              <w:spacing w:line="288" w:lineRule="auto"/>
              <w:ind w:left="107"/>
              <w:rPr>
                <w:sz w:val="24"/>
              </w:rPr>
            </w:pPr>
            <w:r>
              <w:rPr>
                <w:spacing w:val="-2"/>
                <w:sz w:val="24"/>
              </w:rPr>
              <w:t xml:space="preserve">коммуникацио </w:t>
            </w:r>
            <w:r>
              <w:rPr>
                <w:spacing w:val="-4"/>
                <w:sz w:val="24"/>
              </w:rPr>
              <w:t xml:space="preserve">нных </w:t>
            </w:r>
            <w:r>
              <w:rPr>
                <w:spacing w:val="-2"/>
                <w:sz w:val="24"/>
              </w:rPr>
              <w:t>технологий</w:t>
            </w:r>
          </w:p>
        </w:tc>
        <w:tc>
          <w:tcPr>
            <w:tcW w:w="1761" w:type="dxa"/>
          </w:tcPr>
          <w:p w14:paraId="604CD0A1">
            <w:pPr>
              <w:pStyle w:val="15"/>
              <w:spacing w:line="288" w:lineRule="auto"/>
              <w:ind w:left="108"/>
              <w:rPr>
                <w:sz w:val="24"/>
              </w:rPr>
            </w:pPr>
            <w:r>
              <w:rPr>
                <w:spacing w:val="-2"/>
                <w:sz w:val="24"/>
              </w:rPr>
              <w:t>Обновление рабочих</w:t>
            </w:r>
          </w:p>
          <w:p w14:paraId="368D2165">
            <w:pPr>
              <w:pStyle w:val="15"/>
              <w:tabs>
                <w:tab w:val="left" w:pos="1545"/>
              </w:tabs>
              <w:spacing w:line="288" w:lineRule="auto"/>
              <w:ind w:left="108" w:right="96"/>
              <w:rPr>
                <w:sz w:val="24"/>
              </w:rPr>
            </w:pPr>
            <w:r>
              <w:rPr>
                <w:spacing w:val="-2"/>
                <w:sz w:val="24"/>
              </w:rPr>
              <w:t>программ</w:t>
            </w:r>
            <w:r>
              <w:rPr>
                <w:sz w:val="24"/>
              </w:rPr>
              <w:tab/>
            </w:r>
            <w:r>
              <w:rPr>
                <w:spacing w:val="-10"/>
                <w:sz w:val="24"/>
              </w:rPr>
              <w:t xml:space="preserve">с </w:t>
            </w:r>
            <w:r>
              <w:rPr>
                <w:spacing w:val="-2"/>
                <w:sz w:val="24"/>
              </w:rPr>
              <w:t>учетом</w:t>
            </w:r>
          </w:p>
          <w:p w14:paraId="7276EFD1">
            <w:pPr>
              <w:pStyle w:val="15"/>
              <w:spacing w:line="288" w:lineRule="auto"/>
              <w:ind w:left="108" w:right="96"/>
              <w:rPr>
                <w:sz w:val="24"/>
              </w:rPr>
            </w:pPr>
            <w:r>
              <w:rPr>
                <w:spacing w:val="-2"/>
                <w:sz w:val="24"/>
              </w:rPr>
              <w:t>внедрения элементов</w:t>
            </w:r>
          </w:p>
          <w:p w14:paraId="031237AF">
            <w:pPr>
              <w:pStyle w:val="15"/>
              <w:spacing w:line="288" w:lineRule="auto"/>
              <w:ind w:left="108" w:right="96"/>
              <w:rPr>
                <w:sz w:val="24"/>
              </w:rPr>
            </w:pPr>
            <w:r>
              <w:rPr>
                <w:spacing w:val="-2"/>
                <w:sz w:val="24"/>
              </w:rPr>
              <w:t>электронного обучения.</w:t>
            </w:r>
          </w:p>
          <w:p w14:paraId="0196AF1B">
            <w:pPr>
              <w:pStyle w:val="15"/>
              <w:tabs>
                <w:tab w:val="left" w:pos="784"/>
              </w:tabs>
              <w:spacing w:line="288" w:lineRule="auto"/>
              <w:ind w:left="108" w:right="95"/>
              <w:rPr>
                <w:sz w:val="24"/>
              </w:rPr>
            </w:pPr>
            <w:r>
              <w:rPr>
                <w:spacing w:val="-2"/>
                <w:sz w:val="24"/>
              </w:rPr>
              <w:t xml:space="preserve">Разработка универсальны </w:t>
            </w:r>
            <w:r>
              <w:rPr>
                <w:spacing w:val="-10"/>
                <w:sz w:val="24"/>
              </w:rPr>
              <w:t>х</w:t>
            </w:r>
            <w:r>
              <w:rPr>
                <w:sz w:val="24"/>
              </w:rPr>
              <w:tab/>
            </w:r>
            <w:r>
              <w:rPr>
                <w:spacing w:val="-2"/>
                <w:sz w:val="24"/>
              </w:rPr>
              <w:t>приемов использования электронной</w:t>
            </w:r>
          </w:p>
          <w:p w14:paraId="1DF96C4D">
            <w:pPr>
              <w:pStyle w:val="15"/>
              <w:tabs>
                <w:tab w:val="left" w:pos="640"/>
                <w:tab w:val="left" w:pos="1523"/>
              </w:tabs>
              <w:spacing w:line="288" w:lineRule="auto"/>
              <w:ind w:left="108" w:right="97"/>
              <w:rPr>
                <w:sz w:val="24"/>
              </w:rPr>
            </w:pPr>
            <w:r>
              <w:rPr>
                <w:spacing w:val="-2"/>
                <w:sz w:val="24"/>
              </w:rPr>
              <w:t xml:space="preserve">образовательн </w:t>
            </w:r>
            <w:r>
              <w:rPr>
                <w:spacing w:val="-6"/>
                <w:sz w:val="24"/>
              </w:rPr>
              <w:t>ой</w:t>
            </w:r>
            <w:r>
              <w:rPr>
                <w:sz w:val="24"/>
              </w:rPr>
              <w:tab/>
            </w:r>
            <w:r>
              <w:rPr>
                <w:spacing w:val="-2"/>
                <w:sz w:val="24"/>
              </w:rPr>
              <w:t>среды</w:t>
            </w:r>
            <w:r>
              <w:rPr>
                <w:sz w:val="24"/>
              </w:rPr>
              <w:tab/>
            </w:r>
            <w:r>
              <w:rPr>
                <w:spacing w:val="-47"/>
                <w:sz w:val="24"/>
              </w:rPr>
              <w:t xml:space="preserve"> </w:t>
            </w:r>
            <w:r>
              <w:rPr>
                <w:spacing w:val="-8"/>
                <w:sz w:val="24"/>
              </w:rPr>
              <w:t xml:space="preserve">в </w:t>
            </w:r>
            <w:r>
              <w:rPr>
                <w:spacing w:val="-2"/>
                <w:sz w:val="24"/>
              </w:rPr>
              <w:t>урочной</w:t>
            </w:r>
            <w:r>
              <w:rPr>
                <w:sz w:val="24"/>
              </w:rPr>
              <w:tab/>
            </w:r>
            <w:r>
              <w:rPr>
                <w:spacing w:val="-10"/>
                <w:sz w:val="24"/>
              </w:rPr>
              <w:t xml:space="preserve">и </w:t>
            </w:r>
            <w:r>
              <w:rPr>
                <w:spacing w:val="-2"/>
                <w:sz w:val="24"/>
              </w:rPr>
              <w:t>внеурочной</w:t>
            </w:r>
          </w:p>
          <w:p w14:paraId="60A17AD0">
            <w:pPr>
              <w:pStyle w:val="15"/>
              <w:tabs>
                <w:tab w:val="left" w:pos="1051"/>
              </w:tabs>
              <w:spacing w:line="288" w:lineRule="auto"/>
              <w:ind w:left="108" w:right="96"/>
              <w:rPr>
                <w:sz w:val="24"/>
              </w:rPr>
            </w:pPr>
            <w:r>
              <w:rPr>
                <w:spacing w:val="-2"/>
                <w:sz w:val="24"/>
              </w:rPr>
              <w:t>деятельности,</w:t>
            </w:r>
            <w:r>
              <w:rPr>
                <w:spacing w:val="40"/>
                <w:sz w:val="24"/>
              </w:rPr>
              <w:t xml:space="preserve"> </w:t>
            </w:r>
            <w:r>
              <w:rPr>
                <w:spacing w:val="-10"/>
                <w:sz w:val="24"/>
              </w:rPr>
              <w:t>а</w:t>
            </w:r>
            <w:r>
              <w:rPr>
                <w:sz w:val="24"/>
              </w:rPr>
              <w:tab/>
            </w:r>
            <w:r>
              <w:rPr>
                <w:spacing w:val="-2"/>
                <w:sz w:val="24"/>
              </w:rPr>
              <w:t>также</w:t>
            </w:r>
          </w:p>
          <w:p w14:paraId="71436B22">
            <w:pPr>
              <w:pStyle w:val="15"/>
              <w:spacing w:line="288" w:lineRule="auto"/>
              <w:ind w:left="108" w:right="96"/>
              <w:rPr>
                <w:sz w:val="24"/>
              </w:rPr>
            </w:pPr>
            <w:r>
              <w:rPr>
                <w:spacing w:val="-2"/>
                <w:sz w:val="24"/>
              </w:rPr>
              <w:t>приемов оценивания. Разработка алгоритма оптимизации образовательн</w:t>
            </w:r>
          </w:p>
          <w:p w14:paraId="4B5A1663">
            <w:pPr>
              <w:pStyle w:val="15"/>
              <w:tabs>
                <w:tab w:val="left" w:pos="931"/>
              </w:tabs>
              <w:spacing w:line="288" w:lineRule="auto"/>
              <w:ind w:left="108" w:right="97"/>
              <w:rPr>
                <w:sz w:val="24"/>
              </w:rPr>
            </w:pPr>
            <w:r>
              <w:rPr>
                <w:sz w:val="24"/>
              </w:rPr>
              <w:t>ого</w:t>
            </w:r>
            <w:r>
              <w:rPr>
                <w:spacing w:val="80"/>
                <w:sz w:val="24"/>
              </w:rPr>
              <w:t xml:space="preserve"> </w:t>
            </w:r>
            <w:r>
              <w:rPr>
                <w:sz w:val="24"/>
              </w:rPr>
              <w:t xml:space="preserve">маршрута </w:t>
            </w:r>
            <w:r>
              <w:rPr>
                <w:spacing w:val="-10"/>
                <w:sz w:val="24"/>
              </w:rPr>
              <w:t>с</w:t>
            </w:r>
            <w:r>
              <w:rPr>
                <w:sz w:val="24"/>
              </w:rPr>
              <w:tab/>
            </w:r>
            <w:r>
              <w:rPr>
                <w:spacing w:val="-2"/>
                <w:sz w:val="24"/>
              </w:rPr>
              <w:t xml:space="preserve">учетом индивидуальн </w:t>
            </w:r>
            <w:r>
              <w:rPr>
                <w:spacing w:val="-6"/>
                <w:sz w:val="24"/>
              </w:rPr>
              <w:t>ых</w:t>
            </w:r>
          </w:p>
          <w:p w14:paraId="62144DC0">
            <w:pPr>
              <w:pStyle w:val="15"/>
              <w:ind w:left="108"/>
              <w:rPr>
                <w:sz w:val="24"/>
              </w:rPr>
            </w:pPr>
            <w:r>
              <w:rPr>
                <w:spacing w:val="-2"/>
                <w:sz w:val="24"/>
              </w:rPr>
              <w:t>особенностей</w:t>
            </w:r>
          </w:p>
          <w:p w14:paraId="2A0C2DA4">
            <w:pPr>
              <w:pStyle w:val="15"/>
              <w:tabs>
                <w:tab w:val="left" w:pos="703"/>
              </w:tabs>
              <w:spacing w:before="47"/>
              <w:ind w:left="108"/>
              <w:rPr>
                <w:sz w:val="24"/>
              </w:rPr>
            </w:pPr>
            <w:r>
              <w:rPr>
                <w:spacing w:val="-10"/>
                <w:sz w:val="24"/>
              </w:rPr>
              <w:t>и</w:t>
            </w:r>
            <w:r>
              <w:rPr>
                <w:sz w:val="24"/>
              </w:rPr>
              <w:tab/>
            </w:r>
            <w:r>
              <w:rPr>
                <w:spacing w:val="-2"/>
                <w:sz w:val="24"/>
              </w:rPr>
              <w:t>ситуации</w:t>
            </w:r>
          </w:p>
        </w:tc>
        <w:tc>
          <w:tcPr>
            <w:tcW w:w="1974" w:type="dxa"/>
          </w:tcPr>
          <w:p w14:paraId="1B505DC6">
            <w:pPr>
              <w:pStyle w:val="15"/>
              <w:tabs>
                <w:tab w:val="left" w:pos="709"/>
                <w:tab w:val="left" w:pos="1287"/>
              </w:tabs>
              <w:spacing w:line="288" w:lineRule="auto"/>
              <w:ind w:left="109" w:right="95"/>
              <w:rPr>
                <w:sz w:val="24"/>
              </w:rPr>
            </w:pPr>
            <w:r>
              <w:rPr>
                <w:spacing w:val="-2"/>
                <w:sz w:val="24"/>
              </w:rPr>
              <w:t xml:space="preserve">Образовательны </w:t>
            </w:r>
            <w:r>
              <w:rPr>
                <w:spacing w:val="-10"/>
                <w:sz w:val="24"/>
              </w:rPr>
              <w:t>е</w:t>
            </w:r>
            <w:r>
              <w:rPr>
                <w:sz w:val="24"/>
              </w:rPr>
              <w:tab/>
            </w:r>
            <w:r>
              <w:rPr>
                <w:spacing w:val="-2"/>
                <w:sz w:val="24"/>
              </w:rPr>
              <w:t xml:space="preserve">программы </w:t>
            </w:r>
            <w:r>
              <w:rPr>
                <w:spacing w:val="-4"/>
                <w:sz w:val="24"/>
              </w:rPr>
              <w:t>НОО,</w:t>
            </w:r>
            <w:r>
              <w:rPr>
                <w:sz w:val="24"/>
              </w:rPr>
              <w:tab/>
            </w:r>
            <w:r>
              <w:rPr>
                <w:sz w:val="24"/>
              </w:rPr>
              <w:tab/>
            </w:r>
            <w:r>
              <w:rPr>
                <w:spacing w:val="-4"/>
                <w:sz w:val="24"/>
              </w:rPr>
              <w:t>ООО, СОО.</w:t>
            </w:r>
          </w:p>
          <w:p w14:paraId="44964C64">
            <w:pPr>
              <w:pStyle w:val="15"/>
              <w:spacing w:line="288" w:lineRule="auto"/>
              <w:ind w:left="109"/>
              <w:rPr>
                <w:sz w:val="24"/>
              </w:rPr>
            </w:pPr>
            <w:r>
              <w:rPr>
                <w:spacing w:val="-2"/>
                <w:sz w:val="24"/>
              </w:rPr>
              <w:t xml:space="preserve">Утверждение </w:t>
            </w:r>
            <w:r>
              <w:rPr>
                <w:sz w:val="24"/>
              </w:rPr>
              <w:t>учебных</w:t>
            </w:r>
            <w:r>
              <w:rPr>
                <w:spacing w:val="7"/>
                <w:sz w:val="24"/>
              </w:rPr>
              <w:t xml:space="preserve"> </w:t>
            </w:r>
            <w:r>
              <w:rPr>
                <w:sz w:val="24"/>
              </w:rPr>
              <w:t xml:space="preserve">планов, </w:t>
            </w:r>
            <w:r>
              <w:rPr>
                <w:spacing w:val="-4"/>
                <w:sz w:val="24"/>
              </w:rPr>
              <w:t>УМК,</w:t>
            </w:r>
          </w:p>
          <w:p w14:paraId="6C2B8A52">
            <w:pPr>
              <w:pStyle w:val="15"/>
              <w:spacing w:line="288" w:lineRule="auto"/>
              <w:ind w:left="109" w:right="95"/>
              <w:rPr>
                <w:sz w:val="24"/>
              </w:rPr>
            </w:pPr>
            <w:r>
              <w:rPr>
                <w:spacing w:val="-2"/>
                <w:sz w:val="24"/>
              </w:rPr>
              <w:t>включающих элементы</w:t>
            </w:r>
          </w:p>
          <w:p w14:paraId="7B7CDEB7">
            <w:pPr>
              <w:pStyle w:val="15"/>
              <w:spacing w:line="288" w:lineRule="auto"/>
              <w:ind w:left="109" w:right="95"/>
              <w:rPr>
                <w:sz w:val="24"/>
              </w:rPr>
            </w:pPr>
            <w:r>
              <w:rPr>
                <w:spacing w:val="-2"/>
                <w:sz w:val="24"/>
              </w:rPr>
              <w:t>электронного обучения.</w:t>
            </w:r>
          </w:p>
          <w:p w14:paraId="353BEDDE">
            <w:pPr>
              <w:pStyle w:val="15"/>
              <w:spacing w:line="288" w:lineRule="auto"/>
              <w:ind w:left="109" w:right="95"/>
              <w:rPr>
                <w:sz w:val="24"/>
              </w:rPr>
            </w:pPr>
            <w:r>
              <w:rPr>
                <w:spacing w:val="-2"/>
                <w:sz w:val="24"/>
              </w:rPr>
              <w:t>Алгоритм применения электронной</w:t>
            </w:r>
          </w:p>
          <w:p w14:paraId="7BBD341F">
            <w:pPr>
              <w:pStyle w:val="15"/>
              <w:spacing w:line="288" w:lineRule="auto"/>
              <w:ind w:left="109" w:right="91"/>
              <w:jc w:val="both"/>
              <w:rPr>
                <w:sz w:val="24"/>
              </w:rPr>
            </w:pPr>
            <w:r>
              <w:rPr>
                <w:spacing w:val="-2"/>
                <w:sz w:val="24"/>
              </w:rPr>
              <w:t xml:space="preserve">образовательной </w:t>
            </w:r>
            <w:r>
              <w:rPr>
                <w:sz w:val="24"/>
              </w:rPr>
              <w:t xml:space="preserve">среды в урочной и внеурочной деятельности, а также приемов </w:t>
            </w:r>
            <w:r>
              <w:rPr>
                <w:spacing w:val="-2"/>
                <w:sz w:val="24"/>
              </w:rPr>
              <w:t>оценивания.</w:t>
            </w:r>
          </w:p>
          <w:p w14:paraId="1597801A">
            <w:pPr>
              <w:pStyle w:val="15"/>
              <w:spacing w:line="288" w:lineRule="auto"/>
              <w:ind w:left="109" w:right="95"/>
              <w:rPr>
                <w:sz w:val="24"/>
              </w:rPr>
            </w:pPr>
            <w:r>
              <w:rPr>
                <w:spacing w:val="-2"/>
                <w:sz w:val="24"/>
              </w:rPr>
              <w:t>Создание доступной</w:t>
            </w:r>
          </w:p>
          <w:p w14:paraId="0BE3F685">
            <w:pPr>
              <w:pStyle w:val="15"/>
              <w:spacing w:line="288" w:lineRule="auto"/>
              <w:ind w:left="109" w:right="95"/>
              <w:rPr>
                <w:sz w:val="24"/>
              </w:rPr>
            </w:pPr>
            <w:r>
              <w:rPr>
                <w:spacing w:val="-2"/>
                <w:sz w:val="24"/>
              </w:rPr>
              <w:t>образовательной среды,</w:t>
            </w:r>
          </w:p>
          <w:p w14:paraId="04EF3353">
            <w:pPr>
              <w:pStyle w:val="15"/>
              <w:spacing w:line="288" w:lineRule="auto"/>
              <w:ind w:left="109" w:right="95"/>
              <w:rPr>
                <w:sz w:val="24"/>
              </w:rPr>
            </w:pPr>
            <w:r>
              <w:rPr>
                <w:spacing w:val="-2"/>
                <w:sz w:val="24"/>
              </w:rPr>
              <w:t>способствующей успешной социальной</w:t>
            </w:r>
          </w:p>
          <w:p w14:paraId="7207790E">
            <w:pPr>
              <w:pStyle w:val="15"/>
              <w:ind w:left="109"/>
              <w:rPr>
                <w:sz w:val="24"/>
              </w:rPr>
            </w:pPr>
            <w:r>
              <w:rPr>
                <w:spacing w:val="-2"/>
                <w:sz w:val="24"/>
              </w:rPr>
              <w:t>адаптации.</w:t>
            </w:r>
          </w:p>
        </w:tc>
        <w:tc>
          <w:tcPr>
            <w:tcW w:w="1451" w:type="dxa"/>
          </w:tcPr>
          <w:p w14:paraId="3735F36E">
            <w:pPr>
              <w:pStyle w:val="15"/>
              <w:spacing w:line="288" w:lineRule="auto"/>
              <w:ind w:left="110" w:right="88" w:firstLine="60"/>
              <w:jc w:val="both"/>
              <w:rPr>
                <w:sz w:val="24"/>
              </w:rPr>
            </w:pPr>
            <w:r>
              <w:rPr>
                <w:sz w:val="24"/>
              </w:rPr>
              <w:t xml:space="preserve">Приказ об </w:t>
            </w:r>
            <w:r>
              <w:rPr>
                <w:spacing w:val="-2"/>
                <w:sz w:val="24"/>
              </w:rPr>
              <w:t xml:space="preserve">утверждени </w:t>
            </w:r>
            <w:r>
              <w:rPr>
                <w:spacing w:val="-6"/>
                <w:sz w:val="24"/>
              </w:rPr>
              <w:t>и.</w:t>
            </w:r>
          </w:p>
        </w:tc>
        <w:tc>
          <w:tcPr>
            <w:tcW w:w="1057" w:type="dxa"/>
          </w:tcPr>
          <w:p w14:paraId="2EC7BAD4">
            <w:pPr>
              <w:pStyle w:val="15"/>
              <w:spacing w:line="288" w:lineRule="auto"/>
              <w:ind w:left="112" w:right="111"/>
              <w:rPr>
                <w:sz w:val="24"/>
              </w:rPr>
            </w:pPr>
            <w:r>
              <w:rPr>
                <w:spacing w:val="-2"/>
                <w:sz w:val="24"/>
              </w:rPr>
              <w:t xml:space="preserve">Январь- август </w:t>
            </w:r>
            <w:r>
              <w:rPr>
                <w:spacing w:val="-4"/>
                <w:sz w:val="24"/>
              </w:rPr>
              <w:t>2021</w:t>
            </w:r>
          </w:p>
          <w:p w14:paraId="1CCF5B2E">
            <w:pPr>
              <w:pStyle w:val="15"/>
              <w:rPr>
                <w:b/>
                <w:sz w:val="24"/>
              </w:rPr>
            </w:pPr>
          </w:p>
          <w:p w14:paraId="18D2AC8D">
            <w:pPr>
              <w:pStyle w:val="15"/>
              <w:rPr>
                <w:b/>
                <w:sz w:val="24"/>
              </w:rPr>
            </w:pPr>
          </w:p>
          <w:p w14:paraId="786C8DCE">
            <w:pPr>
              <w:pStyle w:val="15"/>
              <w:rPr>
                <w:b/>
                <w:sz w:val="24"/>
              </w:rPr>
            </w:pPr>
          </w:p>
          <w:p w14:paraId="74117A58">
            <w:pPr>
              <w:pStyle w:val="15"/>
              <w:rPr>
                <w:b/>
                <w:sz w:val="24"/>
              </w:rPr>
            </w:pPr>
          </w:p>
          <w:p w14:paraId="3AF057ED">
            <w:pPr>
              <w:pStyle w:val="15"/>
              <w:spacing w:before="268"/>
              <w:rPr>
                <w:b/>
                <w:sz w:val="24"/>
              </w:rPr>
            </w:pPr>
          </w:p>
          <w:p w14:paraId="2DFF6B7E">
            <w:pPr>
              <w:pStyle w:val="15"/>
              <w:spacing w:line="288" w:lineRule="auto"/>
              <w:ind w:left="112" w:right="133"/>
              <w:jc w:val="both"/>
              <w:rPr>
                <w:sz w:val="24"/>
              </w:rPr>
            </w:pPr>
            <w:r>
              <w:rPr>
                <w:spacing w:val="-2"/>
                <w:sz w:val="24"/>
              </w:rPr>
              <w:t xml:space="preserve">Август- сентябр </w:t>
            </w:r>
            <w:r>
              <w:rPr>
                <w:sz w:val="24"/>
              </w:rPr>
              <w:t>ь 2021</w:t>
            </w:r>
          </w:p>
          <w:p w14:paraId="36DBE308">
            <w:pPr>
              <w:pStyle w:val="15"/>
              <w:rPr>
                <w:b/>
                <w:sz w:val="24"/>
              </w:rPr>
            </w:pPr>
          </w:p>
          <w:p w14:paraId="062C2E57">
            <w:pPr>
              <w:pStyle w:val="15"/>
              <w:rPr>
                <w:b/>
                <w:sz w:val="24"/>
              </w:rPr>
            </w:pPr>
          </w:p>
          <w:p w14:paraId="51FEEA45">
            <w:pPr>
              <w:pStyle w:val="15"/>
              <w:spacing w:before="166"/>
              <w:rPr>
                <w:b/>
                <w:sz w:val="24"/>
              </w:rPr>
            </w:pPr>
          </w:p>
          <w:p w14:paraId="566CC8E6">
            <w:pPr>
              <w:pStyle w:val="15"/>
              <w:spacing w:line="288" w:lineRule="auto"/>
              <w:ind w:left="112" w:right="162"/>
              <w:jc w:val="both"/>
              <w:rPr>
                <w:sz w:val="24"/>
              </w:rPr>
            </w:pPr>
            <w:r>
              <w:rPr>
                <w:spacing w:val="-2"/>
                <w:sz w:val="24"/>
              </w:rPr>
              <w:t xml:space="preserve">Сентяб </w:t>
            </w:r>
            <w:r>
              <w:rPr>
                <w:sz w:val="24"/>
              </w:rPr>
              <w:t>рь</w:t>
            </w:r>
            <w:r>
              <w:rPr>
                <w:spacing w:val="-3"/>
                <w:sz w:val="24"/>
              </w:rPr>
              <w:t xml:space="preserve"> </w:t>
            </w:r>
            <w:r>
              <w:rPr>
                <w:spacing w:val="-4"/>
                <w:sz w:val="24"/>
              </w:rPr>
              <w:t>2021</w:t>
            </w:r>
          </w:p>
        </w:tc>
      </w:tr>
    </w:tbl>
    <w:p w14:paraId="339CE7E4">
      <w:pPr>
        <w:pStyle w:val="15"/>
        <w:spacing w:after="0" w:line="288" w:lineRule="auto"/>
        <w:jc w:val="both"/>
        <w:rPr>
          <w:sz w:val="24"/>
        </w:rPr>
        <w:sectPr>
          <w:pgSz w:w="11910" w:h="16840"/>
          <w:pgMar w:top="1040" w:right="566" w:bottom="1232"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7BE61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627" w:type="dxa"/>
          </w:tcPr>
          <w:p w14:paraId="134CF290">
            <w:pPr>
              <w:pStyle w:val="15"/>
              <w:rPr>
                <w:sz w:val="24"/>
              </w:rPr>
            </w:pPr>
          </w:p>
        </w:tc>
        <w:tc>
          <w:tcPr>
            <w:tcW w:w="1752" w:type="dxa"/>
          </w:tcPr>
          <w:p w14:paraId="5593A4D0">
            <w:pPr>
              <w:pStyle w:val="15"/>
              <w:rPr>
                <w:sz w:val="24"/>
              </w:rPr>
            </w:pPr>
          </w:p>
        </w:tc>
        <w:tc>
          <w:tcPr>
            <w:tcW w:w="1761" w:type="dxa"/>
          </w:tcPr>
          <w:p w14:paraId="2439CB24">
            <w:pPr>
              <w:pStyle w:val="15"/>
              <w:spacing w:line="270" w:lineRule="exact"/>
              <w:ind w:left="108"/>
              <w:rPr>
                <w:sz w:val="24"/>
              </w:rPr>
            </w:pPr>
            <w:r>
              <w:rPr>
                <w:spacing w:val="-2"/>
                <w:sz w:val="24"/>
              </w:rPr>
              <w:t>учащихся.</w:t>
            </w:r>
          </w:p>
        </w:tc>
        <w:tc>
          <w:tcPr>
            <w:tcW w:w="1974" w:type="dxa"/>
          </w:tcPr>
          <w:p w14:paraId="59D86BB4">
            <w:pPr>
              <w:pStyle w:val="15"/>
              <w:rPr>
                <w:sz w:val="24"/>
              </w:rPr>
            </w:pPr>
          </w:p>
        </w:tc>
        <w:tc>
          <w:tcPr>
            <w:tcW w:w="1451" w:type="dxa"/>
          </w:tcPr>
          <w:p w14:paraId="543D7596">
            <w:pPr>
              <w:pStyle w:val="15"/>
              <w:rPr>
                <w:sz w:val="24"/>
              </w:rPr>
            </w:pPr>
          </w:p>
        </w:tc>
        <w:tc>
          <w:tcPr>
            <w:tcW w:w="1057" w:type="dxa"/>
          </w:tcPr>
          <w:p w14:paraId="574081AC">
            <w:pPr>
              <w:pStyle w:val="15"/>
              <w:rPr>
                <w:sz w:val="24"/>
              </w:rPr>
            </w:pPr>
          </w:p>
        </w:tc>
      </w:tr>
      <w:tr w14:paraId="039E5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09" w:hRule="atLeast"/>
        </w:trPr>
        <w:tc>
          <w:tcPr>
            <w:tcW w:w="1627" w:type="dxa"/>
          </w:tcPr>
          <w:p w14:paraId="2C39A7D1">
            <w:pPr>
              <w:pStyle w:val="15"/>
              <w:spacing w:line="268" w:lineRule="exact"/>
              <w:ind w:left="107"/>
              <w:rPr>
                <w:sz w:val="24"/>
              </w:rPr>
            </w:pPr>
            <w:r>
              <w:rPr>
                <w:spacing w:val="-2"/>
                <w:sz w:val="24"/>
              </w:rPr>
              <w:t>Программа</w:t>
            </w:r>
          </w:p>
          <w:p w14:paraId="2EC11CC0">
            <w:pPr>
              <w:pStyle w:val="15"/>
              <w:spacing w:before="55" w:line="288" w:lineRule="auto"/>
              <w:ind w:left="107" w:right="111"/>
              <w:jc w:val="both"/>
              <w:rPr>
                <w:sz w:val="24"/>
              </w:rPr>
            </w:pPr>
            <w:r>
              <w:rPr>
                <w:spacing w:val="-2"/>
                <w:sz w:val="24"/>
              </w:rPr>
              <w:t xml:space="preserve">«Непрерывно </w:t>
            </w:r>
            <w:r>
              <w:rPr>
                <w:sz w:val="24"/>
              </w:rPr>
              <w:t xml:space="preserve">е повышение </w:t>
            </w:r>
            <w:r>
              <w:rPr>
                <w:spacing w:val="-2"/>
                <w:sz w:val="24"/>
              </w:rPr>
              <w:t xml:space="preserve">квалификаци </w:t>
            </w:r>
            <w:r>
              <w:rPr>
                <w:sz w:val="24"/>
              </w:rPr>
              <w:t>и</w:t>
            </w:r>
            <w:r>
              <w:rPr>
                <w:spacing w:val="-8"/>
                <w:sz w:val="24"/>
              </w:rPr>
              <w:t xml:space="preserve"> </w:t>
            </w:r>
            <w:r>
              <w:rPr>
                <w:sz w:val="24"/>
              </w:rPr>
              <w:t>педагогов</w:t>
            </w:r>
            <w:r>
              <w:rPr>
                <w:spacing w:val="-9"/>
                <w:sz w:val="24"/>
              </w:rPr>
              <w:t xml:space="preserve"> </w:t>
            </w:r>
            <w:r>
              <w:rPr>
                <w:sz w:val="24"/>
              </w:rPr>
              <w:t xml:space="preserve">в </w:t>
            </w:r>
            <w:r>
              <w:rPr>
                <w:spacing w:val="-2"/>
                <w:sz w:val="24"/>
              </w:rPr>
              <w:t xml:space="preserve">соответствии </w:t>
            </w:r>
            <w:r>
              <w:rPr>
                <w:sz w:val="24"/>
              </w:rPr>
              <w:t xml:space="preserve">с реализации </w:t>
            </w:r>
            <w:r>
              <w:rPr>
                <w:spacing w:val="-4"/>
                <w:sz w:val="24"/>
              </w:rPr>
              <w:t>ФГОС</w:t>
            </w:r>
          </w:p>
          <w:p w14:paraId="79916671">
            <w:pPr>
              <w:pStyle w:val="15"/>
              <w:spacing w:before="1"/>
              <w:ind w:left="107"/>
              <w:rPr>
                <w:sz w:val="24"/>
              </w:rPr>
            </w:pPr>
            <w:r>
              <w:rPr>
                <w:spacing w:val="-2"/>
                <w:sz w:val="24"/>
              </w:rPr>
              <w:t>общего</w:t>
            </w:r>
          </w:p>
          <w:p w14:paraId="79EF38D0">
            <w:pPr>
              <w:pStyle w:val="15"/>
              <w:spacing w:before="55" w:line="288" w:lineRule="auto"/>
              <w:ind w:left="107" w:right="99"/>
              <w:rPr>
                <w:sz w:val="24"/>
              </w:rPr>
            </w:pPr>
            <w:r>
              <w:rPr>
                <w:spacing w:val="-2"/>
                <w:sz w:val="24"/>
              </w:rPr>
              <w:t xml:space="preserve">образования. Повышение квалификаци </w:t>
            </w:r>
            <w:r>
              <w:rPr>
                <w:sz w:val="24"/>
              </w:rPr>
              <w:t>и</w:t>
            </w:r>
            <w:r>
              <w:rPr>
                <w:spacing w:val="-15"/>
                <w:sz w:val="24"/>
              </w:rPr>
              <w:t xml:space="preserve"> </w:t>
            </w:r>
            <w:r>
              <w:rPr>
                <w:sz w:val="24"/>
              </w:rPr>
              <w:t>педагогов</w:t>
            </w:r>
            <w:r>
              <w:rPr>
                <w:spacing w:val="-15"/>
                <w:sz w:val="24"/>
              </w:rPr>
              <w:t xml:space="preserve"> </w:t>
            </w:r>
            <w:r>
              <w:rPr>
                <w:sz w:val="24"/>
              </w:rPr>
              <w:t xml:space="preserve">в </w:t>
            </w:r>
            <w:r>
              <w:rPr>
                <w:spacing w:val="-2"/>
                <w:sz w:val="24"/>
              </w:rPr>
              <w:t xml:space="preserve">области применения современных информацио </w:t>
            </w:r>
            <w:r>
              <w:rPr>
                <w:sz w:val="24"/>
              </w:rPr>
              <w:t>нных и</w:t>
            </w:r>
          </w:p>
          <w:p w14:paraId="3E031800">
            <w:pPr>
              <w:pStyle w:val="15"/>
              <w:spacing w:before="1" w:line="288" w:lineRule="auto"/>
              <w:ind w:left="107" w:right="99"/>
              <w:rPr>
                <w:sz w:val="24"/>
              </w:rPr>
            </w:pPr>
            <w:r>
              <w:rPr>
                <w:spacing w:val="-2"/>
                <w:sz w:val="24"/>
              </w:rPr>
              <w:t xml:space="preserve">коммуникаци онных </w:t>
            </w:r>
            <w:r>
              <w:rPr>
                <w:sz w:val="24"/>
              </w:rPr>
              <w:t xml:space="preserve">технологий в </w:t>
            </w:r>
            <w:r>
              <w:rPr>
                <w:spacing w:val="-2"/>
                <w:sz w:val="24"/>
              </w:rPr>
              <w:t>обучении».</w:t>
            </w:r>
          </w:p>
          <w:p w14:paraId="2641C3A4">
            <w:pPr>
              <w:pStyle w:val="15"/>
              <w:rPr>
                <w:b/>
                <w:sz w:val="24"/>
              </w:rPr>
            </w:pPr>
          </w:p>
          <w:p w14:paraId="38E4C419">
            <w:pPr>
              <w:pStyle w:val="15"/>
              <w:spacing w:before="110"/>
              <w:rPr>
                <w:b/>
                <w:sz w:val="24"/>
              </w:rPr>
            </w:pPr>
          </w:p>
          <w:p w14:paraId="2A17FC34">
            <w:pPr>
              <w:pStyle w:val="15"/>
              <w:spacing w:before="1"/>
              <w:ind w:left="107"/>
              <w:rPr>
                <w:sz w:val="24"/>
              </w:rPr>
            </w:pPr>
            <w:r>
              <w:rPr>
                <w:spacing w:val="-2"/>
                <w:sz w:val="24"/>
              </w:rPr>
              <w:t>Проект</w:t>
            </w:r>
          </w:p>
          <w:p w14:paraId="188B0615">
            <w:pPr>
              <w:pStyle w:val="15"/>
              <w:spacing w:before="55" w:line="288" w:lineRule="auto"/>
              <w:ind w:left="107" w:right="227"/>
              <w:rPr>
                <w:sz w:val="24"/>
              </w:rPr>
            </w:pPr>
            <w:r>
              <w:rPr>
                <w:spacing w:val="-2"/>
                <w:sz w:val="24"/>
              </w:rPr>
              <w:t xml:space="preserve">«Развитие цифрового </w:t>
            </w:r>
            <w:r>
              <w:rPr>
                <w:sz w:val="24"/>
              </w:rPr>
              <w:t>этикета</w:t>
            </w:r>
            <w:r>
              <w:rPr>
                <w:spacing w:val="-15"/>
                <w:sz w:val="24"/>
              </w:rPr>
              <w:t xml:space="preserve"> </w:t>
            </w:r>
            <w:r>
              <w:rPr>
                <w:sz w:val="24"/>
              </w:rPr>
              <w:t xml:space="preserve">всех </w:t>
            </w:r>
            <w:r>
              <w:rPr>
                <w:spacing w:val="-2"/>
                <w:sz w:val="24"/>
              </w:rPr>
              <w:t>субъектов</w:t>
            </w:r>
          </w:p>
          <w:p w14:paraId="08A08F2B">
            <w:pPr>
              <w:pStyle w:val="15"/>
              <w:spacing w:line="288" w:lineRule="auto"/>
              <w:ind w:left="107" w:right="99"/>
              <w:rPr>
                <w:sz w:val="24"/>
              </w:rPr>
            </w:pPr>
            <w:r>
              <w:rPr>
                <w:spacing w:val="-2"/>
                <w:sz w:val="24"/>
              </w:rPr>
              <w:t xml:space="preserve">образователь </w:t>
            </w:r>
            <w:r>
              <w:rPr>
                <w:spacing w:val="-4"/>
                <w:sz w:val="24"/>
              </w:rPr>
              <w:t xml:space="preserve">ного </w:t>
            </w:r>
            <w:r>
              <w:rPr>
                <w:spacing w:val="-2"/>
                <w:sz w:val="24"/>
              </w:rPr>
              <w:t>процесса».</w:t>
            </w:r>
          </w:p>
        </w:tc>
        <w:tc>
          <w:tcPr>
            <w:tcW w:w="1752" w:type="dxa"/>
          </w:tcPr>
          <w:p w14:paraId="36F41C61">
            <w:pPr>
              <w:pStyle w:val="15"/>
              <w:spacing w:line="288" w:lineRule="auto"/>
              <w:ind w:left="107" w:right="101"/>
              <w:rPr>
                <w:sz w:val="24"/>
              </w:rPr>
            </w:pPr>
            <w:r>
              <w:rPr>
                <w:spacing w:val="-2"/>
                <w:sz w:val="24"/>
              </w:rPr>
              <w:t xml:space="preserve">Организация деятельности Методическог </w:t>
            </w:r>
            <w:r>
              <w:rPr>
                <w:sz w:val="24"/>
              </w:rPr>
              <w:t>о Совета,</w:t>
            </w:r>
          </w:p>
          <w:p w14:paraId="291485B9">
            <w:pPr>
              <w:pStyle w:val="15"/>
              <w:spacing w:line="288" w:lineRule="auto"/>
              <w:ind w:left="107"/>
              <w:rPr>
                <w:sz w:val="24"/>
              </w:rPr>
            </w:pPr>
            <w:r>
              <w:rPr>
                <w:spacing w:val="-2"/>
                <w:sz w:val="24"/>
              </w:rPr>
              <w:t>методических объединений.</w:t>
            </w:r>
          </w:p>
          <w:p w14:paraId="3CFFB09A">
            <w:pPr>
              <w:pStyle w:val="15"/>
              <w:rPr>
                <w:b/>
                <w:sz w:val="24"/>
              </w:rPr>
            </w:pPr>
          </w:p>
          <w:p w14:paraId="3E0F8391">
            <w:pPr>
              <w:pStyle w:val="15"/>
              <w:rPr>
                <w:b/>
                <w:sz w:val="24"/>
              </w:rPr>
            </w:pPr>
          </w:p>
          <w:p w14:paraId="1BFFAA64">
            <w:pPr>
              <w:pStyle w:val="15"/>
              <w:rPr>
                <w:b/>
                <w:sz w:val="24"/>
              </w:rPr>
            </w:pPr>
          </w:p>
          <w:p w14:paraId="0D9A03FF">
            <w:pPr>
              <w:pStyle w:val="15"/>
              <w:rPr>
                <w:b/>
                <w:sz w:val="24"/>
              </w:rPr>
            </w:pPr>
          </w:p>
          <w:p w14:paraId="6B3C41F3">
            <w:pPr>
              <w:pStyle w:val="15"/>
              <w:rPr>
                <w:b/>
                <w:sz w:val="24"/>
              </w:rPr>
            </w:pPr>
          </w:p>
          <w:p w14:paraId="2C9A5DDE">
            <w:pPr>
              <w:pStyle w:val="15"/>
              <w:rPr>
                <w:b/>
                <w:sz w:val="24"/>
              </w:rPr>
            </w:pPr>
          </w:p>
          <w:p w14:paraId="7F8AFA76">
            <w:pPr>
              <w:pStyle w:val="15"/>
              <w:rPr>
                <w:b/>
                <w:sz w:val="24"/>
              </w:rPr>
            </w:pPr>
          </w:p>
          <w:p w14:paraId="499AE210">
            <w:pPr>
              <w:pStyle w:val="15"/>
              <w:rPr>
                <w:b/>
                <w:sz w:val="24"/>
              </w:rPr>
            </w:pPr>
          </w:p>
          <w:p w14:paraId="476A6813">
            <w:pPr>
              <w:pStyle w:val="15"/>
              <w:rPr>
                <w:b/>
                <w:sz w:val="24"/>
              </w:rPr>
            </w:pPr>
          </w:p>
          <w:p w14:paraId="4B8622B8">
            <w:pPr>
              <w:pStyle w:val="15"/>
              <w:rPr>
                <w:b/>
                <w:sz w:val="24"/>
              </w:rPr>
            </w:pPr>
          </w:p>
          <w:p w14:paraId="08397534">
            <w:pPr>
              <w:pStyle w:val="15"/>
              <w:spacing w:before="269"/>
              <w:rPr>
                <w:b/>
                <w:sz w:val="24"/>
              </w:rPr>
            </w:pPr>
          </w:p>
          <w:p w14:paraId="48228C23">
            <w:pPr>
              <w:pStyle w:val="15"/>
              <w:spacing w:line="288" w:lineRule="auto"/>
              <w:ind w:left="107"/>
              <w:rPr>
                <w:sz w:val="24"/>
              </w:rPr>
            </w:pPr>
            <w:r>
              <w:rPr>
                <w:spacing w:val="-2"/>
                <w:sz w:val="24"/>
              </w:rPr>
              <w:t xml:space="preserve">Организация внутрифирмен </w:t>
            </w:r>
            <w:r>
              <w:rPr>
                <w:spacing w:val="-4"/>
                <w:sz w:val="24"/>
              </w:rPr>
              <w:t>ного</w:t>
            </w:r>
          </w:p>
          <w:p w14:paraId="2BEE3B3D">
            <w:pPr>
              <w:pStyle w:val="15"/>
              <w:spacing w:line="288" w:lineRule="auto"/>
              <w:ind w:left="107" w:right="101"/>
              <w:rPr>
                <w:sz w:val="24"/>
              </w:rPr>
            </w:pPr>
            <w:r>
              <w:rPr>
                <w:spacing w:val="-2"/>
                <w:sz w:val="24"/>
              </w:rPr>
              <w:t xml:space="preserve">корпоративног </w:t>
            </w:r>
            <w:r>
              <w:rPr>
                <w:sz w:val="24"/>
              </w:rPr>
              <w:t xml:space="preserve">о обучения </w:t>
            </w:r>
            <w:r>
              <w:rPr>
                <w:spacing w:val="-2"/>
                <w:sz w:val="24"/>
              </w:rPr>
              <w:t>педагогов.</w:t>
            </w:r>
          </w:p>
        </w:tc>
        <w:tc>
          <w:tcPr>
            <w:tcW w:w="1761" w:type="dxa"/>
          </w:tcPr>
          <w:p w14:paraId="2A52F008">
            <w:pPr>
              <w:pStyle w:val="15"/>
              <w:spacing w:line="288" w:lineRule="auto"/>
              <w:ind w:left="108" w:right="96"/>
              <w:rPr>
                <w:sz w:val="24"/>
              </w:rPr>
            </w:pPr>
            <w:r>
              <w:rPr>
                <w:spacing w:val="-2"/>
                <w:sz w:val="24"/>
              </w:rPr>
              <w:t xml:space="preserve">Разработка механизма постепенного внедрения электронных </w:t>
            </w:r>
            <w:r>
              <w:rPr>
                <w:sz w:val="24"/>
              </w:rPr>
              <w:t>ресурсов в</w:t>
            </w:r>
          </w:p>
          <w:p w14:paraId="2A8C1FF7">
            <w:pPr>
              <w:pStyle w:val="15"/>
              <w:spacing w:line="288" w:lineRule="auto"/>
              <w:ind w:left="108" w:right="96"/>
              <w:rPr>
                <w:sz w:val="24"/>
              </w:rPr>
            </w:pPr>
            <w:r>
              <w:rPr>
                <w:spacing w:val="-2"/>
                <w:sz w:val="24"/>
              </w:rPr>
              <w:t xml:space="preserve">образовательн </w:t>
            </w:r>
            <w:r>
              <w:rPr>
                <w:sz w:val="24"/>
              </w:rPr>
              <w:t>ую среду.</w:t>
            </w:r>
          </w:p>
          <w:p w14:paraId="7F584D32">
            <w:pPr>
              <w:pStyle w:val="15"/>
              <w:spacing w:before="47"/>
              <w:rPr>
                <w:b/>
                <w:sz w:val="24"/>
              </w:rPr>
            </w:pPr>
          </w:p>
          <w:p w14:paraId="420DCC7C">
            <w:pPr>
              <w:pStyle w:val="15"/>
              <w:spacing w:line="288" w:lineRule="auto"/>
              <w:ind w:left="108" w:right="308"/>
              <w:jc w:val="both"/>
              <w:rPr>
                <w:sz w:val="24"/>
              </w:rPr>
            </w:pPr>
            <w:r>
              <w:rPr>
                <w:spacing w:val="-2"/>
                <w:sz w:val="24"/>
              </w:rPr>
              <w:t xml:space="preserve">Обеспечение </w:t>
            </w:r>
            <w:r>
              <w:rPr>
                <w:sz w:val="24"/>
              </w:rPr>
              <w:t>научно -</w:t>
            </w:r>
          </w:p>
          <w:p w14:paraId="051E760A">
            <w:pPr>
              <w:pStyle w:val="15"/>
              <w:spacing w:line="288" w:lineRule="auto"/>
              <w:ind w:left="108" w:right="119"/>
              <w:jc w:val="both"/>
              <w:rPr>
                <w:sz w:val="24"/>
              </w:rPr>
            </w:pPr>
            <w:r>
              <w:rPr>
                <w:spacing w:val="-2"/>
                <w:sz w:val="24"/>
              </w:rPr>
              <w:t xml:space="preserve">методического сопровождени </w:t>
            </w:r>
            <w:r>
              <w:rPr>
                <w:sz w:val="24"/>
              </w:rPr>
              <w:t>я</w:t>
            </w:r>
            <w:r>
              <w:rPr>
                <w:spacing w:val="-5"/>
                <w:sz w:val="24"/>
              </w:rPr>
              <w:t xml:space="preserve"> </w:t>
            </w:r>
            <w:r>
              <w:rPr>
                <w:sz w:val="24"/>
              </w:rPr>
              <w:t>педагога</w:t>
            </w:r>
            <w:r>
              <w:rPr>
                <w:spacing w:val="-6"/>
                <w:sz w:val="24"/>
              </w:rPr>
              <w:t xml:space="preserve"> </w:t>
            </w:r>
            <w:r>
              <w:rPr>
                <w:sz w:val="24"/>
              </w:rPr>
              <w:t xml:space="preserve">при </w:t>
            </w:r>
            <w:r>
              <w:rPr>
                <w:spacing w:val="-2"/>
                <w:sz w:val="24"/>
              </w:rPr>
              <w:t>реализации</w:t>
            </w:r>
          </w:p>
          <w:p w14:paraId="74790B0F">
            <w:pPr>
              <w:pStyle w:val="15"/>
              <w:spacing w:before="1" w:line="288" w:lineRule="auto"/>
              <w:ind w:left="108" w:right="168"/>
              <w:jc w:val="both"/>
              <w:rPr>
                <w:sz w:val="24"/>
              </w:rPr>
            </w:pPr>
            <w:r>
              <w:rPr>
                <w:spacing w:val="-2"/>
                <w:sz w:val="24"/>
              </w:rPr>
              <w:t xml:space="preserve">образовательн </w:t>
            </w:r>
            <w:r>
              <w:rPr>
                <w:sz w:val="24"/>
              </w:rPr>
              <w:t>ой</w:t>
            </w:r>
            <w:r>
              <w:rPr>
                <w:spacing w:val="-15"/>
                <w:sz w:val="24"/>
              </w:rPr>
              <w:t xml:space="preserve"> </w:t>
            </w:r>
            <w:r>
              <w:rPr>
                <w:sz w:val="24"/>
              </w:rPr>
              <w:t>программы (в частности</w:t>
            </w:r>
          </w:p>
          <w:p w14:paraId="64745EF7">
            <w:pPr>
              <w:pStyle w:val="15"/>
              <w:spacing w:line="288" w:lineRule="auto"/>
              <w:ind w:left="108" w:right="310"/>
              <w:rPr>
                <w:sz w:val="24"/>
              </w:rPr>
            </w:pPr>
            <w:r>
              <w:rPr>
                <w:sz w:val="24"/>
              </w:rPr>
              <w:t>для</w:t>
            </w:r>
            <w:r>
              <w:rPr>
                <w:spacing w:val="-15"/>
                <w:sz w:val="24"/>
              </w:rPr>
              <w:t xml:space="preserve"> </w:t>
            </w:r>
            <w:r>
              <w:rPr>
                <w:sz w:val="24"/>
              </w:rPr>
              <w:t xml:space="preserve">молодых </w:t>
            </w:r>
            <w:r>
              <w:rPr>
                <w:spacing w:val="-2"/>
                <w:sz w:val="24"/>
              </w:rPr>
              <w:t>педагогов).</w:t>
            </w:r>
          </w:p>
          <w:p w14:paraId="2D5D742E">
            <w:pPr>
              <w:pStyle w:val="15"/>
              <w:spacing w:line="288" w:lineRule="auto"/>
              <w:ind w:left="108" w:right="127"/>
              <w:rPr>
                <w:sz w:val="24"/>
              </w:rPr>
            </w:pPr>
            <w:r>
              <w:rPr>
                <w:spacing w:val="-2"/>
                <w:sz w:val="24"/>
              </w:rPr>
              <w:t xml:space="preserve">Методическое сопровождени </w:t>
            </w:r>
            <w:r>
              <w:rPr>
                <w:sz w:val="24"/>
              </w:rPr>
              <w:t xml:space="preserve">е аттестации </w:t>
            </w:r>
            <w:r>
              <w:rPr>
                <w:spacing w:val="-2"/>
                <w:sz w:val="24"/>
              </w:rPr>
              <w:t>педагогов.</w:t>
            </w:r>
          </w:p>
          <w:p w14:paraId="4F3A6EAF">
            <w:pPr>
              <w:pStyle w:val="15"/>
              <w:spacing w:before="1"/>
              <w:ind w:left="108"/>
              <w:rPr>
                <w:sz w:val="24"/>
              </w:rPr>
            </w:pPr>
            <w:r>
              <w:rPr>
                <w:spacing w:val="-2"/>
                <w:sz w:val="24"/>
              </w:rPr>
              <w:t>Курсы</w:t>
            </w:r>
          </w:p>
          <w:p w14:paraId="334EDD7B">
            <w:pPr>
              <w:pStyle w:val="15"/>
              <w:spacing w:before="55"/>
              <w:ind w:left="108"/>
              <w:rPr>
                <w:sz w:val="24"/>
              </w:rPr>
            </w:pPr>
            <w:r>
              <w:rPr>
                <w:spacing w:val="-2"/>
                <w:sz w:val="24"/>
              </w:rPr>
              <w:t>повышения</w:t>
            </w:r>
          </w:p>
          <w:p w14:paraId="5D7EA081">
            <w:pPr>
              <w:pStyle w:val="15"/>
              <w:tabs>
                <w:tab w:val="left" w:pos="979"/>
              </w:tabs>
              <w:spacing w:before="55" w:line="288" w:lineRule="auto"/>
              <w:ind w:left="108" w:right="94"/>
              <w:rPr>
                <w:sz w:val="24"/>
              </w:rPr>
            </w:pPr>
            <w:r>
              <w:rPr>
                <w:spacing w:val="-2"/>
                <w:sz w:val="24"/>
              </w:rPr>
              <w:t xml:space="preserve">квалификации, соответствую </w:t>
            </w:r>
            <w:r>
              <w:rPr>
                <w:spacing w:val="-4"/>
                <w:sz w:val="24"/>
              </w:rPr>
              <w:t>щие</w:t>
            </w:r>
            <w:r>
              <w:rPr>
                <w:sz w:val="24"/>
              </w:rPr>
              <w:tab/>
            </w:r>
            <w:r>
              <w:rPr>
                <w:spacing w:val="-2"/>
                <w:sz w:val="24"/>
              </w:rPr>
              <w:t xml:space="preserve">новым образовательн </w:t>
            </w:r>
            <w:r>
              <w:rPr>
                <w:sz w:val="24"/>
              </w:rPr>
              <w:t>ым</w:t>
            </w:r>
            <w:r>
              <w:rPr>
                <w:spacing w:val="-15"/>
                <w:sz w:val="24"/>
              </w:rPr>
              <w:t xml:space="preserve"> </w:t>
            </w:r>
            <w:r>
              <w:rPr>
                <w:sz w:val="24"/>
              </w:rPr>
              <w:t xml:space="preserve">стандартам </w:t>
            </w:r>
            <w:r>
              <w:rPr>
                <w:spacing w:val="-2"/>
                <w:sz w:val="24"/>
              </w:rPr>
              <w:t>Методические семинары,</w:t>
            </w:r>
          </w:p>
          <w:p w14:paraId="27B0E2F0">
            <w:pPr>
              <w:pStyle w:val="15"/>
              <w:tabs>
                <w:tab w:val="left" w:pos="679"/>
              </w:tabs>
              <w:spacing w:line="288" w:lineRule="auto"/>
              <w:ind w:left="108" w:right="94"/>
              <w:rPr>
                <w:sz w:val="24"/>
              </w:rPr>
            </w:pPr>
            <w:r>
              <w:rPr>
                <w:spacing w:val="-2"/>
                <w:sz w:val="24"/>
              </w:rPr>
              <w:t>практикумы</w:t>
            </w:r>
            <w:r>
              <w:rPr>
                <w:spacing w:val="80"/>
                <w:sz w:val="24"/>
              </w:rPr>
              <w:t xml:space="preserve"> </w:t>
            </w:r>
            <w:r>
              <w:rPr>
                <w:spacing w:val="-6"/>
                <w:sz w:val="24"/>
              </w:rPr>
              <w:t>по</w:t>
            </w:r>
            <w:r>
              <w:rPr>
                <w:sz w:val="24"/>
              </w:rPr>
              <w:tab/>
            </w:r>
            <w:r>
              <w:rPr>
                <w:spacing w:val="-2"/>
                <w:sz w:val="24"/>
              </w:rPr>
              <w:t xml:space="preserve">развитию психологическ </w:t>
            </w:r>
            <w:r>
              <w:rPr>
                <w:spacing w:val="-4"/>
                <w:sz w:val="24"/>
              </w:rPr>
              <w:t>ой,</w:t>
            </w:r>
          </w:p>
          <w:p w14:paraId="47AACA53">
            <w:pPr>
              <w:pStyle w:val="15"/>
              <w:spacing w:line="288" w:lineRule="auto"/>
              <w:ind w:left="108" w:right="96"/>
              <w:rPr>
                <w:sz w:val="24"/>
              </w:rPr>
            </w:pPr>
            <w:r>
              <w:rPr>
                <w:spacing w:val="-2"/>
                <w:sz w:val="24"/>
              </w:rPr>
              <w:t xml:space="preserve">коммуникатив </w:t>
            </w:r>
            <w:r>
              <w:rPr>
                <w:spacing w:val="-4"/>
                <w:sz w:val="24"/>
              </w:rPr>
              <w:t>ной</w:t>
            </w:r>
          </w:p>
          <w:p w14:paraId="4F9F194E">
            <w:pPr>
              <w:pStyle w:val="15"/>
              <w:spacing w:line="288" w:lineRule="auto"/>
              <w:ind w:left="108" w:right="96"/>
              <w:rPr>
                <w:sz w:val="24"/>
              </w:rPr>
            </w:pPr>
            <w:r>
              <w:rPr>
                <w:spacing w:val="-2"/>
                <w:sz w:val="24"/>
              </w:rPr>
              <w:t xml:space="preserve">компетентност </w:t>
            </w:r>
            <w:r>
              <w:rPr>
                <w:sz w:val="24"/>
              </w:rPr>
              <w:t>и педагогов.</w:t>
            </w:r>
          </w:p>
          <w:p w14:paraId="45495CD3">
            <w:pPr>
              <w:pStyle w:val="15"/>
              <w:ind w:left="108"/>
              <w:rPr>
                <w:sz w:val="24"/>
              </w:rPr>
            </w:pPr>
            <w:r>
              <w:rPr>
                <w:spacing w:val="-2"/>
                <w:sz w:val="24"/>
              </w:rPr>
              <w:t>Методические</w:t>
            </w:r>
          </w:p>
        </w:tc>
        <w:tc>
          <w:tcPr>
            <w:tcW w:w="1974" w:type="dxa"/>
          </w:tcPr>
          <w:p w14:paraId="49083E1D">
            <w:pPr>
              <w:pStyle w:val="15"/>
              <w:spacing w:line="288" w:lineRule="auto"/>
              <w:ind w:left="109" w:right="95"/>
              <w:rPr>
                <w:sz w:val="24"/>
              </w:rPr>
            </w:pPr>
            <w:r>
              <w:rPr>
                <w:spacing w:val="-2"/>
                <w:sz w:val="24"/>
              </w:rPr>
              <w:t>Активное использование электронных</w:t>
            </w:r>
          </w:p>
          <w:p w14:paraId="3A5B204A">
            <w:pPr>
              <w:pStyle w:val="15"/>
              <w:tabs>
                <w:tab w:val="left" w:pos="1752"/>
              </w:tabs>
              <w:ind w:left="109"/>
              <w:rPr>
                <w:sz w:val="24"/>
              </w:rPr>
            </w:pPr>
            <w:r>
              <w:rPr>
                <w:spacing w:val="-2"/>
                <w:sz w:val="24"/>
              </w:rPr>
              <w:t>ресурсов</w:t>
            </w:r>
            <w:r>
              <w:rPr>
                <w:sz w:val="24"/>
              </w:rPr>
              <w:tab/>
            </w:r>
            <w:r>
              <w:rPr>
                <w:spacing w:val="-10"/>
                <w:sz w:val="24"/>
              </w:rPr>
              <w:t>в</w:t>
            </w:r>
          </w:p>
          <w:p w14:paraId="1D6500C6">
            <w:pPr>
              <w:pStyle w:val="15"/>
              <w:tabs>
                <w:tab w:val="left" w:pos="1740"/>
              </w:tabs>
              <w:spacing w:before="47" w:line="288" w:lineRule="auto"/>
              <w:ind w:left="109" w:right="93"/>
              <w:rPr>
                <w:sz w:val="24"/>
              </w:rPr>
            </w:pPr>
            <w:r>
              <w:rPr>
                <w:spacing w:val="-2"/>
                <w:sz w:val="24"/>
              </w:rPr>
              <w:t>обучении</w:t>
            </w:r>
            <w:r>
              <w:rPr>
                <w:sz w:val="24"/>
              </w:rPr>
              <w:tab/>
            </w:r>
            <w:r>
              <w:rPr>
                <w:spacing w:val="-10"/>
                <w:sz w:val="24"/>
              </w:rPr>
              <w:t xml:space="preserve">и </w:t>
            </w:r>
            <w:r>
              <w:rPr>
                <w:spacing w:val="-2"/>
                <w:sz w:val="24"/>
              </w:rPr>
              <w:t>воспитании.</w:t>
            </w:r>
          </w:p>
          <w:p w14:paraId="3C6515D7">
            <w:pPr>
              <w:pStyle w:val="15"/>
              <w:rPr>
                <w:b/>
                <w:sz w:val="24"/>
              </w:rPr>
            </w:pPr>
          </w:p>
          <w:p w14:paraId="0D154B53">
            <w:pPr>
              <w:pStyle w:val="15"/>
              <w:rPr>
                <w:b/>
                <w:sz w:val="24"/>
              </w:rPr>
            </w:pPr>
          </w:p>
          <w:p w14:paraId="30FE97BD">
            <w:pPr>
              <w:pStyle w:val="15"/>
              <w:rPr>
                <w:b/>
                <w:sz w:val="24"/>
              </w:rPr>
            </w:pPr>
          </w:p>
          <w:p w14:paraId="41DFBC49">
            <w:pPr>
              <w:pStyle w:val="15"/>
              <w:rPr>
                <w:b/>
                <w:sz w:val="24"/>
              </w:rPr>
            </w:pPr>
          </w:p>
          <w:p w14:paraId="095DF023">
            <w:pPr>
              <w:pStyle w:val="15"/>
              <w:rPr>
                <w:b/>
                <w:sz w:val="24"/>
              </w:rPr>
            </w:pPr>
          </w:p>
          <w:p w14:paraId="7D76B26D">
            <w:pPr>
              <w:pStyle w:val="15"/>
              <w:rPr>
                <w:b/>
                <w:sz w:val="24"/>
              </w:rPr>
            </w:pPr>
          </w:p>
          <w:p w14:paraId="4F970DF8">
            <w:pPr>
              <w:pStyle w:val="15"/>
              <w:spacing w:line="288" w:lineRule="auto"/>
              <w:ind w:left="109" w:right="95"/>
              <w:rPr>
                <w:sz w:val="24"/>
              </w:rPr>
            </w:pPr>
            <w:r>
              <w:rPr>
                <w:spacing w:val="-2"/>
                <w:sz w:val="24"/>
              </w:rPr>
              <w:t>Повышение качества</w:t>
            </w:r>
          </w:p>
          <w:p w14:paraId="32F370BB">
            <w:pPr>
              <w:pStyle w:val="15"/>
              <w:spacing w:before="1"/>
              <w:ind w:left="109"/>
              <w:rPr>
                <w:sz w:val="24"/>
              </w:rPr>
            </w:pPr>
            <w:r>
              <w:rPr>
                <w:spacing w:val="-2"/>
                <w:sz w:val="24"/>
              </w:rPr>
              <w:t>обучения.</w:t>
            </w:r>
          </w:p>
          <w:p w14:paraId="2DFAC0FE">
            <w:pPr>
              <w:pStyle w:val="15"/>
              <w:spacing w:before="55"/>
              <w:ind w:left="109"/>
              <w:rPr>
                <w:sz w:val="24"/>
              </w:rPr>
            </w:pPr>
            <w:r>
              <w:rPr>
                <w:spacing w:val="-2"/>
                <w:sz w:val="24"/>
              </w:rPr>
              <w:t>Развитие</w:t>
            </w:r>
          </w:p>
          <w:p w14:paraId="4DBD509C">
            <w:pPr>
              <w:pStyle w:val="15"/>
              <w:spacing w:before="55" w:line="288" w:lineRule="auto"/>
              <w:ind w:left="109" w:right="95"/>
              <w:rPr>
                <w:sz w:val="24"/>
              </w:rPr>
            </w:pPr>
            <w:r>
              <w:rPr>
                <w:spacing w:val="-2"/>
                <w:sz w:val="24"/>
              </w:rPr>
              <w:t>предметных, методических компетенций педагогов.</w:t>
            </w:r>
          </w:p>
          <w:p w14:paraId="5886D42F">
            <w:pPr>
              <w:pStyle w:val="15"/>
              <w:spacing w:before="56"/>
              <w:rPr>
                <w:b/>
                <w:sz w:val="24"/>
              </w:rPr>
            </w:pPr>
          </w:p>
          <w:p w14:paraId="2F43E910">
            <w:pPr>
              <w:pStyle w:val="15"/>
              <w:spacing w:line="288" w:lineRule="auto"/>
              <w:ind w:left="109" w:right="95"/>
              <w:rPr>
                <w:sz w:val="24"/>
              </w:rPr>
            </w:pPr>
            <w:r>
              <w:rPr>
                <w:spacing w:val="-2"/>
                <w:sz w:val="24"/>
              </w:rPr>
              <w:t>Успешная адаптация молодых педагогов.</w:t>
            </w:r>
          </w:p>
          <w:p w14:paraId="3D1D66BD">
            <w:pPr>
              <w:pStyle w:val="15"/>
              <w:spacing w:before="55"/>
              <w:rPr>
                <w:b/>
                <w:sz w:val="24"/>
              </w:rPr>
            </w:pPr>
          </w:p>
          <w:p w14:paraId="6F348D7E">
            <w:pPr>
              <w:pStyle w:val="15"/>
              <w:spacing w:before="1"/>
              <w:ind w:left="109"/>
              <w:rPr>
                <w:sz w:val="24"/>
              </w:rPr>
            </w:pPr>
            <w:r>
              <w:rPr>
                <w:spacing w:val="-2"/>
                <w:sz w:val="24"/>
              </w:rPr>
              <w:t>Развитие</w:t>
            </w:r>
          </w:p>
          <w:p w14:paraId="1179E600">
            <w:pPr>
              <w:pStyle w:val="15"/>
              <w:spacing w:before="55" w:line="288" w:lineRule="auto"/>
              <w:ind w:left="109" w:right="95"/>
              <w:rPr>
                <w:sz w:val="24"/>
              </w:rPr>
            </w:pPr>
            <w:r>
              <w:rPr>
                <w:spacing w:val="-2"/>
                <w:sz w:val="24"/>
              </w:rPr>
              <w:t xml:space="preserve">информационны </w:t>
            </w:r>
            <w:r>
              <w:rPr>
                <w:spacing w:val="-10"/>
                <w:sz w:val="24"/>
              </w:rPr>
              <w:t>х</w:t>
            </w:r>
          </w:p>
          <w:p w14:paraId="39ACFF3C">
            <w:pPr>
              <w:pStyle w:val="15"/>
              <w:spacing w:line="288" w:lineRule="auto"/>
              <w:ind w:left="109" w:right="145"/>
              <w:rPr>
                <w:sz w:val="24"/>
              </w:rPr>
            </w:pPr>
            <w:r>
              <w:rPr>
                <w:spacing w:val="-2"/>
                <w:sz w:val="24"/>
              </w:rPr>
              <w:t xml:space="preserve">компетентносте </w:t>
            </w:r>
            <w:r>
              <w:rPr>
                <w:sz w:val="24"/>
              </w:rPr>
              <w:t>й педагогов.</w:t>
            </w:r>
          </w:p>
          <w:p w14:paraId="022699BF">
            <w:pPr>
              <w:pStyle w:val="15"/>
              <w:tabs>
                <w:tab w:val="left" w:pos="1423"/>
              </w:tabs>
              <w:spacing w:line="288" w:lineRule="auto"/>
              <w:ind w:left="109" w:right="94"/>
              <w:rPr>
                <w:sz w:val="24"/>
              </w:rPr>
            </w:pPr>
            <w:r>
              <w:rPr>
                <w:spacing w:val="-2"/>
                <w:sz w:val="24"/>
              </w:rPr>
              <w:t>Развитие цифрового этикета</w:t>
            </w:r>
            <w:r>
              <w:rPr>
                <w:sz w:val="24"/>
              </w:rPr>
              <w:tab/>
            </w:r>
            <w:r>
              <w:rPr>
                <w:spacing w:val="-4"/>
                <w:sz w:val="24"/>
              </w:rPr>
              <w:t xml:space="preserve">всех </w:t>
            </w:r>
            <w:r>
              <w:rPr>
                <w:spacing w:val="-2"/>
                <w:sz w:val="24"/>
              </w:rPr>
              <w:t>субъектов</w:t>
            </w:r>
          </w:p>
          <w:p w14:paraId="59291BB8">
            <w:pPr>
              <w:pStyle w:val="15"/>
              <w:spacing w:line="288" w:lineRule="auto"/>
              <w:ind w:left="109" w:right="95"/>
              <w:rPr>
                <w:sz w:val="24"/>
              </w:rPr>
            </w:pPr>
            <w:r>
              <w:rPr>
                <w:spacing w:val="-2"/>
                <w:sz w:val="24"/>
              </w:rPr>
              <w:t>образовательной среды.</w:t>
            </w:r>
          </w:p>
        </w:tc>
        <w:tc>
          <w:tcPr>
            <w:tcW w:w="1451" w:type="dxa"/>
          </w:tcPr>
          <w:p w14:paraId="437BFB99">
            <w:pPr>
              <w:pStyle w:val="15"/>
              <w:spacing w:line="288" w:lineRule="auto"/>
              <w:ind w:left="110"/>
              <w:rPr>
                <w:sz w:val="24"/>
              </w:rPr>
            </w:pPr>
            <w:r>
              <w:rPr>
                <w:spacing w:val="-2"/>
                <w:sz w:val="24"/>
              </w:rPr>
              <w:t xml:space="preserve">Протокол Методичес </w:t>
            </w:r>
            <w:r>
              <w:rPr>
                <w:spacing w:val="-4"/>
                <w:sz w:val="24"/>
              </w:rPr>
              <w:t>кого</w:t>
            </w:r>
          </w:p>
          <w:p w14:paraId="03AD1EE8">
            <w:pPr>
              <w:pStyle w:val="15"/>
              <w:spacing w:line="288" w:lineRule="auto"/>
              <w:ind w:left="110" w:right="553"/>
              <w:rPr>
                <w:sz w:val="24"/>
              </w:rPr>
            </w:pPr>
            <w:r>
              <w:rPr>
                <w:spacing w:val="-2"/>
                <w:sz w:val="24"/>
              </w:rPr>
              <w:t>Совета, отчет</w:t>
            </w:r>
          </w:p>
          <w:p w14:paraId="02A14F21">
            <w:pPr>
              <w:pStyle w:val="15"/>
              <w:spacing w:line="288" w:lineRule="auto"/>
              <w:ind w:left="110"/>
              <w:rPr>
                <w:sz w:val="24"/>
              </w:rPr>
            </w:pPr>
            <w:r>
              <w:rPr>
                <w:spacing w:val="-2"/>
                <w:sz w:val="24"/>
              </w:rPr>
              <w:t xml:space="preserve">методическ </w:t>
            </w:r>
            <w:r>
              <w:rPr>
                <w:spacing w:val="-4"/>
                <w:sz w:val="24"/>
              </w:rPr>
              <w:t xml:space="preserve">ого </w:t>
            </w:r>
            <w:r>
              <w:rPr>
                <w:spacing w:val="-2"/>
                <w:sz w:val="24"/>
              </w:rPr>
              <w:t xml:space="preserve">объединени </w:t>
            </w:r>
            <w:r>
              <w:rPr>
                <w:spacing w:val="-6"/>
                <w:sz w:val="24"/>
              </w:rPr>
              <w:t>я.</w:t>
            </w:r>
          </w:p>
          <w:p w14:paraId="39D6BC77">
            <w:pPr>
              <w:pStyle w:val="15"/>
              <w:tabs>
                <w:tab w:val="left" w:pos="1228"/>
              </w:tabs>
              <w:spacing w:line="288" w:lineRule="auto"/>
              <w:ind w:left="110" w:right="90"/>
              <w:rPr>
                <w:sz w:val="24"/>
              </w:rPr>
            </w:pPr>
            <w:r>
              <w:rPr>
                <w:spacing w:val="-2"/>
                <w:sz w:val="24"/>
              </w:rPr>
              <w:t xml:space="preserve">Удостовере </w:t>
            </w:r>
            <w:r>
              <w:rPr>
                <w:spacing w:val="-5"/>
                <w:sz w:val="24"/>
              </w:rPr>
              <w:t>ние</w:t>
            </w:r>
            <w:r>
              <w:rPr>
                <w:sz w:val="24"/>
              </w:rPr>
              <w:tab/>
            </w:r>
            <w:r>
              <w:rPr>
                <w:spacing w:val="-10"/>
                <w:sz w:val="24"/>
              </w:rPr>
              <w:t>о</w:t>
            </w:r>
          </w:p>
          <w:p w14:paraId="2D6349E7">
            <w:pPr>
              <w:pStyle w:val="15"/>
              <w:spacing w:line="288" w:lineRule="auto"/>
              <w:ind w:left="110" w:right="108"/>
              <w:jc w:val="both"/>
              <w:rPr>
                <w:sz w:val="24"/>
              </w:rPr>
            </w:pPr>
            <w:r>
              <w:rPr>
                <w:spacing w:val="-2"/>
                <w:sz w:val="24"/>
              </w:rPr>
              <w:t xml:space="preserve">повышении квалификац </w:t>
            </w:r>
            <w:r>
              <w:rPr>
                <w:spacing w:val="-4"/>
                <w:sz w:val="24"/>
              </w:rPr>
              <w:t>ии.</w:t>
            </w:r>
          </w:p>
        </w:tc>
        <w:tc>
          <w:tcPr>
            <w:tcW w:w="1057" w:type="dxa"/>
          </w:tcPr>
          <w:p w14:paraId="3EF75100">
            <w:pPr>
              <w:pStyle w:val="15"/>
              <w:spacing w:line="288" w:lineRule="auto"/>
              <w:ind w:left="112" w:right="210"/>
              <w:rPr>
                <w:sz w:val="24"/>
              </w:rPr>
            </w:pPr>
            <w:r>
              <w:rPr>
                <w:spacing w:val="-2"/>
                <w:sz w:val="24"/>
              </w:rPr>
              <w:t xml:space="preserve">Август </w:t>
            </w:r>
            <w:r>
              <w:rPr>
                <w:spacing w:val="-4"/>
                <w:sz w:val="24"/>
              </w:rPr>
              <w:t>2021</w:t>
            </w:r>
          </w:p>
          <w:p w14:paraId="4CB1A85D">
            <w:pPr>
              <w:pStyle w:val="15"/>
              <w:rPr>
                <w:b/>
                <w:sz w:val="24"/>
              </w:rPr>
            </w:pPr>
          </w:p>
          <w:p w14:paraId="76E4F8F8">
            <w:pPr>
              <w:pStyle w:val="15"/>
              <w:rPr>
                <w:b/>
                <w:sz w:val="24"/>
              </w:rPr>
            </w:pPr>
          </w:p>
          <w:p w14:paraId="20612D13">
            <w:pPr>
              <w:pStyle w:val="15"/>
              <w:rPr>
                <w:b/>
                <w:sz w:val="24"/>
              </w:rPr>
            </w:pPr>
          </w:p>
          <w:p w14:paraId="0DD0A4FB">
            <w:pPr>
              <w:pStyle w:val="15"/>
              <w:rPr>
                <w:b/>
                <w:sz w:val="24"/>
              </w:rPr>
            </w:pPr>
          </w:p>
          <w:p w14:paraId="33C256AF">
            <w:pPr>
              <w:pStyle w:val="15"/>
              <w:rPr>
                <w:b/>
                <w:sz w:val="24"/>
              </w:rPr>
            </w:pPr>
          </w:p>
          <w:p w14:paraId="7C054F0B">
            <w:pPr>
              <w:pStyle w:val="15"/>
              <w:rPr>
                <w:b/>
                <w:sz w:val="24"/>
              </w:rPr>
            </w:pPr>
          </w:p>
          <w:p w14:paraId="61EFE706">
            <w:pPr>
              <w:pStyle w:val="15"/>
              <w:rPr>
                <w:b/>
                <w:sz w:val="24"/>
              </w:rPr>
            </w:pPr>
          </w:p>
          <w:p w14:paraId="45DDCDDB">
            <w:pPr>
              <w:pStyle w:val="15"/>
              <w:rPr>
                <w:b/>
                <w:sz w:val="24"/>
              </w:rPr>
            </w:pPr>
          </w:p>
          <w:p w14:paraId="11683272">
            <w:pPr>
              <w:pStyle w:val="15"/>
              <w:spacing w:before="158"/>
              <w:rPr>
                <w:b/>
                <w:sz w:val="24"/>
              </w:rPr>
            </w:pPr>
          </w:p>
          <w:p w14:paraId="04C40436">
            <w:pPr>
              <w:pStyle w:val="15"/>
              <w:spacing w:line="288" w:lineRule="auto"/>
              <w:ind w:left="112" w:right="199"/>
              <w:rPr>
                <w:sz w:val="24"/>
              </w:rPr>
            </w:pPr>
            <w:r>
              <w:rPr>
                <w:spacing w:val="-2"/>
                <w:sz w:val="24"/>
              </w:rPr>
              <w:t xml:space="preserve">Сентяб </w:t>
            </w:r>
            <w:r>
              <w:rPr>
                <w:spacing w:val="-4"/>
                <w:sz w:val="24"/>
              </w:rPr>
              <w:t>рь-</w:t>
            </w:r>
          </w:p>
          <w:p w14:paraId="5192F4F5">
            <w:pPr>
              <w:pStyle w:val="15"/>
              <w:spacing w:line="288" w:lineRule="auto"/>
              <w:ind w:left="112" w:right="125"/>
              <w:rPr>
                <w:sz w:val="24"/>
              </w:rPr>
            </w:pPr>
            <w:r>
              <w:rPr>
                <w:spacing w:val="-2"/>
                <w:sz w:val="24"/>
              </w:rPr>
              <w:t xml:space="preserve">декабрь </w:t>
            </w:r>
            <w:r>
              <w:rPr>
                <w:spacing w:val="-4"/>
                <w:sz w:val="24"/>
              </w:rPr>
              <w:t>2021</w:t>
            </w:r>
          </w:p>
          <w:p w14:paraId="798DA3D4">
            <w:pPr>
              <w:pStyle w:val="15"/>
              <w:rPr>
                <w:b/>
                <w:sz w:val="24"/>
              </w:rPr>
            </w:pPr>
          </w:p>
          <w:p w14:paraId="41970C1D">
            <w:pPr>
              <w:pStyle w:val="15"/>
              <w:rPr>
                <w:b/>
                <w:sz w:val="24"/>
              </w:rPr>
            </w:pPr>
          </w:p>
          <w:p w14:paraId="53D8FA48">
            <w:pPr>
              <w:pStyle w:val="15"/>
              <w:spacing w:before="166"/>
              <w:rPr>
                <w:b/>
                <w:sz w:val="24"/>
              </w:rPr>
            </w:pPr>
          </w:p>
          <w:p w14:paraId="46C0C898">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 xml:space="preserve">Октябр </w:t>
            </w:r>
            <w:r>
              <w:rPr>
                <w:spacing w:val="-10"/>
                <w:sz w:val="24"/>
              </w:rPr>
              <w:t>ь</w:t>
            </w:r>
          </w:p>
          <w:p w14:paraId="2705F385">
            <w:pPr>
              <w:pStyle w:val="15"/>
              <w:spacing w:before="55"/>
              <w:rPr>
                <w:b/>
                <w:sz w:val="24"/>
              </w:rPr>
            </w:pPr>
          </w:p>
          <w:p w14:paraId="3C297E7F">
            <w:pPr>
              <w:pStyle w:val="15"/>
              <w:spacing w:line="288" w:lineRule="auto"/>
              <w:ind w:left="112" w:right="194"/>
              <w:rPr>
                <w:sz w:val="24"/>
              </w:rPr>
            </w:pPr>
            <w:r>
              <w:rPr>
                <w:spacing w:val="-2"/>
                <w:sz w:val="24"/>
              </w:rPr>
              <w:t>Январь 2022-</w:t>
            </w:r>
          </w:p>
          <w:p w14:paraId="19930650">
            <w:pPr>
              <w:pStyle w:val="15"/>
              <w:spacing w:before="1" w:line="288" w:lineRule="auto"/>
              <w:ind w:left="112" w:right="125"/>
              <w:rPr>
                <w:sz w:val="24"/>
              </w:rPr>
            </w:pPr>
            <w:r>
              <w:rPr>
                <w:spacing w:val="-2"/>
                <w:sz w:val="24"/>
              </w:rPr>
              <w:t xml:space="preserve">декабрь </w:t>
            </w:r>
            <w:r>
              <w:rPr>
                <w:spacing w:val="-4"/>
                <w:sz w:val="24"/>
              </w:rPr>
              <w:t>2024</w:t>
            </w:r>
          </w:p>
        </w:tc>
      </w:tr>
    </w:tbl>
    <w:p w14:paraId="07B3E54C">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55290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2" w:hRule="atLeast"/>
        </w:trPr>
        <w:tc>
          <w:tcPr>
            <w:tcW w:w="1627" w:type="dxa"/>
          </w:tcPr>
          <w:p w14:paraId="53D27C71">
            <w:pPr>
              <w:pStyle w:val="15"/>
              <w:rPr>
                <w:sz w:val="24"/>
              </w:rPr>
            </w:pPr>
          </w:p>
        </w:tc>
        <w:tc>
          <w:tcPr>
            <w:tcW w:w="1752" w:type="dxa"/>
          </w:tcPr>
          <w:p w14:paraId="04B1C873">
            <w:pPr>
              <w:pStyle w:val="15"/>
              <w:rPr>
                <w:sz w:val="24"/>
              </w:rPr>
            </w:pPr>
          </w:p>
        </w:tc>
        <w:tc>
          <w:tcPr>
            <w:tcW w:w="1761" w:type="dxa"/>
          </w:tcPr>
          <w:p w14:paraId="0B4068B0">
            <w:pPr>
              <w:pStyle w:val="15"/>
              <w:tabs>
                <w:tab w:val="left" w:pos="1403"/>
              </w:tabs>
              <w:spacing w:line="288" w:lineRule="auto"/>
              <w:ind w:left="108" w:right="95"/>
              <w:rPr>
                <w:sz w:val="24"/>
              </w:rPr>
            </w:pPr>
            <w:r>
              <w:rPr>
                <w:spacing w:val="-2"/>
                <w:sz w:val="24"/>
              </w:rPr>
              <w:t xml:space="preserve">обучающие </w:t>
            </w:r>
            <w:r>
              <w:rPr>
                <w:sz w:val="24"/>
              </w:rPr>
              <w:t>семинары</w:t>
            </w:r>
            <w:r>
              <w:rPr>
                <w:spacing w:val="80"/>
                <w:sz w:val="24"/>
              </w:rPr>
              <w:t xml:space="preserve"> </w:t>
            </w:r>
            <w:r>
              <w:rPr>
                <w:sz w:val="24"/>
              </w:rPr>
              <w:t xml:space="preserve">для </w:t>
            </w:r>
            <w:r>
              <w:rPr>
                <w:spacing w:val="-2"/>
                <w:sz w:val="24"/>
              </w:rPr>
              <w:t>педагогов</w:t>
            </w:r>
            <w:r>
              <w:rPr>
                <w:sz w:val="24"/>
              </w:rPr>
              <w:tab/>
            </w:r>
            <w:r>
              <w:rPr>
                <w:spacing w:val="-6"/>
                <w:sz w:val="24"/>
              </w:rPr>
              <w:t xml:space="preserve">по </w:t>
            </w:r>
            <w:r>
              <w:rPr>
                <w:spacing w:val="-2"/>
                <w:sz w:val="24"/>
              </w:rPr>
              <w:t xml:space="preserve">использовани </w:t>
            </w:r>
            <w:r>
              <w:rPr>
                <w:spacing w:val="-10"/>
                <w:sz w:val="24"/>
              </w:rPr>
              <w:t>ю</w:t>
            </w:r>
          </w:p>
          <w:p w14:paraId="63AD6265">
            <w:pPr>
              <w:pStyle w:val="15"/>
              <w:tabs>
                <w:tab w:val="left" w:pos="1526"/>
              </w:tabs>
              <w:spacing w:line="288" w:lineRule="auto"/>
              <w:ind w:left="108" w:right="94"/>
              <w:rPr>
                <w:sz w:val="24"/>
              </w:rPr>
            </w:pPr>
            <w:r>
              <w:rPr>
                <w:spacing w:val="-2"/>
                <w:sz w:val="24"/>
              </w:rPr>
              <w:t xml:space="preserve">современных информационн </w:t>
            </w:r>
            <w:r>
              <w:rPr>
                <w:spacing w:val="-5"/>
                <w:sz w:val="24"/>
              </w:rPr>
              <w:t>ых</w:t>
            </w:r>
            <w:r>
              <w:rPr>
                <w:sz w:val="24"/>
              </w:rPr>
              <w:tab/>
            </w:r>
            <w:r>
              <w:rPr>
                <w:spacing w:val="-10"/>
                <w:sz w:val="24"/>
              </w:rPr>
              <w:t>и</w:t>
            </w:r>
          </w:p>
          <w:p w14:paraId="7B6D2F37">
            <w:pPr>
              <w:pStyle w:val="15"/>
              <w:spacing w:line="288" w:lineRule="auto"/>
              <w:ind w:left="108" w:right="96"/>
              <w:jc w:val="both"/>
              <w:rPr>
                <w:sz w:val="24"/>
              </w:rPr>
            </w:pPr>
            <w:r>
              <w:rPr>
                <w:spacing w:val="-2"/>
                <w:sz w:val="24"/>
              </w:rPr>
              <w:t xml:space="preserve">коммуникацио </w:t>
            </w:r>
            <w:r>
              <w:rPr>
                <w:sz w:val="24"/>
              </w:rPr>
              <w:t>нных</w:t>
            </w:r>
            <w:r>
              <w:rPr>
                <w:spacing w:val="-5"/>
                <w:sz w:val="24"/>
              </w:rPr>
              <w:t xml:space="preserve"> </w:t>
            </w:r>
            <w:r>
              <w:rPr>
                <w:sz w:val="24"/>
              </w:rPr>
              <w:t>ресурсов в</w:t>
            </w:r>
            <w:r>
              <w:rPr>
                <w:spacing w:val="71"/>
                <w:sz w:val="24"/>
              </w:rPr>
              <w:t xml:space="preserve">   </w:t>
            </w:r>
            <w:r>
              <w:rPr>
                <w:spacing w:val="-2"/>
                <w:sz w:val="24"/>
              </w:rPr>
              <w:t>обучении.</w:t>
            </w:r>
          </w:p>
          <w:p w14:paraId="74236373">
            <w:pPr>
              <w:pStyle w:val="15"/>
              <w:ind w:left="108"/>
              <w:rPr>
                <w:sz w:val="24"/>
              </w:rPr>
            </w:pPr>
            <w:r>
              <w:rPr>
                <w:spacing w:val="-2"/>
                <w:sz w:val="24"/>
              </w:rPr>
              <w:t>Практикумы</w:t>
            </w:r>
          </w:p>
          <w:p w14:paraId="265C14F2">
            <w:pPr>
              <w:pStyle w:val="15"/>
              <w:spacing w:before="50" w:line="288" w:lineRule="auto"/>
              <w:ind w:left="108" w:right="94"/>
              <w:jc w:val="both"/>
              <w:rPr>
                <w:sz w:val="24"/>
              </w:rPr>
            </w:pPr>
            <w:r>
              <w:rPr>
                <w:sz w:val="24"/>
              </w:rPr>
              <w:t xml:space="preserve">для педагогов по созданию </w:t>
            </w:r>
            <w:r>
              <w:rPr>
                <w:spacing w:val="-2"/>
                <w:sz w:val="24"/>
              </w:rPr>
              <w:t>электронных</w:t>
            </w:r>
          </w:p>
          <w:p w14:paraId="187E52D5">
            <w:pPr>
              <w:pStyle w:val="15"/>
              <w:spacing w:line="288" w:lineRule="auto"/>
              <w:ind w:left="108" w:right="96"/>
              <w:rPr>
                <w:sz w:val="24"/>
              </w:rPr>
            </w:pPr>
            <w:r>
              <w:rPr>
                <w:spacing w:val="-2"/>
                <w:sz w:val="24"/>
              </w:rPr>
              <w:t>ресурсов, используемых</w:t>
            </w:r>
          </w:p>
          <w:p w14:paraId="4FD7203E">
            <w:pPr>
              <w:pStyle w:val="15"/>
              <w:ind w:left="108"/>
              <w:rPr>
                <w:sz w:val="24"/>
              </w:rPr>
            </w:pPr>
            <w:r>
              <w:rPr>
                <w:sz w:val="24"/>
              </w:rPr>
              <w:t>в</w:t>
            </w:r>
            <w:r>
              <w:rPr>
                <w:spacing w:val="-1"/>
                <w:sz w:val="24"/>
              </w:rPr>
              <w:t xml:space="preserve"> </w:t>
            </w:r>
            <w:r>
              <w:rPr>
                <w:spacing w:val="-2"/>
                <w:sz w:val="24"/>
              </w:rPr>
              <w:t>обучении.</w:t>
            </w:r>
          </w:p>
        </w:tc>
        <w:tc>
          <w:tcPr>
            <w:tcW w:w="1974" w:type="dxa"/>
          </w:tcPr>
          <w:p w14:paraId="4F528A54">
            <w:pPr>
              <w:pStyle w:val="15"/>
              <w:rPr>
                <w:sz w:val="24"/>
              </w:rPr>
            </w:pPr>
          </w:p>
        </w:tc>
        <w:tc>
          <w:tcPr>
            <w:tcW w:w="1451" w:type="dxa"/>
          </w:tcPr>
          <w:p w14:paraId="025B1CC6">
            <w:pPr>
              <w:pStyle w:val="15"/>
              <w:rPr>
                <w:sz w:val="24"/>
              </w:rPr>
            </w:pPr>
          </w:p>
        </w:tc>
        <w:tc>
          <w:tcPr>
            <w:tcW w:w="1057" w:type="dxa"/>
          </w:tcPr>
          <w:p w14:paraId="05EE8D42">
            <w:pPr>
              <w:pStyle w:val="15"/>
              <w:rPr>
                <w:sz w:val="24"/>
              </w:rPr>
            </w:pPr>
          </w:p>
        </w:tc>
      </w:tr>
      <w:tr w14:paraId="1186F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5" w:hRule="atLeast"/>
        </w:trPr>
        <w:tc>
          <w:tcPr>
            <w:tcW w:w="1627" w:type="dxa"/>
          </w:tcPr>
          <w:p w14:paraId="5C43BC02">
            <w:pPr>
              <w:pStyle w:val="15"/>
              <w:spacing w:line="270" w:lineRule="exact"/>
              <w:ind w:left="107"/>
              <w:rPr>
                <w:sz w:val="24"/>
              </w:rPr>
            </w:pPr>
            <w:r>
              <w:rPr>
                <w:spacing w:val="-2"/>
                <w:sz w:val="24"/>
              </w:rPr>
              <w:t>Проект</w:t>
            </w:r>
          </w:p>
          <w:p w14:paraId="0DFE2E65">
            <w:pPr>
              <w:pStyle w:val="15"/>
              <w:spacing w:before="55" w:line="288" w:lineRule="auto"/>
              <w:ind w:left="107" w:right="124"/>
              <w:rPr>
                <w:sz w:val="24"/>
              </w:rPr>
            </w:pPr>
            <w:r>
              <w:rPr>
                <w:spacing w:val="-2"/>
                <w:sz w:val="24"/>
              </w:rPr>
              <w:t xml:space="preserve">«Создание материально- технических </w:t>
            </w:r>
            <w:r>
              <w:rPr>
                <w:sz w:val="24"/>
              </w:rPr>
              <w:t>условий для освоения и</w:t>
            </w:r>
          </w:p>
          <w:p w14:paraId="6181D112">
            <w:pPr>
              <w:pStyle w:val="15"/>
              <w:spacing w:line="288" w:lineRule="auto"/>
              <w:ind w:left="107" w:right="99"/>
              <w:rPr>
                <w:sz w:val="24"/>
              </w:rPr>
            </w:pPr>
            <w:r>
              <w:rPr>
                <w:spacing w:val="-2"/>
                <w:sz w:val="24"/>
              </w:rPr>
              <w:t>реализации новых</w:t>
            </w:r>
          </w:p>
          <w:p w14:paraId="19483445">
            <w:pPr>
              <w:pStyle w:val="15"/>
              <w:spacing w:before="1" w:line="288" w:lineRule="auto"/>
              <w:ind w:left="107" w:right="99"/>
              <w:rPr>
                <w:sz w:val="24"/>
              </w:rPr>
            </w:pPr>
            <w:r>
              <w:rPr>
                <w:spacing w:val="-2"/>
                <w:sz w:val="24"/>
              </w:rPr>
              <w:t xml:space="preserve">образователь </w:t>
            </w:r>
            <w:r>
              <w:rPr>
                <w:spacing w:val="-4"/>
                <w:sz w:val="24"/>
              </w:rPr>
              <w:t xml:space="preserve">ных </w:t>
            </w:r>
            <w:r>
              <w:rPr>
                <w:spacing w:val="-2"/>
                <w:sz w:val="24"/>
              </w:rPr>
              <w:t>технологий».</w:t>
            </w:r>
          </w:p>
        </w:tc>
        <w:tc>
          <w:tcPr>
            <w:tcW w:w="1752" w:type="dxa"/>
          </w:tcPr>
          <w:p w14:paraId="17D5B9E7">
            <w:pPr>
              <w:pStyle w:val="15"/>
              <w:spacing w:line="270" w:lineRule="exact"/>
              <w:ind w:left="107"/>
              <w:rPr>
                <w:sz w:val="24"/>
              </w:rPr>
            </w:pPr>
            <w:r>
              <w:rPr>
                <w:spacing w:val="-2"/>
                <w:sz w:val="24"/>
              </w:rPr>
              <w:t>Оснащение</w:t>
            </w:r>
          </w:p>
          <w:p w14:paraId="32332B96">
            <w:pPr>
              <w:pStyle w:val="15"/>
              <w:spacing w:before="55" w:line="288" w:lineRule="auto"/>
              <w:ind w:left="107"/>
              <w:rPr>
                <w:sz w:val="24"/>
              </w:rPr>
            </w:pPr>
            <w:r>
              <w:rPr>
                <w:spacing w:val="-2"/>
                <w:sz w:val="24"/>
              </w:rPr>
              <w:t xml:space="preserve">образовательн </w:t>
            </w:r>
            <w:r>
              <w:rPr>
                <w:spacing w:val="-4"/>
                <w:sz w:val="24"/>
              </w:rPr>
              <w:t>ого</w:t>
            </w:r>
          </w:p>
          <w:p w14:paraId="542AB547">
            <w:pPr>
              <w:pStyle w:val="15"/>
              <w:spacing w:line="288" w:lineRule="auto"/>
              <w:ind w:left="107" w:right="101"/>
              <w:rPr>
                <w:sz w:val="24"/>
              </w:rPr>
            </w:pPr>
            <w:r>
              <w:rPr>
                <w:spacing w:val="-2"/>
                <w:sz w:val="24"/>
              </w:rPr>
              <w:t xml:space="preserve">пространства современным техническим оборудование </w:t>
            </w:r>
            <w:r>
              <w:rPr>
                <w:spacing w:val="-6"/>
                <w:sz w:val="24"/>
              </w:rPr>
              <w:t>м.</w:t>
            </w:r>
          </w:p>
          <w:p w14:paraId="6780D31E">
            <w:pPr>
              <w:pStyle w:val="15"/>
              <w:spacing w:before="1" w:line="288" w:lineRule="auto"/>
              <w:ind w:left="107"/>
              <w:rPr>
                <w:sz w:val="24"/>
              </w:rPr>
            </w:pPr>
            <w:r>
              <w:rPr>
                <w:spacing w:val="-2"/>
                <w:sz w:val="24"/>
              </w:rPr>
              <w:t>Обеспечение доступа администрати вных,</w:t>
            </w:r>
          </w:p>
          <w:p w14:paraId="42A3D06D">
            <w:pPr>
              <w:pStyle w:val="15"/>
              <w:spacing w:line="288" w:lineRule="auto"/>
              <w:ind w:left="107" w:right="146"/>
              <w:jc w:val="both"/>
              <w:rPr>
                <w:sz w:val="24"/>
              </w:rPr>
            </w:pPr>
            <w:r>
              <w:rPr>
                <w:spacing w:val="-2"/>
                <w:sz w:val="24"/>
              </w:rPr>
              <w:t xml:space="preserve">педагогически </w:t>
            </w:r>
            <w:r>
              <w:rPr>
                <w:sz w:val="24"/>
              </w:rPr>
              <w:t xml:space="preserve">х работни ков </w:t>
            </w:r>
            <w:r>
              <w:rPr>
                <w:spacing w:val="-10"/>
                <w:sz w:val="24"/>
              </w:rPr>
              <w:t>и</w:t>
            </w:r>
          </w:p>
          <w:p w14:paraId="3BAB977F">
            <w:pPr>
              <w:pStyle w:val="15"/>
              <w:spacing w:line="288" w:lineRule="auto"/>
              <w:ind w:left="107" w:right="194"/>
              <w:rPr>
                <w:sz w:val="24"/>
              </w:rPr>
            </w:pPr>
            <w:r>
              <w:rPr>
                <w:spacing w:val="-2"/>
                <w:sz w:val="24"/>
              </w:rPr>
              <w:t xml:space="preserve">обучающихся </w:t>
            </w:r>
            <w:r>
              <w:rPr>
                <w:sz w:val="24"/>
              </w:rPr>
              <w:t xml:space="preserve">к сети </w:t>
            </w:r>
            <w:r>
              <w:rPr>
                <w:spacing w:val="-2"/>
                <w:sz w:val="24"/>
              </w:rPr>
              <w:t>Интернет.</w:t>
            </w:r>
          </w:p>
          <w:p w14:paraId="23430A59">
            <w:pPr>
              <w:pStyle w:val="15"/>
              <w:spacing w:line="288" w:lineRule="auto"/>
              <w:ind w:left="107"/>
              <w:rPr>
                <w:sz w:val="24"/>
              </w:rPr>
            </w:pPr>
            <w:r>
              <w:rPr>
                <w:spacing w:val="-2"/>
                <w:sz w:val="24"/>
              </w:rPr>
              <w:t>Пополнение библиотечног</w:t>
            </w:r>
          </w:p>
          <w:p w14:paraId="3C52EAFB">
            <w:pPr>
              <w:pStyle w:val="15"/>
              <w:ind w:left="107"/>
              <w:rPr>
                <w:sz w:val="24"/>
              </w:rPr>
            </w:pPr>
            <w:r>
              <w:rPr>
                <w:sz w:val="24"/>
              </w:rPr>
              <w:t xml:space="preserve">о </w:t>
            </w:r>
            <w:r>
              <w:rPr>
                <w:spacing w:val="-2"/>
                <w:sz w:val="24"/>
              </w:rPr>
              <w:t>фонда.</w:t>
            </w:r>
          </w:p>
        </w:tc>
        <w:tc>
          <w:tcPr>
            <w:tcW w:w="1761" w:type="dxa"/>
          </w:tcPr>
          <w:p w14:paraId="0BFF3BF9">
            <w:pPr>
              <w:pStyle w:val="15"/>
              <w:spacing w:line="288" w:lineRule="auto"/>
              <w:ind w:left="108" w:right="96"/>
              <w:rPr>
                <w:sz w:val="24"/>
              </w:rPr>
            </w:pPr>
            <w:r>
              <w:rPr>
                <w:spacing w:val="-2"/>
                <w:sz w:val="24"/>
              </w:rPr>
              <w:t xml:space="preserve">Приобретение новой оргтехники, компьютерног </w:t>
            </w:r>
            <w:r>
              <w:rPr>
                <w:spacing w:val="-10"/>
                <w:sz w:val="24"/>
              </w:rPr>
              <w:t>о</w:t>
            </w:r>
          </w:p>
          <w:p w14:paraId="0C7180F7">
            <w:pPr>
              <w:pStyle w:val="15"/>
              <w:spacing w:line="288" w:lineRule="auto"/>
              <w:ind w:left="108" w:right="150"/>
              <w:jc w:val="both"/>
              <w:rPr>
                <w:sz w:val="24"/>
              </w:rPr>
            </w:pPr>
            <w:r>
              <w:rPr>
                <w:spacing w:val="-2"/>
                <w:sz w:val="24"/>
              </w:rPr>
              <w:t>оборудования, программного обеспечения</w:t>
            </w:r>
          </w:p>
          <w:p w14:paraId="06CBB942">
            <w:pPr>
              <w:pStyle w:val="15"/>
              <w:spacing w:before="49"/>
              <w:rPr>
                <w:b/>
                <w:sz w:val="24"/>
              </w:rPr>
            </w:pPr>
          </w:p>
          <w:p w14:paraId="2CB029A0">
            <w:pPr>
              <w:pStyle w:val="15"/>
              <w:spacing w:before="1" w:line="288" w:lineRule="auto"/>
              <w:ind w:left="108" w:right="373"/>
              <w:rPr>
                <w:sz w:val="24"/>
              </w:rPr>
            </w:pPr>
            <w:r>
              <w:rPr>
                <w:spacing w:val="-2"/>
                <w:sz w:val="24"/>
              </w:rPr>
              <w:t xml:space="preserve">Закупка </w:t>
            </w:r>
            <w:r>
              <w:rPr>
                <w:sz w:val="24"/>
              </w:rPr>
              <w:t>учебников</w:t>
            </w:r>
            <w:r>
              <w:rPr>
                <w:spacing w:val="-15"/>
                <w:sz w:val="24"/>
              </w:rPr>
              <w:t xml:space="preserve"> </w:t>
            </w:r>
            <w:r>
              <w:rPr>
                <w:sz w:val="24"/>
              </w:rPr>
              <w:t xml:space="preserve">и </w:t>
            </w:r>
            <w:r>
              <w:rPr>
                <w:spacing w:val="-2"/>
                <w:sz w:val="24"/>
              </w:rPr>
              <w:t>учебных</w:t>
            </w:r>
          </w:p>
          <w:p w14:paraId="77C17C91">
            <w:pPr>
              <w:pStyle w:val="15"/>
              <w:spacing w:line="288" w:lineRule="auto"/>
              <w:ind w:left="108" w:right="192"/>
              <w:rPr>
                <w:sz w:val="24"/>
              </w:rPr>
            </w:pPr>
            <w:r>
              <w:rPr>
                <w:sz w:val="24"/>
              </w:rPr>
              <w:t>пособий,</w:t>
            </w:r>
            <w:r>
              <w:rPr>
                <w:spacing w:val="-15"/>
                <w:sz w:val="24"/>
              </w:rPr>
              <w:t xml:space="preserve"> </w:t>
            </w:r>
            <w:r>
              <w:rPr>
                <w:sz w:val="24"/>
              </w:rPr>
              <w:t xml:space="preserve">книг </w:t>
            </w:r>
            <w:r>
              <w:rPr>
                <w:spacing w:val="-6"/>
                <w:sz w:val="24"/>
              </w:rPr>
              <w:t>по</w:t>
            </w:r>
          </w:p>
          <w:p w14:paraId="7C7FD6CE">
            <w:pPr>
              <w:pStyle w:val="15"/>
              <w:spacing w:line="288" w:lineRule="auto"/>
              <w:ind w:left="108" w:right="96"/>
              <w:rPr>
                <w:sz w:val="24"/>
              </w:rPr>
            </w:pPr>
            <w:r>
              <w:rPr>
                <w:spacing w:val="-2"/>
                <w:sz w:val="24"/>
              </w:rPr>
              <w:t xml:space="preserve">современной </w:t>
            </w:r>
            <w:r>
              <w:rPr>
                <w:sz w:val="24"/>
              </w:rPr>
              <w:t xml:space="preserve">научной и </w:t>
            </w:r>
            <w:r>
              <w:rPr>
                <w:spacing w:val="-2"/>
                <w:sz w:val="24"/>
              </w:rPr>
              <w:t xml:space="preserve">художественн </w:t>
            </w:r>
            <w:r>
              <w:rPr>
                <w:sz w:val="24"/>
              </w:rPr>
              <w:t>ой</w:t>
            </w:r>
            <w:r>
              <w:rPr>
                <w:spacing w:val="-1"/>
                <w:sz w:val="24"/>
              </w:rPr>
              <w:t xml:space="preserve"> </w:t>
            </w:r>
            <w:r>
              <w:rPr>
                <w:spacing w:val="-2"/>
                <w:sz w:val="24"/>
              </w:rPr>
              <w:t>литературе</w:t>
            </w:r>
          </w:p>
        </w:tc>
        <w:tc>
          <w:tcPr>
            <w:tcW w:w="1974" w:type="dxa"/>
          </w:tcPr>
          <w:p w14:paraId="4A0DC5B6">
            <w:pPr>
              <w:pStyle w:val="15"/>
              <w:tabs>
                <w:tab w:val="left" w:pos="1517"/>
              </w:tabs>
              <w:spacing w:line="288" w:lineRule="auto"/>
              <w:ind w:left="109" w:right="92"/>
              <w:rPr>
                <w:sz w:val="24"/>
              </w:rPr>
            </w:pPr>
            <w:r>
              <w:rPr>
                <w:spacing w:val="-2"/>
                <w:sz w:val="24"/>
              </w:rPr>
              <w:t>Создание условий</w:t>
            </w:r>
            <w:r>
              <w:rPr>
                <w:sz w:val="24"/>
              </w:rPr>
              <w:tab/>
            </w:r>
            <w:r>
              <w:rPr>
                <w:spacing w:val="-4"/>
                <w:sz w:val="24"/>
              </w:rPr>
              <w:t xml:space="preserve">для </w:t>
            </w:r>
            <w:r>
              <w:rPr>
                <w:spacing w:val="-2"/>
                <w:sz w:val="24"/>
              </w:rPr>
              <w:t>доступного электронного</w:t>
            </w:r>
          </w:p>
          <w:p w14:paraId="6608BC85">
            <w:pPr>
              <w:pStyle w:val="15"/>
              <w:spacing w:line="288" w:lineRule="auto"/>
              <w:ind w:left="109" w:right="97"/>
              <w:jc w:val="both"/>
              <w:rPr>
                <w:sz w:val="24"/>
              </w:rPr>
            </w:pPr>
            <w:r>
              <w:rPr>
                <w:spacing w:val="-2"/>
                <w:sz w:val="24"/>
              </w:rPr>
              <w:t xml:space="preserve">образовательног </w:t>
            </w:r>
            <w:r>
              <w:rPr>
                <w:sz w:val="24"/>
              </w:rPr>
              <w:t xml:space="preserve">о ресурса для всех субъектов </w:t>
            </w:r>
            <w:r>
              <w:rPr>
                <w:spacing w:val="-2"/>
                <w:sz w:val="24"/>
              </w:rPr>
              <w:t xml:space="preserve">образовательног </w:t>
            </w:r>
            <w:r>
              <w:rPr>
                <w:sz w:val="24"/>
              </w:rPr>
              <w:t>о процесса.</w:t>
            </w:r>
          </w:p>
        </w:tc>
        <w:tc>
          <w:tcPr>
            <w:tcW w:w="1451" w:type="dxa"/>
          </w:tcPr>
          <w:p w14:paraId="792C9766">
            <w:pPr>
              <w:pStyle w:val="15"/>
              <w:rPr>
                <w:sz w:val="24"/>
              </w:rPr>
            </w:pPr>
          </w:p>
        </w:tc>
        <w:tc>
          <w:tcPr>
            <w:tcW w:w="1057" w:type="dxa"/>
          </w:tcPr>
          <w:p w14:paraId="3154F08A">
            <w:pPr>
              <w:pStyle w:val="15"/>
              <w:spacing w:line="288" w:lineRule="auto"/>
              <w:ind w:left="112" w:right="194"/>
              <w:rPr>
                <w:sz w:val="24"/>
              </w:rPr>
            </w:pPr>
            <w:r>
              <w:rPr>
                <w:spacing w:val="-2"/>
                <w:sz w:val="24"/>
              </w:rPr>
              <w:t>Январь 2021-</w:t>
            </w:r>
          </w:p>
          <w:p w14:paraId="12453E96">
            <w:pPr>
              <w:pStyle w:val="15"/>
              <w:spacing w:line="288" w:lineRule="auto"/>
              <w:ind w:left="112" w:right="125"/>
              <w:rPr>
                <w:sz w:val="24"/>
              </w:rPr>
            </w:pPr>
            <w:r>
              <w:rPr>
                <w:spacing w:val="-2"/>
                <w:sz w:val="24"/>
              </w:rPr>
              <w:t xml:space="preserve">декабрь </w:t>
            </w:r>
            <w:r>
              <w:rPr>
                <w:spacing w:val="-4"/>
                <w:sz w:val="24"/>
              </w:rPr>
              <w:t>2024</w:t>
            </w:r>
          </w:p>
        </w:tc>
      </w:tr>
      <w:tr w14:paraId="07881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6" w:hRule="atLeast"/>
        </w:trPr>
        <w:tc>
          <w:tcPr>
            <w:tcW w:w="1627" w:type="dxa"/>
          </w:tcPr>
          <w:p w14:paraId="549B3599">
            <w:pPr>
              <w:pStyle w:val="15"/>
              <w:spacing w:line="288" w:lineRule="auto"/>
              <w:ind w:left="107" w:right="99"/>
              <w:rPr>
                <w:b/>
                <w:i/>
                <w:sz w:val="24"/>
              </w:rPr>
            </w:pPr>
            <w:r>
              <w:rPr>
                <w:b/>
                <w:i/>
                <w:spacing w:val="-2"/>
                <w:sz w:val="24"/>
              </w:rPr>
              <w:t xml:space="preserve">Стратегиче </w:t>
            </w:r>
            <w:r>
              <w:rPr>
                <w:b/>
                <w:i/>
                <w:spacing w:val="-4"/>
                <w:sz w:val="24"/>
              </w:rPr>
              <w:t>ское</w:t>
            </w:r>
          </w:p>
          <w:p w14:paraId="38C6755C">
            <w:pPr>
              <w:pStyle w:val="15"/>
              <w:ind w:left="107"/>
              <w:rPr>
                <w:b/>
                <w:i/>
                <w:sz w:val="24"/>
              </w:rPr>
            </w:pPr>
            <w:r>
              <w:rPr>
                <w:b/>
                <w:i/>
                <w:spacing w:val="-2"/>
                <w:sz w:val="24"/>
              </w:rPr>
              <w:t>направление</w:t>
            </w:r>
          </w:p>
          <w:p w14:paraId="657A24D6">
            <w:pPr>
              <w:pStyle w:val="15"/>
              <w:spacing w:before="54"/>
              <w:ind w:left="107"/>
              <w:rPr>
                <w:b/>
                <w:i/>
                <w:sz w:val="24"/>
              </w:rPr>
            </w:pPr>
            <w:r>
              <w:rPr>
                <w:b/>
                <w:i/>
                <w:spacing w:val="-2"/>
                <w:sz w:val="24"/>
              </w:rPr>
              <w:t>«Развитие</w:t>
            </w:r>
          </w:p>
        </w:tc>
        <w:tc>
          <w:tcPr>
            <w:tcW w:w="1752" w:type="dxa"/>
          </w:tcPr>
          <w:p w14:paraId="2F51E444">
            <w:pPr>
              <w:pStyle w:val="15"/>
              <w:spacing w:line="288" w:lineRule="auto"/>
              <w:ind w:left="107"/>
              <w:rPr>
                <w:sz w:val="24"/>
              </w:rPr>
            </w:pPr>
            <w:r>
              <w:rPr>
                <w:spacing w:val="-2"/>
                <w:sz w:val="24"/>
              </w:rPr>
              <w:t>Обновление программ внеурочной</w:t>
            </w:r>
          </w:p>
          <w:p w14:paraId="3993CF89">
            <w:pPr>
              <w:pStyle w:val="15"/>
              <w:ind w:left="107"/>
              <w:rPr>
                <w:sz w:val="24"/>
              </w:rPr>
            </w:pPr>
            <w:r>
              <w:rPr>
                <w:spacing w:val="-2"/>
                <w:sz w:val="24"/>
              </w:rPr>
              <w:t>деятельности.</w:t>
            </w:r>
          </w:p>
        </w:tc>
        <w:tc>
          <w:tcPr>
            <w:tcW w:w="1761" w:type="dxa"/>
          </w:tcPr>
          <w:p w14:paraId="562C8BDA">
            <w:pPr>
              <w:pStyle w:val="15"/>
              <w:spacing w:line="288" w:lineRule="auto"/>
              <w:ind w:left="108" w:right="96"/>
              <w:rPr>
                <w:sz w:val="24"/>
              </w:rPr>
            </w:pPr>
            <w:r>
              <w:rPr>
                <w:spacing w:val="-2"/>
                <w:sz w:val="24"/>
              </w:rPr>
              <w:t>Создание общего</w:t>
            </w:r>
          </w:p>
          <w:p w14:paraId="0AB45E95">
            <w:pPr>
              <w:pStyle w:val="15"/>
              <w:ind w:left="108"/>
              <w:rPr>
                <w:sz w:val="24"/>
              </w:rPr>
            </w:pPr>
            <w:r>
              <w:rPr>
                <w:spacing w:val="-2"/>
                <w:sz w:val="24"/>
              </w:rPr>
              <w:t>программно-</w:t>
            </w:r>
          </w:p>
          <w:p w14:paraId="502CF7BA">
            <w:pPr>
              <w:pStyle w:val="15"/>
              <w:spacing w:before="49"/>
              <w:ind w:left="108"/>
              <w:rPr>
                <w:sz w:val="24"/>
              </w:rPr>
            </w:pPr>
            <w:r>
              <w:rPr>
                <w:spacing w:val="-2"/>
                <w:sz w:val="24"/>
              </w:rPr>
              <w:t>методического</w:t>
            </w:r>
          </w:p>
        </w:tc>
        <w:tc>
          <w:tcPr>
            <w:tcW w:w="1974" w:type="dxa"/>
          </w:tcPr>
          <w:p w14:paraId="3AA54B16">
            <w:pPr>
              <w:pStyle w:val="15"/>
              <w:spacing w:line="270" w:lineRule="exact"/>
              <w:ind w:left="109"/>
              <w:rPr>
                <w:sz w:val="24"/>
              </w:rPr>
            </w:pPr>
            <w:r>
              <w:rPr>
                <w:spacing w:val="-2"/>
                <w:sz w:val="24"/>
              </w:rPr>
              <w:t>Открытая,</w:t>
            </w:r>
          </w:p>
          <w:p w14:paraId="79F734F8">
            <w:pPr>
              <w:pStyle w:val="15"/>
              <w:spacing w:before="1" w:line="330" w:lineRule="atLeast"/>
              <w:ind w:left="109" w:right="91"/>
              <w:jc w:val="both"/>
              <w:rPr>
                <w:sz w:val="24"/>
              </w:rPr>
            </w:pPr>
            <w:r>
              <w:rPr>
                <w:sz w:val="24"/>
              </w:rPr>
              <w:t xml:space="preserve">доступная среда для развития </w:t>
            </w:r>
            <w:r>
              <w:rPr>
                <w:spacing w:val="-2"/>
                <w:sz w:val="24"/>
              </w:rPr>
              <w:t>метапредметных</w:t>
            </w:r>
          </w:p>
        </w:tc>
        <w:tc>
          <w:tcPr>
            <w:tcW w:w="1451" w:type="dxa"/>
          </w:tcPr>
          <w:p w14:paraId="1A321AD9">
            <w:pPr>
              <w:pStyle w:val="15"/>
              <w:spacing w:line="288" w:lineRule="auto"/>
              <w:ind w:left="110"/>
              <w:rPr>
                <w:sz w:val="24"/>
              </w:rPr>
            </w:pPr>
            <w:r>
              <w:rPr>
                <w:spacing w:val="-2"/>
                <w:sz w:val="24"/>
              </w:rPr>
              <w:t xml:space="preserve">Утвержден </w:t>
            </w:r>
            <w:r>
              <w:rPr>
                <w:sz w:val="24"/>
              </w:rPr>
              <w:t>ные</w:t>
            </w:r>
            <w:r>
              <w:rPr>
                <w:spacing w:val="40"/>
                <w:sz w:val="24"/>
              </w:rPr>
              <w:t xml:space="preserve"> </w:t>
            </w:r>
            <w:r>
              <w:rPr>
                <w:sz w:val="24"/>
              </w:rPr>
              <w:t xml:space="preserve">планы, </w:t>
            </w:r>
            <w:r>
              <w:rPr>
                <w:spacing w:val="-2"/>
                <w:sz w:val="24"/>
              </w:rPr>
              <w:t>приказы,</w:t>
            </w:r>
          </w:p>
          <w:p w14:paraId="17837F6F">
            <w:pPr>
              <w:pStyle w:val="15"/>
              <w:ind w:left="110"/>
              <w:rPr>
                <w:sz w:val="24"/>
              </w:rPr>
            </w:pPr>
            <w:r>
              <w:rPr>
                <w:spacing w:val="-4"/>
                <w:sz w:val="24"/>
              </w:rPr>
              <w:t>УМК.</w:t>
            </w:r>
          </w:p>
        </w:tc>
        <w:tc>
          <w:tcPr>
            <w:tcW w:w="1057" w:type="dxa"/>
          </w:tcPr>
          <w:p w14:paraId="31C3DD74">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tc>
      </w:tr>
    </w:tbl>
    <w:p w14:paraId="7C407396">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4117E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6DEA4763">
            <w:pPr>
              <w:pStyle w:val="15"/>
              <w:spacing w:line="288" w:lineRule="auto"/>
              <w:ind w:left="107" w:right="99"/>
              <w:rPr>
                <w:b/>
                <w:i/>
                <w:sz w:val="24"/>
              </w:rPr>
            </w:pPr>
            <w:r>
              <w:rPr>
                <w:b/>
                <w:i/>
                <w:spacing w:val="-2"/>
                <w:sz w:val="24"/>
              </w:rPr>
              <w:t xml:space="preserve">образовател </w:t>
            </w:r>
            <w:r>
              <w:rPr>
                <w:b/>
                <w:i/>
                <w:sz w:val="24"/>
              </w:rPr>
              <w:t xml:space="preserve">ьной среды </w:t>
            </w:r>
            <w:r>
              <w:rPr>
                <w:b/>
                <w:i/>
                <w:spacing w:val="-4"/>
                <w:sz w:val="24"/>
              </w:rPr>
              <w:t>для</w:t>
            </w:r>
          </w:p>
          <w:p w14:paraId="44041028">
            <w:pPr>
              <w:pStyle w:val="15"/>
              <w:spacing w:line="288" w:lineRule="auto"/>
              <w:ind w:left="107" w:right="99"/>
              <w:rPr>
                <w:b/>
                <w:i/>
                <w:sz w:val="24"/>
              </w:rPr>
            </w:pPr>
            <w:r>
              <w:rPr>
                <w:b/>
                <w:i/>
                <w:spacing w:val="-2"/>
                <w:sz w:val="24"/>
              </w:rPr>
              <w:t xml:space="preserve">личностного </w:t>
            </w:r>
            <w:r>
              <w:rPr>
                <w:b/>
                <w:i/>
                <w:sz w:val="24"/>
              </w:rPr>
              <w:t xml:space="preserve">развития и </w:t>
            </w:r>
            <w:r>
              <w:rPr>
                <w:b/>
                <w:i/>
                <w:spacing w:val="-2"/>
                <w:sz w:val="24"/>
              </w:rPr>
              <w:t xml:space="preserve">самореализа </w:t>
            </w:r>
            <w:r>
              <w:rPr>
                <w:b/>
                <w:i/>
                <w:spacing w:val="-4"/>
                <w:sz w:val="24"/>
              </w:rPr>
              <w:t>ции</w:t>
            </w:r>
          </w:p>
          <w:p w14:paraId="48DE5B10">
            <w:pPr>
              <w:pStyle w:val="15"/>
              <w:spacing w:line="288" w:lineRule="auto"/>
              <w:ind w:left="107" w:right="99"/>
              <w:rPr>
                <w:b/>
                <w:i/>
                <w:sz w:val="24"/>
              </w:rPr>
            </w:pPr>
            <w:r>
              <w:rPr>
                <w:b/>
                <w:i/>
                <w:spacing w:val="-2"/>
                <w:sz w:val="24"/>
              </w:rPr>
              <w:t xml:space="preserve">обучающихс </w:t>
            </w:r>
            <w:r>
              <w:rPr>
                <w:b/>
                <w:i/>
                <w:spacing w:val="-6"/>
                <w:sz w:val="24"/>
              </w:rPr>
              <w:t>я»</w:t>
            </w:r>
          </w:p>
          <w:p w14:paraId="367F4435">
            <w:pPr>
              <w:pStyle w:val="15"/>
              <w:spacing w:line="271" w:lineRule="exact"/>
              <w:ind w:left="107"/>
              <w:rPr>
                <w:sz w:val="24"/>
              </w:rPr>
            </w:pPr>
            <w:r>
              <w:rPr>
                <w:spacing w:val="-2"/>
                <w:sz w:val="24"/>
              </w:rPr>
              <w:t>Программа</w:t>
            </w:r>
          </w:p>
          <w:p w14:paraId="3A93F0B8">
            <w:pPr>
              <w:pStyle w:val="15"/>
              <w:spacing w:before="54" w:line="288" w:lineRule="auto"/>
              <w:ind w:left="107" w:right="133"/>
              <w:rPr>
                <w:sz w:val="24"/>
              </w:rPr>
            </w:pPr>
            <w:r>
              <w:rPr>
                <w:spacing w:val="-2"/>
                <w:sz w:val="24"/>
              </w:rPr>
              <w:t xml:space="preserve">«Организаци </w:t>
            </w:r>
            <w:r>
              <w:rPr>
                <w:sz w:val="24"/>
              </w:rPr>
              <w:t>я</w:t>
            </w:r>
            <w:r>
              <w:rPr>
                <w:spacing w:val="-15"/>
                <w:sz w:val="24"/>
              </w:rPr>
              <w:t xml:space="preserve"> </w:t>
            </w:r>
            <w:r>
              <w:rPr>
                <w:sz w:val="24"/>
              </w:rPr>
              <w:t xml:space="preserve">внеурочной </w:t>
            </w:r>
            <w:r>
              <w:rPr>
                <w:spacing w:val="-2"/>
                <w:sz w:val="24"/>
              </w:rPr>
              <w:t xml:space="preserve">деятельности учащихся, способствую </w:t>
            </w:r>
            <w:r>
              <w:rPr>
                <w:spacing w:val="-4"/>
                <w:sz w:val="24"/>
              </w:rPr>
              <w:t xml:space="preserve">щая </w:t>
            </w:r>
            <w:r>
              <w:rPr>
                <w:sz w:val="24"/>
              </w:rPr>
              <w:t xml:space="preserve">развитию и </w:t>
            </w:r>
            <w:r>
              <w:rPr>
                <w:spacing w:val="-2"/>
                <w:sz w:val="24"/>
              </w:rPr>
              <w:t>совершенств ованию</w:t>
            </w:r>
          </w:p>
          <w:p w14:paraId="33A3B289">
            <w:pPr>
              <w:pStyle w:val="15"/>
              <w:spacing w:line="288" w:lineRule="auto"/>
              <w:ind w:left="107" w:right="227"/>
              <w:rPr>
                <w:sz w:val="24"/>
              </w:rPr>
            </w:pPr>
            <w:r>
              <w:rPr>
                <w:spacing w:val="-2"/>
                <w:sz w:val="24"/>
              </w:rPr>
              <w:t xml:space="preserve">предметных </w:t>
            </w:r>
            <w:r>
              <w:rPr>
                <w:spacing w:val="-10"/>
                <w:sz w:val="24"/>
              </w:rPr>
              <w:t>и</w:t>
            </w:r>
          </w:p>
          <w:p w14:paraId="6AE6B096">
            <w:pPr>
              <w:pStyle w:val="15"/>
              <w:spacing w:line="288" w:lineRule="auto"/>
              <w:ind w:left="107" w:right="99"/>
              <w:rPr>
                <w:sz w:val="24"/>
              </w:rPr>
            </w:pPr>
            <w:r>
              <w:rPr>
                <w:spacing w:val="-2"/>
                <w:sz w:val="24"/>
              </w:rPr>
              <w:t xml:space="preserve">метапредмет </w:t>
            </w:r>
            <w:r>
              <w:rPr>
                <w:spacing w:val="-4"/>
                <w:sz w:val="24"/>
              </w:rPr>
              <w:t>ных</w:t>
            </w:r>
          </w:p>
          <w:p w14:paraId="571747AE">
            <w:pPr>
              <w:pStyle w:val="15"/>
              <w:ind w:left="107"/>
              <w:rPr>
                <w:sz w:val="24"/>
              </w:rPr>
            </w:pPr>
            <w:r>
              <w:rPr>
                <w:spacing w:val="-2"/>
                <w:sz w:val="24"/>
              </w:rPr>
              <w:t>компетенций</w:t>
            </w:r>
          </w:p>
          <w:p w14:paraId="5E976633">
            <w:pPr>
              <w:pStyle w:val="15"/>
              <w:spacing w:before="54"/>
              <w:ind w:left="107"/>
              <w:rPr>
                <w:sz w:val="24"/>
              </w:rPr>
            </w:pPr>
            <w:r>
              <w:rPr>
                <w:spacing w:val="-5"/>
                <w:sz w:val="24"/>
              </w:rPr>
              <w:t>».</w:t>
            </w:r>
          </w:p>
          <w:p w14:paraId="0BBC8F78">
            <w:pPr>
              <w:pStyle w:val="15"/>
              <w:rPr>
                <w:b/>
                <w:sz w:val="24"/>
              </w:rPr>
            </w:pPr>
          </w:p>
          <w:p w14:paraId="56B7214E">
            <w:pPr>
              <w:pStyle w:val="15"/>
              <w:spacing w:before="166"/>
              <w:rPr>
                <w:b/>
                <w:sz w:val="24"/>
              </w:rPr>
            </w:pPr>
          </w:p>
          <w:p w14:paraId="10D57581">
            <w:pPr>
              <w:pStyle w:val="15"/>
              <w:ind w:left="107"/>
              <w:rPr>
                <w:sz w:val="24"/>
              </w:rPr>
            </w:pPr>
            <w:r>
              <w:rPr>
                <w:spacing w:val="-2"/>
                <w:sz w:val="24"/>
              </w:rPr>
              <w:t>Программа</w:t>
            </w:r>
          </w:p>
          <w:p w14:paraId="1C910CEA">
            <w:pPr>
              <w:pStyle w:val="15"/>
              <w:spacing w:before="56" w:line="288" w:lineRule="auto"/>
              <w:ind w:left="107" w:right="99"/>
              <w:rPr>
                <w:sz w:val="24"/>
              </w:rPr>
            </w:pPr>
            <w:r>
              <w:rPr>
                <w:spacing w:val="-2"/>
                <w:sz w:val="24"/>
              </w:rPr>
              <w:t xml:space="preserve">«Дополнител </w:t>
            </w:r>
            <w:r>
              <w:rPr>
                <w:spacing w:val="-4"/>
                <w:sz w:val="24"/>
              </w:rPr>
              <w:t>ьное</w:t>
            </w:r>
          </w:p>
          <w:p w14:paraId="349AA2D6">
            <w:pPr>
              <w:pStyle w:val="15"/>
              <w:spacing w:line="288" w:lineRule="auto"/>
              <w:ind w:left="107" w:right="99"/>
              <w:rPr>
                <w:sz w:val="24"/>
              </w:rPr>
            </w:pPr>
            <w:r>
              <w:rPr>
                <w:spacing w:val="-2"/>
                <w:sz w:val="24"/>
              </w:rPr>
              <w:t xml:space="preserve">образование обучающихс </w:t>
            </w:r>
            <w:r>
              <w:rPr>
                <w:sz w:val="24"/>
              </w:rPr>
              <w:t xml:space="preserve">я, как среда </w:t>
            </w:r>
            <w:r>
              <w:rPr>
                <w:spacing w:val="-2"/>
                <w:sz w:val="24"/>
              </w:rPr>
              <w:t>развития</w:t>
            </w:r>
          </w:p>
          <w:p w14:paraId="493C14F0">
            <w:pPr>
              <w:pStyle w:val="15"/>
              <w:spacing w:line="288" w:lineRule="auto"/>
              <w:ind w:left="107" w:right="99"/>
              <w:rPr>
                <w:sz w:val="24"/>
              </w:rPr>
            </w:pPr>
            <w:r>
              <w:rPr>
                <w:sz w:val="24"/>
              </w:rPr>
              <w:t>творческих</w:t>
            </w:r>
            <w:r>
              <w:rPr>
                <w:spacing w:val="-15"/>
                <w:sz w:val="24"/>
              </w:rPr>
              <w:t xml:space="preserve"> </w:t>
            </w:r>
            <w:r>
              <w:rPr>
                <w:sz w:val="24"/>
              </w:rPr>
              <w:t xml:space="preserve">и </w:t>
            </w:r>
            <w:r>
              <w:rPr>
                <w:spacing w:val="-2"/>
                <w:sz w:val="24"/>
              </w:rPr>
              <w:t>социальных компетенций</w:t>
            </w:r>
          </w:p>
          <w:p w14:paraId="41CAFAED">
            <w:pPr>
              <w:pStyle w:val="15"/>
              <w:ind w:left="107"/>
              <w:rPr>
                <w:sz w:val="24"/>
              </w:rPr>
            </w:pPr>
            <w:r>
              <w:rPr>
                <w:spacing w:val="-5"/>
                <w:sz w:val="24"/>
              </w:rPr>
              <w:t>».</w:t>
            </w:r>
          </w:p>
          <w:p w14:paraId="2E031DEC">
            <w:pPr>
              <w:pStyle w:val="15"/>
              <w:rPr>
                <w:b/>
                <w:sz w:val="24"/>
              </w:rPr>
            </w:pPr>
          </w:p>
          <w:p w14:paraId="7023E58B">
            <w:pPr>
              <w:pStyle w:val="15"/>
              <w:spacing w:before="166"/>
              <w:rPr>
                <w:b/>
                <w:sz w:val="24"/>
              </w:rPr>
            </w:pPr>
          </w:p>
          <w:p w14:paraId="26D2FBF0">
            <w:pPr>
              <w:pStyle w:val="15"/>
              <w:ind w:left="107"/>
              <w:rPr>
                <w:sz w:val="24"/>
              </w:rPr>
            </w:pPr>
            <w:r>
              <w:rPr>
                <w:spacing w:val="-2"/>
                <w:sz w:val="24"/>
              </w:rPr>
              <w:t>Программа</w:t>
            </w:r>
          </w:p>
          <w:p w14:paraId="5F41B2C6">
            <w:pPr>
              <w:pStyle w:val="15"/>
              <w:spacing w:before="1" w:line="330" w:lineRule="atLeast"/>
              <w:ind w:left="107" w:right="99"/>
              <w:rPr>
                <w:sz w:val="24"/>
              </w:rPr>
            </w:pPr>
            <w:r>
              <w:rPr>
                <w:spacing w:val="-2"/>
                <w:sz w:val="24"/>
              </w:rPr>
              <w:t>«Развитие информацио</w:t>
            </w:r>
          </w:p>
        </w:tc>
        <w:tc>
          <w:tcPr>
            <w:tcW w:w="1752" w:type="dxa"/>
          </w:tcPr>
          <w:p w14:paraId="3D686684">
            <w:pPr>
              <w:pStyle w:val="15"/>
              <w:spacing w:before="49"/>
              <w:rPr>
                <w:b/>
                <w:sz w:val="24"/>
              </w:rPr>
            </w:pPr>
          </w:p>
          <w:p w14:paraId="7E73721C">
            <w:pPr>
              <w:pStyle w:val="15"/>
              <w:spacing w:line="288" w:lineRule="auto"/>
              <w:ind w:left="107" w:right="217"/>
              <w:rPr>
                <w:sz w:val="24"/>
              </w:rPr>
            </w:pPr>
            <w:r>
              <w:rPr>
                <w:spacing w:val="-2"/>
                <w:sz w:val="24"/>
              </w:rPr>
              <w:t xml:space="preserve">Развитие сетевого </w:t>
            </w:r>
            <w:r>
              <w:rPr>
                <w:sz w:val="24"/>
              </w:rPr>
              <w:t>партнерства</w:t>
            </w:r>
            <w:r>
              <w:rPr>
                <w:spacing w:val="-15"/>
                <w:sz w:val="24"/>
              </w:rPr>
              <w:t xml:space="preserve"> </w:t>
            </w:r>
            <w:r>
              <w:rPr>
                <w:sz w:val="24"/>
              </w:rPr>
              <w:t xml:space="preserve">с </w:t>
            </w:r>
            <w:r>
              <w:rPr>
                <w:spacing w:val="-2"/>
                <w:sz w:val="24"/>
              </w:rPr>
              <w:t>другими</w:t>
            </w:r>
          </w:p>
          <w:p w14:paraId="4687D86F">
            <w:pPr>
              <w:pStyle w:val="15"/>
              <w:spacing w:before="1" w:line="288" w:lineRule="auto"/>
              <w:ind w:left="107"/>
              <w:rPr>
                <w:sz w:val="24"/>
              </w:rPr>
            </w:pPr>
            <w:r>
              <w:rPr>
                <w:spacing w:val="-2"/>
                <w:sz w:val="24"/>
              </w:rPr>
              <w:t xml:space="preserve">образовательн </w:t>
            </w:r>
            <w:r>
              <w:rPr>
                <w:spacing w:val="-4"/>
                <w:sz w:val="24"/>
              </w:rPr>
              <w:t>ыми</w:t>
            </w:r>
          </w:p>
          <w:p w14:paraId="0A245C90">
            <w:pPr>
              <w:pStyle w:val="15"/>
              <w:ind w:left="107"/>
              <w:rPr>
                <w:sz w:val="24"/>
              </w:rPr>
            </w:pPr>
            <w:r>
              <w:rPr>
                <w:spacing w:val="-2"/>
                <w:sz w:val="24"/>
              </w:rPr>
              <w:t>учреждениями</w:t>
            </w:r>
          </w:p>
          <w:p w14:paraId="4FB03F7C">
            <w:pPr>
              <w:pStyle w:val="15"/>
              <w:spacing w:before="55"/>
              <w:ind w:left="107"/>
              <w:rPr>
                <w:sz w:val="24"/>
              </w:rPr>
            </w:pPr>
            <w:r>
              <w:rPr>
                <w:spacing w:val="-10"/>
                <w:sz w:val="24"/>
              </w:rPr>
              <w:t>.</w:t>
            </w:r>
          </w:p>
          <w:p w14:paraId="62A22A23">
            <w:pPr>
              <w:pStyle w:val="15"/>
              <w:rPr>
                <w:b/>
                <w:sz w:val="24"/>
              </w:rPr>
            </w:pPr>
          </w:p>
          <w:p w14:paraId="7682C8D0">
            <w:pPr>
              <w:pStyle w:val="15"/>
              <w:rPr>
                <w:b/>
                <w:sz w:val="24"/>
              </w:rPr>
            </w:pPr>
          </w:p>
          <w:p w14:paraId="0586A942">
            <w:pPr>
              <w:pStyle w:val="15"/>
              <w:rPr>
                <w:b/>
                <w:sz w:val="24"/>
              </w:rPr>
            </w:pPr>
          </w:p>
          <w:p w14:paraId="4336A999">
            <w:pPr>
              <w:pStyle w:val="15"/>
              <w:rPr>
                <w:b/>
                <w:sz w:val="24"/>
              </w:rPr>
            </w:pPr>
          </w:p>
          <w:p w14:paraId="086095E3">
            <w:pPr>
              <w:pStyle w:val="15"/>
              <w:rPr>
                <w:b/>
                <w:sz w:val="24"/>
              </w:rPr>
            </w:pPr>
          </w:p>
          <w:p w14:paraId="614BDFD3">
            <w:pPr>
              <w:pStyle w:val="15"/>
              <w:spacing w:before="1" w:line="288" w:lineRule="auto"/>
              <w:ind w:left="107" w:right="194"/>
              <w:rPr>
                <w:sz w:val="24"/>
              </w:rPr>
            </w:pPr>
            <w:r>
              <w:rPr>
                <w:sz w:val="24"/>
              </w:rPr>
              <w:t>Обновление</w:t>
            </w:r>
            <w:r>
              <w:rPr>
                <w:spacing w:val="-15"/>
                <w:sz w:val="24"/>
              </w:rPr>
              <w:t xml:space="preserve"> </w:t>
            </w:r>
            <w:r>
              <w:rPr>
                <w:sz w:val="24"/>
              </w:rPr>
              <w:t xml:space="preserve">и </w:t>
            </w:r>
            <w:r>
              <w:rPr>
                <w:spacing w:val="-2"/>
                <w:sz w:val="24"/>
              </w:rPr>
              <w:t>расширение</w:t>
            </w:r>
          </w:p>
          <w:p w14:paraId="0E58987E">
            <w:pPr>
              <w:pStyle w:val="15"/>
              <w:spacing w:line="288" w:lineRule="auto"/>
              <w:ind w:left="107"/>
              <w:rPr>
                <w:sz w:val="24"/>
              </w:rPr>
            </w:pPr>
            <w:r>
              <w:rPr>
                <w:spacing w:val="-2"/>
                <w:sz w:val="24"/>
              </w:rPr>
              <w:t xml:space="preserve">вариативности программ дополнительн </w:t>
            </w:r>
            <w:r>
              <w:rPr>
                <w:spacing w:val="-4"/>
                <w:sz w:val="24"/>
              </w:rPr>
              <w:t>ого</w:t>
            </w:r>
          </w:p>
          <w:p w14:paraId="0924ECC5">
            <w:pPr>
              <w:pStyle w:val="15"/>
              <w:ind w:left="107"/>
              <w:rPr>
                <w:sz w:val="24"/>
              </w:rPr>
            </w:pPr>
            <w:r>
              <w:rPr>
                <w:spacing w:val="-2"/>
                <w:sz w:val="24"/>
              </w:rPr>
              <w:t>образования</w:t>
            </w:r>
          </w:p>
          <w:p w14:paraId="2E7D9162">
            <w:pPr>
              <w:pStyle w:val="15"/>
              <w:spacing w:before="53"/>
              <w:ind w:left="107"/>
              <w:rPr>
                <w:sz w:val="24"/>
              </w:rPr>
            </w:pPr>
            <w:r>
              <w:rPr>
                <w:sz w:val="24"/>
              </w:rPr>
              <w:t>для</w:t>
            </w:r>
            <w:r>
              <w:rPr>
                <w:spacing w:val="2"/>
                <w:sz w:val="24"/>
              </w:rPr>
              <w:t xml:space="preserve"> </w:t>
            </w:r>
            <w:r>
              <w:rPr>
                <w:spacing w:val="-2"/>
                <w:sz w:val="24"/>
              </w:rPr>
              <w:t>учащихся.</w:t>
            </w:r>
          </w:p>
          <w:p w14:paraId="0CF67EBE">
            <w:pPr>
              <w:pStyle w:val="15"/>
              <w:spacing w:before="110"/>
              <w:rPr>
                <w:b/>
                <w:sz w:val="24"/>
              </w:rPr>
            </w:pPr>
          </w:p>
          <w:p w14:paraId="14680E07">
            <w:pPr>
              <w:pStyle w:val="15"/>
              <w:spacing w:line="288" w:lineRule="auto"/>
              <w:ind w:left="107"/>
              <w:rPr>
                <w:sz w:val="24"/>
              </w:rPr>
            </w:pPr>
            <w:r>
              <w:rPr>
                <w:spacing w:val="-2"/>
                <w:sz w:val="24"/>
              </w:rPr>
              <w:t>Реализация проектной</w:t>
            </w:r>
          </w:p>
          <w:p w14:paraId="78C701D2">
            <w:pPr>
              <w:pStyle w:val="15"/>
              <w:spacing w:line="288" w:lineRule="auto"/>
              <w:ind w:left="107" w:right="226"/>
              <w:rPr>
                <w:sz w:val="24"/>
              </w:rPr>
            </w:pPr>
            <w:r>
              <w:rPr>
                <w:spacing w:val="-2"/>
                <w:sz w:val="24"/>
              </w:rPr>
              <w:t xml:space="preserve">деятельности </w:t>
            </w:r>
            <w:r>
              <w:rPr>
                <w:spacing w:val="-10"/>
                <w:sz w:val="24"/>
              </w:rPr>
              <w:t>в</w:t>
            </w:r>
          </w:p>
          <w:p w14:paraId="18CC6620">
            <w:pPr>
              <w:pStyle w:val="15"/>
              <w:spacing w:before="1" w:line="288" w:lineRule="auto"/>
              <w:ind w:left="107"/>
              <w:rPr>
                <w:sz w:val="24"/>
              </w:rPr>
            </w:pPr>
            <w:r>
              <w:rPr>
                <w:spacing w:val="-2"/>
                <w:sz w:val="24"/>
              </w:rPr>
              <w:t xml:space="preserve">интегрированн </w:t>
            </w:r>
            <w:r>
              <w:rPr>
                <w:sz w:val="24"/>
              </w:rPr>
              <w:t xml:space="preserve">ых областях научной и </w:t>
            </w:r>
            <w:r>
              <w:rPr>
                <w:spacing w:val="-2"/>
                <w:sz w:val="24"/>
              </w:rPr>
              <w:t>прикладной</w:t>
            </w:r>
          </w:p>
          <w:p w14:paraId="7D233C0E">
            <w:pPr>
              <w:pStyle w:val="15"/>
              <w:ind w:left="107"/>
              <w:rPr>
                <w:sz w:val="24"/>
              </w:rPr>
            </w:pPr>
            <w:r>
              <w:rPr>
                <w:spacing w:val="-2"/>
                <w:sz w:val="24"/>
              </w:rPr>
              <w:t>деятельности.</w:t>
            </w:r>
          </w:p>
          <w:p w14:paraId="01FC0FB9">
            <w:pPr>
              <w:pStyle w:val="15"/>
              <w:spacing w:before="55"/>
              <w:ind w:left="107"/>
              <w:rPr>
                <w:sz w:val="24"/>
              </w:rPr>
            </w:pPr>
            <w:r>
              <w:rPr>
                <w:spacing w:val="-2"/>
                <w:sz w:val="24"/>
              </w:rPr>
              <w:t>Создание</w:t>
            </w:r>
          </w:p>
          <w:p w14:paraId="02EECD15">
            <w:pPr>
              <w:pStyle w:val="15"/>
              <w:spacing w:before="55" w:line="288" w:lineRule="auto"/>
              <w:ind w:left="107"/>
              <w:rPr>
                <w:sz w:val="24"/>
              </w:rPr>
            </w:pPr>
            <w:r>
              <w:rPr>
                <w:spacing w:val="-2"/>
                <w:sz w:val="24"/>
              </w:rPr>
              <w:t xml:space="preserve">электронного методического </w:t>
            </w:r>
            <w:r>
              <w:rPr>
                <w:sz w:val="24"/>
              </w:rPr>
              <w:t>комплекса</w:t>
            </w:r>
            <w:r>
              <w:rPr>
                <w:spacing w:val="-2"/>
                <w:sz w:val="24"/>
              </w:rPr>
              <w:t xml:space="preserve"> </w:t>
            </w:r>
            <w:r>
              <w:rPr>
                <w:sz w:val="24"/>
              </w:rPr>
              <w:t>для учащихся по</w:t>
            </w:r>
          </w:p>
          <w:p w14:paraId="7A44CA9D">
            <w:pPr>
              <w:pStyle w:val="15"/>
              <w:spacing w:before="1" w:line="288" w:lineRule="auto"/>
              <w:ind w:left="107"/>
              <w:rPr>
                <w:sz w:val="24"/>
              </w:rPr>
            </w:pPr>
            <w:r>
              <w:rPr>
                <w:spacing w:val="-2"/>
                <w:sz w:val="24"/>
              </w:rPr>
              <w:t>реализации школьных проектов.</w:t>
            </w:r>
          </w:p>
          <w:p w14:paraId="597DF725">
            <w:pPr>
              <w:pStyle w:val="15"/>
              <w:rPr>
                <w:b/>
                <w:sz w:val="24"/>
              </w:rPr>
            </w:pPr>
          </w:p>
          <w:p w14:paraId="3FD2A5D0">
            <w:pPr>
              <w:pStyle w:val="15"/>
              <w:spacing w:before="56"/>
              <w:rPr>
                <w:b/>
                <w:sz w:val="24"/>
              </w:rPr>
            </w:pPr>
          </w:p>
          <w:p w14:paraId="7A06FEB1">
            <w:pPr>
              <w:pStyle w:val="15"/>
              <w:spacing w:line="330" w:lineRule="atLeast"/>
              <w:ind w:left="107" w:right="633"/>
              <w:rPr>
                <w:sz w:val="24"/>
              </w:rPr>
            </w:pPr>
            <w:r>
              <w:rPr>
                <w:spacing w:val="-2"/>
                <w:sz w:val="24"/>
              </w:rPr>
              <w:t>Создание программ</w:t>
            </w:r>
          </w:p>
        </w:tc>
        <w:tc>
          <w:tcPr>
            <w:tcW w:w="1761" w:type="dxa"/>
          </w:tcPr>
          <w:p w14:paraId="112BE115">
            <w:pPr>
              <w:pStyle w:val="15"/>
              <w:spacing w:line="288" w:lineRule="auto"/>
              <w:ind w:left="108" w:right="96"/>
              <w:rPr>
                <w:sz w:val="24"/>
              </w:rPr>
            </w:pPr>
            <w:r>
              <w:rPr>
                <w:spacing w:val="-2"/>
                <w:sz w:val="24"/>
              </w:rPr>
              <w:t>пространства внеурочной деятельности учащихся.</w:t>
            </w:r>
          </w:p>
          <w:p w14:paraId="298A84D7">
            <w:pPr>
              <w:pStyle w:val="15"/>
              <w:rPr>
                <w:b/>
                <w:sz w:val="24"/>
              </w:rPr>
            </w:pPr>
          </w:p>
          <w:p w14:paraId="605808DD">
            <w:pPr>
              <w:pStyle w:val="15"/>
              <w:rPr>
                <w:b/>
                <w:sz w:val="24"/>
              </w:rPr>
            </w:pPr>
          </w:p>
          <w:p w14:paraId="2372F31E">
            <w:pPr>
              <w:pStyle w:val="15"/>
              <w:rPr>
                <w:b/>
                <w:sz w:val="24"/>
              </w:rPr>
            </w:pPr>
          </w:p>
          <w:p w14:paraId="2DC486CC">
            <w:pPr>
              <w:pStyle w:val="15"/>
              <w:rPr>
                <w:b/>
                <w:sz w:val="24"/>
              </w:rPr>
            </w:pPr>
          </w:p>
          <w:p w14:paraId="772BE63E">
            <w:pPr>
              <w:pStyle w:val="15"/>
              <w:rPr>
                <w:b/>
                <w:sz w:val="24"/>
              </w:rPr>
            </w:pPr>
          </w:p>
          <w:p w14:paraId="0626EB15">
            <w:pPr>
              <w:pStyle w:val="15"/>
              <w:rPr>
                <w:b/>
                <w:sz w:val="24"/>
              </w:rPr>
            </w:pPr>
          </w:p>
          <w:p w14:paraId="0B233EF5">
            <w:pPr>
              <w:pStyle w:val="15"/>
              <w:rPr>
                <w:b/>
                <w:sz w:val="24"/>
              </w:rPr>
            </w:pPr>
          </w:p>
          <w:p w14:paraId="48582AA9">
            <w:pPr>
              <w:pStyle w:val="15"/>
              <w:spacing w:before="105"/>
              <w:rPr>
                <w:b/>
                <w:sz w:val="24"/>
              </w:rPr>
            </w:pPr>
          </w:p>
          <w:p w14:paraId="7263B277">
            <w:pPr>
              <w:pStyle w:val="15"/>
              <w:ind w:left="108"/>
              <w:rPr>
                <w:sz w:val="24"/>
              </w:rPr>
            </w:pPr>
            <w:r>
              <w:rPr>
                <w:spacing w:val="-2"/>
                <w:sz w:val="24"/>
              </w:rPr>
              <w:t>Создание</w:t>
            </w:r>
          </w:p>
          <w:p w14:paraId="4B11A6F2">
            <w:pPr>
              <w:pStyle w:val="15"/>
              <w:spacing w:before="55" w:line="288" w:lineRule="auto"/>
              <w:ind w:left="108" w:right="96"/>
              <w:rPr>
                <w:sz w:val="24"/>
              </w:rPr>
            </w:pPr>
            <w:r>
              <w:rPr>
                <w:spacing w:val="-2"/>
                <w:sz w:val="24"/>
              </w:rPr>
              <w:t xml:space="preserve">современной программы дополнительн </w:t>
            </w:r>
            <w:r>
              <w:rPr>
                <w:spacing w:val="-4"/>
                <w:sz w:val="24"/>
              </w:rPr>
              <w:t>ого</w:t>
            </w:r>
          </w:p>
          <w:p w14:paraId="776F48D2">
            <w:pPr>
              <w:pStyle w:val="15"/>
              <w:spacing w:line="288" w:lineRule="auto"/>
              <w:ind w:left="108" w:right="96"/>
              <w:rPr>
                <w:sz w:val="24"/>
              </w:rPr>
            </w:pPr>
            <w:r>
              <w:rPr>
                <w:spacing w:val="-2"/>
                <w:sz w:val="24"/>
              </w:rPr>
              <w:t>образования учащихся,</w:t>
            </w:r>
          </w:p>
          <w:p w14:paraId="24EDCB04">
            <w:pPr>
              <w:pStyle w:val="15"/>
              <w:spacing w:line="288" w:lineRule="auto"/>
              <w:ind w:left="108" w:right="94"/>
              <w:jc w:val="both"/>
              <w:rPr>
                <w:sz w:val="24"/>
              </w:rPr>
            </w:pPr>
            <w:r>
              <w:rPr>
                <w:spacing w:val="-2"/>
                <w:sz w:val="24"/>
              </w:rPr>
              <w:t xml:space="preserve">способствующ </w:t>
            </w:r>
            <w:r>
              <w:rPr>
                <w:sz w:val="24"/>
              </w:rPr>
              <w:t xml:space="preserve">ей развитию личности и </w:t>
            </w:r>
            <w:r>
              <w:rPr>
                <w:spacing w:val="-2"/>
                <w:sz w:val="24"/>
              </w:rPr>
              <w:t xml:space="preserve">самореализаци </w:t>
            </w:r>
            <w:r>
              <w:rPr>
                <w:spacing w:val="-6"/>
                <w:sz w:val="24"/>
              </w:rPr>
              <w:t>и.</w:t>
            </w:r>
          </w:p>
          <w:p w14:paraId="5D6A9DD5">
            <w:pPr>
              <w:pStyle w:val="15"/>
              <w:ind w:left="108"/>
              <w:rPr>
                <w:sz w:val="24"/>
              </w:rPr>
            </w:pPr>
            <w:r>
              <w:rPr>
                <w:spacing w:val="-2"/>
                <w:sz w:val="24"/>
              </w:rPr>
              <w:t>Развитие</w:t>
            </w:r>
          </w:p>
          <w:p w14:paraId="7650DE54">
            <w:pPr>
              <w:pStyle w:val="15"/>
              <w:spacing w:before="54" w:line="288" w:lineRule="auto"/>
              <w:ind w:left="108" w:right="96"/>
              <w:rPr>
                <w:sz w:val="24"/>
              </w:rPr>
            </w:pPr>
            <w:r>
              <w:rPr>
                <w:spacing w:val="-2"/>
                <w:sz w:val="24"/>
              </w:rPr>
              <w:t>компетенций проектной</w:t>
            </w:r>
          </w:p>
          <w:p w14:paraId="35D526F3">
            <w:pPr>
              <w:pStyle w:val="15"/>
              <w:tabs>
                <w:tab w:val="left" w:pos="1539"/>
              </w:tabs>
              <w:spacing w:line="288" w:lineRule="auto"/>
              <w:ind w:left="108" w:right="95"/>
              <w:rPr>
                <w:sz w:val="24"/>
              </w:rPr>
            </w:pPr>
            <w:r>
              <w:rPr>
                <w:spacing w:val="-2"/>
                <w:sz w:val="24"/>
              </w:rPr>
              <w:t>деятельности, творческого потенциала учащихся</w:t>
            </w:r>
            <w:r>
              <w:rPr>
                <w:sz w:val="24"/>
              </w:rPr>
              <w:tab/>
            </w:r>
            <w:r>
              <w:rPr>
                <w:spacing w:val="-10"/>
                <w:sz w:val="24"/>
              </w:rPr>
              <w:t xml:space="preserve">в </w:t>
            </w:r>
            <w:r>
              <w:rPr>
                <w:spacing w:val="-2"/>
                <w:sz w:val="24"/>
              </w:rPr>
              <w:t>процессе</w:t>
            </w:r>
          </w:p>
          <w:p w14:paraId="69DA0CF7">
            <w:pPr>
              <w:pStyle w:val="15"/>
              <w:tabs>
                <w:tab w:val="left" w:pos="1295"/>
              </w:tabs>
              <w:spacing w:line="288" w:lineRule="auto"/>
              <w:ind w:left="108" w:right="95"/>
              <w:rPr>
                <w:sz w:val="24"/>
              </w:rPr>
            </w:pPr>
            <w:r>
              <w:rPr>
                <w:spacing w:val="-2"/>
                <w:sz w:val="24"/>
              </w:rPr>
              <w:t>работы</w:t>
            </w:r>
            <w:r>
              <w:rPr>
                <w:sz w:val="24"/>
              </w:rPr>
              <w:tab/>
            </w:r>
            <w:r>
              <w:rPr>
                <w:spacing w:val="-4"/>
                <w:sz w:val="24"/>
              </w:rPr>
              <w:t xml:space="preserve">над </w:t>
            </w:r>
            <w:r>
              <w:rPr>
                <w:spacing w:val="-2"/>
                <w:sz w:val="24"/>
              </w:rPr>
              <w:t>школьными</w:t>
            </w:r>
          </w:p>
          <w:p w14:paraId="3DA2EED1">
            <w:pPr>
              <w:pStyle w:val="15"/>
              <w:spacing w:before="1"/>
              <w:ind w:left="108"/>
              <w:rPr>
                <w:sz w:val="24"/>
              </w:rPr>
            </w:pPr>
            <w:r>
              <w:rPr>
                <w:spacing w:val="-2"/>
                <w:sz w:val="24"/>
              </w:rPr>
              <w:t>проектами.</w:t>
            </w:r>
          </w:p>
          <w:p w14:paraId="22FA51BB">
            <w:pPr>
              <w:pStyle w:val="15"/>
              <w:tabs>
                <w:tab w:val="left" w:pos="1539"/>
              </w:tabs>
              <w:spacing w:before="55" w:line="288" w:lineRule="auto"/>
              <w:ind w:left="108" w:right="95"/>
              <w:rPr>
                <w:sz w:val="24"/>
              </w:rPr>
            </w:pPr>
            <w:r>
              <w:rPr>
                <w:spacing w:val="-2"/>
                <w:sz w:val="24"/>
              </w:rPr>
              <w:t>Участие учащихся</w:t>
            </w:r>
            <w:r>
              <w:rPr>
                <w:sz w:val="24"/>
              </w:rPr>
              <w:tab/>
            </w:r>
            <w:r>
              <w:rPr>
                <w:spacing w:val="-10"/>
                <w:sz w:val="24"/>
              </w:rPr>
              <w:t xml:space="preserve">в </w:t>
            </w:r>
            <w:r>
              <w:rPr>
                <w:spacing w:val="-2"/>
                <w:sz w:val="24"/>
              </w:rPr>
              <w:t>конкурсах</w:t>
            </w:r>
          </w:p>
          <w:p w14:paraId="2231DEC1">
            <w:pPr>
              <w:pStyle w:val="15"/>
              <w:spacing w:line="288" w:lineRule="auto"/>
              <w:ind w:left="108" w:right="578"/>
              <w:rPr>
                <w:sz w:val="24"/>
              </w:rPr>
            </w:pPr>
            <w:r>
              <w:rPr>
                <w:spacing w:val="-2"/>
                <w:sz w:val="24"/>
              </w:rPr>
              <w:t>школьных проектов, научных</w:t>
            </w:r>
          </w:p>
          <w:p w14:paraId="537CB946">
            <w:pPr>
              <w:pStyle w:val="15"/>
              <w:spacing w:before="1" w:line="288" w:lineRule="auto"/>
              <w:ind w:left="108" w:right="96"/>
              <w:rPr>
                <w:sz w:val="24"/>
              </w:rPr>
            </w:pPr>
            <w:r>
              <w:rPr>
                <w:spacing w:val="-2"/>
                <w:sz w:val="24"/>
              </w:rPr>
              <w:t>конференциях. Проведение</w:t>
            </w:r>
          </w:p>
          <w:p w14:paraId="57CA1D37">
            <w:pPr>
              <w:pStyle w:val="15"/>
              <w:ind w:left="108"/>
              <w:rPr>
                <w:sz w:val="24"/>
              </w:rPr>
            </w:pPr>
            <w:r>
              <w:rPr>
                <w:spacing w:val="-2"/>
                <w:sz w:val="24"/>
              </w:rPr>
              <w:t>публичных</w:t>
            </w:r>
          </w:p>
        </w:tc>
        <w:tc>
          <w:tcPr>
            <w:tcW w:w="1974" w:type="dxa"/>
          </w:tcPr>
          <w:p w14:paraId="08E6A2C0">
            <w:pPr>
              <w:pStyle w:val="15"/>
              <w:spacing w:line="270" w:lineRule="exact"/>
              <w:ind w:left="109"/>
              <w:rPr>
                <w:sz w:val="24"/>
              </w:rPr>
            </w:pPr>
            <w:r>
              <w:rPr>
                <w:spacing w:val="-2"/>
                <w:sz w:val="24"/>
              </w:rPr>
              <w:t>компетенций.</w:t>
            </w:r>
          </w:p>
          <w:p w14:paraId="2963B5AA">
            <w:pPr>
              <w:pStyle w:val="15"/>
              <w:spacing w:before="110"/>
              <w:rPr>
                <w:b/>
                <w:sz w:val="24"/>
              </w:rPr>
            </w:pPr>
          </w:p>
          <w:p w14:paraId="64B31DE8">
            <w:pPr>
              <w:pStyle w:val="15"/>
              <w:spacing w:before="1"/>
              <w:ind w:left="109"/>
              <w:rPr>
                <w:sz w:val="24"/>
              </w:rPr>
            </w:pPr>
            <w:r>
              <w:rPr>
                <w:spacing w:val="-2"/>
                <w:sz w:val="24"/>
              </w:rPr>
              <w:t>Вариативные</w:t>
            </w:r>
          </w:p>
          <w:p w14:paraId="01604B26">
            <w:pPr>
              <w:pStyle w:val="15"/>
              <w:spacing w:before="55" w:line="288" w:lineRule="auto"/>
              <w:ind w:left="109" w:right="95"/>
              <w:rPr>
                <w:sz w:val="24"/>
              </w:rPr>
            </w:pPr>
            <w:r>
              <w:rPr>
                <w:spacing w:val="-2"/>
                <w:sz w:val="24"/>
              </w:rPr>
              <w:t>образовательные программы,</w:t>
            </w:r>
          </w:p>
          <w:p w14:paraId="14E096FE">
            <w:pPr>
              <w:pStyle w:val="15"/>
              <w:spacing w:line="288" w:lineRule="auto"/>
              <w:ind w:left="109" w:right="95"/>
              <w:rPr>
                <w:sz w:val="24"/>
              </w:rPr>
            </w:pPr>
            <w:r>
              <w:rPr>
                <w:spacing w:val="-2"/>
                <w:sz w:val="24"/>
              </w:rPr>
              <w:t>отвечающих запросам заказчика: учащихся, родителей, социальных партнёров школы.</w:t>
            </w:r>
          </w:p>
          <w:p w14:paraId="1C1A53A2">
            <w:pPr>
              <w:pStyle w:val="15"/>
              <w:spacing w:before="56"/>
              <w:rPr>
                <w:b/>
                <w:sz w:val="24"/>
              </w:rPr>
            </w:pPr>
          </w:p>
          <w:p w14:paraId="17E941D6">
            <w:pPr>
              <w:pStyle w:val="15"/>
              <w:spacing w:line="288" w:lineRule="auto"/>
              <w:ind w:left="109" w:right="123"/>
              <w:rPr>
                <w:sz w:val="24"/>
              </w:rPr>
            </w:pPr>
            <w:r>
              <w:rPr>
                <w:sz w:val="24"/>
              </w:rPr>
              <w:t>Широкий</w:t>
            </w:r>
            <w:r>
              <w:rPr>
                <w:spacing w:val="-15"/>
                <w:sz w:val="24"/>
              </w:rPr>
              <w:t xml:space="preserve"> </w:t>
            </w:r>
            <w:r>
              <w:rPr>
                <w:sz w:val="24"/>
              </w:rPr>
              <w:t xml:space="preserve">спектр </w:t>
            </w:r>
            <w:r>
              <w:rPr>
                <w:spacing w:val="-2"/>
                <w:sz w:val="24"/>
              </w:rPr>
              <w:t xml:space="preserve">программ дополнительног </w:t>
            </w:r>
            <w:r>
              <w:rPr>
                <w:sz w:val="24"/>
              </w:rPr>
              <w:t xml:space="preserve">о образования с </w:t>
            </w:r>
            <w:r>
              <w:rPr>
                <w:spacing w:val="-2"/>
                <w:sz w:val="24"/>
              </w:rPr>
              <w:t>учетом</w:t>
            </w:r>
          </w:p>
          <w:p w14:paraId="2657E841">
            <w:pPr>
              <w:pStyle w:val="15"/>
              <w:spacing w:line="288" w:lineRule="auto"/>
              <w:ind w:left="109" w:right="95"/>
              <w:rPr>
                <w:sz w:val="24"/>
              </w:rPr>
            </w:pPr>
            <w:r>
              <w:rPr>
                <w:sz w:val="24"/>
              </w:rPr>
              <w:t xml:space="preserve">возрастных и </w:t>
            </w:r>
            <w:r>
              <w:rPr>
                <w:spacing w:val="-2"/>
                <w:sz w:val="24"/>
              </w:rPr>
              <w:t>индивидуальных особенностей учащихся.</w:t>
            </w:r>
          </w:p>
          <w:p w14:paraId="38AB3F97">
            <w:pPr>
              <w:pStyle w:val="15"/>
              <w:rPr>
                <w:b/>
                <w:sz w:val="24"/>
              </w:rPr>
            </w:pPr>
          </w:p>
          <w:p w14:paraId="70DBAD2D">
            <w:pPr>
              <w:pStyle w:val="15"/>
              <w:spacing w:before="108"/>
              <w:rPr>
                <w:b/>
                <w:sz w:val="24"/>
              </w:rPr>
            </w:pPr>
          </w:p>
          <w:p w14:paraId="60B4E993">
            <w:pPr>
              <w:pStyle w:val="15"/>
              <w:spacing w:before="1" w:line="288" w:lineRule="auto"/>
              <w:ind w:left="109" w:right="95"/>
              <w:rPr>
                <w:sz w:val="24"/>
              </w:rPr>
            </w:pPr>
            <w:r>
              <w:rPr>
                <w:spacing w:val="-2"/>
                <w:sz w:val="24"/>
              </w:rPr>
              <w:t>Методический электронный</w:t>
            </w:r>
          </w:p>
          <w:p w14:paraId="60468162">
            <w:pPr>
              <w:pStyle w:val="15"/>
              <w:tabs>
                <w:tab w:val="left" w:pos="1513"/>
              </w:tabs>
              <w:spacing w:line="288" w:lineRule="auto"/>
              <w:ind w:left="109" w:right="96"/>
              <w:rPr>
                <w:sz w:val="24"/>
              </w:rPr>
            </w:pPr>
            <w:r>
              <w:rPr>
                <w:spacing w:val="-2"/>
                <w:sz w:val="24"/>
              </w:rPr>
              <w:t>ресурс</w:t>
            </w:r>
            <w:r>
              <w:rPr>
                <w:sz w:val="24"/>
              </w:rPr>
              <w:tab/>
            </w:r>
            <w:r>
              <w:rPr>
                <w:spacing w:val="-4"/>
                <w:sz w:val="24"/>
              </w:rPr>
              <w:t xml:space="preserve">для </w:t>
            </w:r>
            <w:r>
              <w:rPr>
                <w:spacing w:val="-2"/>
                <w:sz w:val="24"/>
              </w:rPr>
              <w:t>учащихся</w:t>
            </w:r>
          </w:p>
          <w:p w14:paraId="26832196">
            <w:pPr>
              <w:pStyle w:val="15"/>
              <w:spacing w:line="288" w:lineRule="auto"/>
              <w:ind w:left="109" w:right="145"/>
              <w:rPr>
                <w:sz w:val="24"/>
              </w:rPr>
            </w:pPr>
            <w:r>
              <w:rPr>
                <w:spacing w:val="-2"/>
                <w:sz w:val="24"/>
              </w:rPr>
              <w:t xml:space="preserve">«Индивидуальн </w:t>
            </w:r>
            <w:r>
              <w:rPr>
                <w:sz w:val="24"/>
              </w:rPr>
              <w:t>ы проект».</w:t>
            </w:r>
          </w:p>
          <w:p w14:paraId="19AB6122">
            <w:pPr>
              <w:pStyle w:val="15"/>
              <w:rPr>
                <w:b/>
                <w:sz w:val="24"/>
              </w:rPr>
            </w:pPr>
          </w:p>
          <w:p w14:paraId="46CC35EF">
            <w:pPr>
              <w:pStyle w:val="15"/>
              <w:rPr>
                <w:b/>
                <w:sz w:val="24"/>
              </w:rPr>
            </w:pPr>
          </w:p>
          <w:p w14:paraId="48313027">
            <w:pPr>
              <w:pStyle w:val="15"/>
              <w:rPr>
                <w:b/>
                <w:sz w:val="24"/>
              </w:rPr>
            </w:pPr>
          </w:p>
          <w:p w14:paraId="3865CD02">
            <w:pPr>
              <w:pStyle w:val="15"/>
              <w:rPr>
                <w:b/>
                <w:sz w:val="24"/>
              </w:rPr>
            </w:pPr>
          </w:p>
          <w:p w14:paraId="597CCCC5">
            <w:pPr>
              <w:pStyle w:val="15"/>
              <w:rPr>
                <w:b/>
                <w:sz w:val="24"/>
              </w:rPr>
            </w:pPr>
          </w:p>
          <w:p w14:paraId="467FD9E9">
            <w:pPr>
              <w:pStyle w:val="15"/>
              <w:rPr>
                <w:b/>
                <w:sz w:val="24"/>
              </w:rPr>
            </w:pPr>
          </w:p>
          <w:p w14:paraId="4F9E1170">
            <w:pPr>
              <w:pStyle w:val="15"/>
              <w:rPr>
                <w:b/>
                <w:sz w:val="24"/>
              </w:rPr>
            </w:pPr>
          </w:p>
          <w:p w14:paraId="3219CCFF">
            <w:pPr>
              <w:pStyle w:val="15"/>
              <w:rPr>
                <w:b/>
                <w:sz w:val="24"/>
              </w:rPr>
            </w:pPr>
          </w:p>
          <w:p w14:paraId="5113628F">
            <w:pPr>
              <w:pStyle w:val="15"/>
              <w:rPr>
                <w:b/>
                <w:sz w:val="24"/>
              </w:rPr>
            </w:pPr>
          </w:p>
          <w:p w14:paraId="3EBCEF2F">
            <w:pPr>
              <w:pStyle w:val="15"/>
              <w:spacing w:before="167"/>
              <w:rPr>
                <w:b/>
                <w:sz w:val="24"/>
              </w:rPr>
            </w:pPr>
          </w:p>
          <w:p w14:paraId="0DEA17BB">
            <w:pPr>
              <w:pStyle w:val="15"/>
              <w:spacing w:line="330" w:lineRule="atLeast"/>
              <w:ind w:left="109" w:right="537"/>
              <w:rPr>
                <w:sz w:val="24"/>
              </w:rPr>
            </w:pPr>
            <w:r>
              <w:rPr>
                <w:spacing w:val="-2"/>
                <w:sz w:val="24"/>
              </w:rPr>
              <w:t>Развитие когнитивной сферы</w:t>
            </w:r>
          </w:p>
        </w:tc>
        <w:tc>
          <w:tcPr>
            <w:tcW w:w="1451" w:type="dxa"/>
          </w:tcPr>
          <w:p w14:paraId="011C71B8">
            <w:pPr>
              <w:pStyle w:val="15"/>
              <w:rPr>
                <w:b/>
                <w:sz w:val="24"/>
              </w:rPr>
            </w:pPr>
          </w:p>
          <w:p w14:paraId="313241A9">
            <w:pPr>
              <w:pStyle w:val="15"/>
              <w:rPr>
                <w:b/>
                <w:sz w:val="24"/>
              </w:rPr>
            </w:pPr>
          </w:p>
          <w:p w14:paraId="5EB736C9">
            <w:pPr>
              <w:pStyle w:val="15"/>
              <w:rPr>
                <w:b/>
                <w:sz w:val="24"/>
              </w:rPr>
            </w:pPr>
          </w:p>
          <w:p w14:paraId="1A158964">
            <w:pPr>
              <w:pStyle w:val="15"/>
              <w:rPr>
                <w:b/>
                <w:sz w:val="24"/>
              </w:rPr>
            </w:pPr>
          </w:p>
          <w:p w14:paraId="7F97FB04">
            <w:pPr>
              <w:pStyle w:val="15"/>
              <w:rPr>
                <w:b/>
                <w:sz w:val="24"/>
              </w:rPr>
            </w:pPr>
          </w:p>
          <w:p w14:paraId="21DF2025">
            <w:pPr>
              <w:pStyle w:val="15"/>
              <w:rPr>
                <w:b/>
                <w:sz w:val="24"/>
              </w:rPr>
            </w:pPr>
          </w:p>
          <w:p w14:paraId="4655CCAB">
            <w:pPr>
              <w:pStyle w:val="15"/>
              <w:rPr>
                <w:b/>
                <w:sz w:val="24"/>
              </w:rPr>
            </w:pPr>
          </w:p>
          <w:p w14:paraId="45BE2AD4">
            <w:pPr>
              <w:pStyle w:val="15"/>
              <w:rPr>
                <w:b/>
                <w:sz w:val="24"/>
              </w:rPr>
            </w:pPr>
          </w:p>
          <w:p w14:paraId="61C0953A">
            <w:pPr>
              <w:pStyle w:val="15"/>
              <w:rPr>
                <w:b/>
                <w:sz w:val="24"/>
              </w:rPr>
            </w:pPr>
          </w:p>
          <w:p w14:paraId="4F0A6786">
            <w:pPr>
              <w:pStyle w:val="15"/>
              <w:rPr>
                <w:b/>
                <w:sz w:val="24"/>
              </w:rPr>
            </w:pPr>
          </w:p>
          <w:p w14:paraId="2AAC40E0">
            <w:pPr>
              <w:pStyle w:val="15"/>
              <w:spacing w:before="270"/>
              <w:rPr>
                <w:b/>
                <w:sz w:val="24"/>
              </w:rPr>
            </w:pPr>
          </w:p>
          <w:p w14:paraId="439E8F52">
            <w:pPr>
              <w:pStyle w:val="15"/>
              <w:tabs>
                <w:tab w:val="left" w:pos="806"/>
              </w:tabs>
              <w:spacing w:line="288" w:lineRule="auto"/>
              <w:ind w:left="110" w:right="89"/>
              <w:rPr>
                <w:sz w:val="24"/>
              </w:rPr>
            </w:pPr>
            <w:r>
              <w:rPr>
                <w:spacing w:val="-2"/>
                <w:sz w:val="24"/>
              </w:rPr>
              <w:t xml:space="preserve">Программы </w:t>
            </w:r>
            <w:r>
              <w:rPr>
                <w:spacing w:val="-10"/>
                <w:sz w:val="24"/>
              </w:rPr>
              <w:t>и</w:t>
            </w:r>
            <w:r>
              <w:rPr>
                <w:sz w:val="24"/>
              </w:rPr>
              <w:tab/>
            </w:r>
            <w:r>
              <w:rPr>
                <w:spacing w:val="-5"/>
                <w:sz w:val="24"/>
              </w:rPr>
              <w:t>УМК</w:t>
            </w:r>
          </w:p>
          <w:p w14:paraId="574C8BD4">
            <w:pPr>
              <w:pStyle w:val="15"/>
              <w:spacing w:before="1" w:line="288" w:lineRule="auto"/>
              <w:ind w:left="110"/>
              <w:rPr>
                <w:sz w:val="24"/>
              </w:rPr>
            </w:pPr>
            <w:r>
              <w:rPr>
                <w:spacing w:val="-2"/>
                <w:sz w:val="24"/>
              </w:rPr>
              <w:t>дополнител ьного</w:t>
            </w:r>
          </w:p>
          <w:p w14:paraId="1DB66D34">
            <w:pPr>
              <w:pStyle w:val="15"/>
              <w:spacing w:line="285" w:lineRule="auto"/>
              <w:ind w:left="110" w:right="90"/>
              <w:rPr>
                <w:sz w:val="24"/>
              </w:rPr>
            </w:pPr>
            <w:r>
              <w:rPr>
                <w:spacing w:val="-2"/>
                <w:sz w:val="24"/>
              </w:rPr>
              <w:t xml:space="preserve">образовани </w:t>
            </w:r>
            <w:r>
              <w:rPr>
                <w:sz w:val="24"/>
              </w:rPr>
              <w:t xml:space="preserve">я. </w:t>
            </w:r>
            <w:r>
              <w:rPr>
                <w:spacing w:val="-2"/>
                <w:sz w:val="24"/>
              </w:rPr>
              <w:t>Приказы.</w:t>
            </w:r>
          </w:p>
          <w:p w14:paraId="46E575A9">
            <w:pPr>
              <w:pStyle w:val="15"/>
              <w:rPr>
                <w:b/>
                <w:sz w:val="24"/>
              </w:rPr>
            </w:pPr>
          </w:p>
          <w:p w14:paraId="1D33756D">
            <w:pPr>
              <w:pStyle w:val="15"/>
              <w:rPr>
                <w:b/>
                <w:sz w:val="24"/>
              </w:rPr>
            </w:pPr>
          </w:p>
          <w:p w14:paraId="000D7E63">
            <w:pPr>
              <w:pStyle w:val="15"/>
              <w:rPr>
                <w:b/>
                <w:sz w:val="24"/>
              </w:rPr>
            </w:pPr>
          </w:p>
          <w:p w14:paraId="439879CD">
            <w:pPr>
              <w:pStyle w:val="15"/>
              <w:rPr>
                <w:b/>
                <w:sz w:val="24"/>
              </w:rPr>
            </w:pPr>
          </w:p>
          <w:p w14:paraId="74ABF356">
            <w:pPr>
              <w:pStyle w:val="15"/>
              <w:rPr>
                <w:b/>
                <w:sz w:val="24"/>
              </w:rPr>
            </w:pPr>
          </w:p>
          <w:p w14:paraId="7505A87A">
            <w:pPr>
              <w:pStyle w:val="15"/>
              <w:rPr>
                <w:b/>
                <w:sz w:val="24"/>
              </w:rPr>
            </w:pPr>
          </w:p>
          <w:p w14:paraId="30EEF579">
            <w:pPr>
              <w:pStyle w:val="15"/>
              <w:rPr>
                <w:b/>
                <w:sz w:val="24"/>
              </w:rPr>
            </w:pPr>
          </w:p>
          <w:p w14:paraId="05272494">
            <w:pPr>
              <w:pStyle w:val="15"/>
              <w:rPr>
                <w:b/>
                <w:sz w:val="24"/>
              </w:rPr>
            </w:pPr>
          </w:p>
          <w:p w14:paraId="23558EC4">
            <w:pPr>
              <w:pStyle w:val="15"/>
              <w:rPr>
                <w:b/>
                <w:sz w:val="24"/>
              </w:rPr>
            </w:pPr>
          </w:p>
          <w:p w14:paraId="2960F97E">
            <w:pPr>
              <w:pStyle w:val="15"/>
              <w:rPr>
                <w:b/>
                <w:sz w:val="24"/>
              </w:rPr>
            </w:pPr>
          </w:p>
          <w:p w14:paraId="353729E1">
            <w:pPr>
              <w:pStyle w:val="15"/>
              <w:rPr>
                <w:b/>
                <w:sz w:val="24"/>
              </w:rPr>
            </w:pPr>
          </w:p>
          <w:p w14:paraId="0454C660">
            <w:pPr>
              <w:pStyle w:val="15"/>
              <w:rPr>
                <w:b/>
                <w:sz w:val="24"/>
              </w:rPr>
            </w:pPr>
          </w:p>
          <w:p w14:paraId="0216B354">
            <w:pPr>
              <w:pStyle w:val="15"/>
              <w:rPr>
                <w:b/>
                <w:sz w:val="24"/>
              </w:rPr>
            </w:pPr>
          </w:p>
          <w:p w14:paraId="09F9F891">
            <w:pPr>
              <w:pStyle w:val="15"/>
              <w:rPr>
                <w:b/>
                <w:sz w:val="24"/>
              </w:rPr>
            </w:pPr>
          </w:p>
          <w:p w14:paraId="6768DAE3">
            <w:pPr>
              <w:pStyle w:val="15"/>
              <w:rPr>
                <w:b/>
                <w:sz w:val="24"/>
              </w:rPr>
            </w:pPr>
          </w:p>
          <w:p w14:paraId="31F68847">
            <w:pPr>
              <w:pStyle w:val="15"/>
              <w:spacing w:before="225"/>
              <w:rPr>
                <w:b/>
                <w:sz w:val="24"/>
              </w:rPr>
            </w:pPr>
          </w:p>
          <w:p w14:paraId="1954A7D7">
            <w:pPr>
              <w:pStyle w:val="15"/>
              <w:spacing w:line="288" w:lineRule="auto"/>
              <w:ind w:left="110"/>
              <w:rPr>
                <w:sz w:val="24"/>
              </w:rPr>
            </w:pPr>
            <w:r>
              <w:rPr>
                <w:spacing w:val="-2"/>
                <w:sz w:val="24"/>
              </w:rPr>
              <w:t xml:space="preserve">Планирова </w:t>
            </w:r>
            <w:r>
              <w:rPr>
                <w:spacing w:val="-4"/>
                <w:sz w:val="24"/>
              </w:rPr>
              <w:t>ние,</w:t>
            </w:r>
          </w:p>
          <w:p w14:paraId="0251EBEB">
            <w:pPr>
              <w:pStyle w:val="15"/>
              <w:spacing w:line="288" w:lineRule="auto"/>
              <w:ind w:left="110"/>
              <w:rPr>
                <w:sz w:val="24"/>
              </w:rPr>
            </w:pPr>
            <w:r>
              <w:rPr>
                <w:spacing w:val="-2"/>
                <w:sz w:val="24"/>
              </w:rPr>
              <w:t xml:space="preserve">утвержденн </w:t>
            </w:r>
            <w:r>
              <w:rPr>
                <w:spacing w:val="-6"/>
                <w:sz w:val="24"/>
              </w:rPr>
              <w:t>ые</w:t>
            </w:r>
          </w:p>
          <w:p w14:paraId="248361C9">
            <w:pPr>
              <w:pStyle w:val="15"/>
              <w:ind w:left="110"/>
              <w:rPr>
                <w:sz w:val="24"/>
              </w:rPr>
            </w:pPr>
            <w:r>
              <w:rPr>
                <w:spacing w:val="-2"/>
                <w:sz w:val="24"/>
              </w:rPr>
              <w:t>программы.</w:t>
            </w:r>
          </w:p>
        </w:tc>
        <w:tc>
          <w:tcPr>
            <w:tcW w:w="1057" w:type="dxa"/>
          </w:tcPr>
          <w:p w14:paraId="7C1AC501">
            <w:pPr>
              <w:pStyle w:val="15"/>
              <w:rPr>
                <w:b/>
                <w:sz w:val="24"/>
              </w:rPr>
            </w:pPr>
          </w:p>
          <w:p w14:paraId="191E86E7">
            <w:pPr>
              <w:pStyle w:val="15"/>
              <w:rPr>
                <w:b/>
                <w:sz w:val="24"/>
              </w:rPr>
            </w:pPr>
          </w:p>
          <w:p w14:paraId="63C215F7">
            <w:pPr>
              <w:pStyle w:val="15"/>
              <w:rPr>
                <w:b/>
                <w:sz w:val="24"/>
              </w:rPr>
            </w:pPr>
          </w:p>
          <w:p w14:paraId="7B79C375">
            <w:pPr>
              <w:pStyle w:val="15"/>
              <w:rPr>
                <w:b/>
                <w:sz w:val="24"/>
              </w:rPr>
            </w:pPr>
          </w:p>
          <w:p w14:paraId="0E7458CA">
            <w:pPr>
              <w:pStyle w:val="15"/>
              <w:rPr>
                <w:b/>
                <w:sz w:val="24"/>
              </w:rPr>
            </w:pPr>
          </w:p>
          <w:p w14:paraId="299B031C">
            <w:pPr>
              <w:pStyle w:val="15"/>
              <w:rPr>
                <w:b/>
                <w:sz w:val="24"/>
              </w:rPr>
            </w:pPr>
          </w:p>
          <w:p w14:paraId="1231EC2D">
            <w:pPr>
              <w:pStyle w:val="15"/>
              <w:rPr>
                <w:b/>
                <w:sz w:val="24"/>
              </w:rPr>
            </w:pPr>
          </w:p>
          <w:p w14:paraId="7F799B05">
            <w:pPr>
              <w:pStyle w:val="15"/>
              <w:rPr>
                <w:b/>
                <w:sz w:val="24"/>
              </w:rPr>
            </w:pPr>
          </w:p>
          <w:p w14:paraId="77B87A4F">
            <w:pPr>
              <w:pStyle w:val="15"/>
              <w:rPr>
                <w:b/>
                <w:sz w:val="24"/>
              </w:rPr>
            </w:pPr>
          </w:p>
          <w:p w14:paraId="3EC20E50">
            <w:pPr>
              <w:pStyle w:val="15"/>
              <w:rPr>
                <w:b/>
                <w:sz w:val="24"/>
              </w:rPr>
            </w:pPr>
          </w:p>
          <w:p w14:paraId="0CDC344E">
            <w:pPr>
              <w:pStyle w:val="15"/>
              <w:spacing w:before="270"/>
              <w:rPr>
                <w:b/>
                <w:sz w:val="24"/>
              </w:rPr>
            </w:pPr>
          </w:p>
          <w:p w14:paraId="2609A271">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p w14:paraId="24D3399E">
            <w:pPr>
              <w:pStyle w:val="15"/>
              <w:rPr>
                <w:b/>
                <w:sz w:val="24"/>
              </w:rPr>
            </w:pPr>
          </w:p>
          <w:p w14:paraId="191F3E23">
            <w:pPr>
              <w:pStyle w:val="15"/>
              <w:rPr>
                <w:b/>
                <w:sz w:val="24"/>
              </w:rPr>
            </w:pPr>
          </w:p>
          <w:p w14:paraId="721E2A16">
            <w:pPr>
              <w:pStyle w:val="15"/>
              <w:rPr>
                <w:b/>
                <w:sz w:val="24"/>
              </w:rPr>
            </w:pPr>
          </w:p>
          <w:p w14:paraId="7299C4FE">
            <w:pPr>
              <w:pStyle w:val="15"/>
              <w:rPr>
                <w:b/>
                <w:sz w:val="24"/>
              </w:rPr>
            </w:pPr>
          </w:p>
          <w:p w14:paraId="7C4CDE2C">
            <w:pPr>
              <w:pStyle w:val="15"/>
              <w:rPr>
                <w:b/>
                <w:sz w:val="24"/>
              </w:rPr>
            </w:pPr>
          </w:p>
          <w:p w14:paraId="2B7C8DB0">
            <w:pPr>
              <w:pStyle w:val="15"/>
              <w:rPr>
                <w:b/>
                <w:sz w:val="24"/>
              </w:rPr>
            </w:pPr>
          </w:p>
          <w:p w14:paraId="6CE8CA56">
            <w:pPr>
              <w:pStyle w:val="15"/>
              <w:rPr>
                <w:b/>
                <w:sz w:val="24"/>
              </w:rPr>
            </w:pPr>
          </w:p>
          <w:p w14:paraId="0082D938">
            <w:pPr>
              <w:pStyle w:val="15"/>
              <w:rPr>
                <w:b/>
                <w:sz w:val="24"/>
              </w:rPr>
            </w:pPr>
          </w:p>
          <w:p w14:paraId="541C284C">
            <w:pPr>
              <w:pStyle w:val="15"/>
              <w:rPr>
                <w:b/>
                <w:sz w:val="24"/>
              </w:rPr>
            </w:pPr>
          </w:p>
          <w:p w14:paraId="402C5498">
            <w:pPr>
              <w:pStyle w:val="15"/>
              <w:rPr>
                <w:b/>
                <w:sz w:val="24"/>
              </w:rPr>
            </w:pPr>
          </w:p>
          <w:p w14:paraId="3EEF9D55">
            <w:pPr>
              <w:pStyle w:val="15"/>
              <w:rPr>
                <w:b/>
                <w:sz w:val="24"/>
              </w:rPr>
            </w:pPr>
          </w:p>
          <w:p w14:paraId="21ED00FC">
            <w:pPr>
              <w:pStyle w:val="15"/>
              <w:rPr>
                <w:b/>
                <w:sz w:val="24"/>
              </w:rPr>
            </w:pPr>
          </w:p>
          <w:p w14:paraId="5F54C02D">
            <w:pPr>
              <w:pStyle w:val="15"/>
              <w:spacing w:before="54"/>
              <w:rPr>
                <w:b/>
                <w:sz w:val="24"/>
              </w:rPr>
            </w:pPr>
          </w:p>
          <w:p w14:paraId="37E4A779">
            <w:pPr>
              <w:pStyle w:val="15"/>
              <w:spacing w:line="288" w:lineRule="auto"/>
              <w:ind w:left="112" w:right="94"/>
              <w:rPr>
                <w:sz w:val="24"/>
              </w:rPr>
            </w:pPr>
            <w:r>
              <w:rPr>
                <w:spacing w:val="-2"/>
                <w:sz w:val="24"/>
              </w:rPr>
              <w:t xml:space="preserve">Апрель- </w:t>
            </w:r>
            <w:r>
              <w:rPr>
                <w:spacing w:val="-4"/>
                <w:sz w:val="24"/>
              </w:rPr>
              <w:t>май 2021</w:t>
            </w:r>
          </w:p>
          <w:p w14:paraId="34787F7E">
            <w:pPr>
              <w:pStyle w:val="15"/>
              <w:rPr>
                <w:b/>
                <w:sz w:val="24"/>
              </w:rPr>
            </w:pPr>
          </w:p>
          <w:p w14:paraId="5D992DE4">
            <w:pPr>
              <w:pStyle w:val="15"/>
              <w:rPr>
                <w:b/>
                <w:sz w:val="24"/>
              </w:rPr>
            </w:pPr>
          </w:p>
          <w:p w14:paraId="0F1BB945">
            <w:pPr>
              <w:pStyle w:val="15"/>
              <w:rPr>
                <w:b/>
                <w:sz w:val="24"/>
              </w:rPr>
            </w:pPr>
          </w:p>
          <w:p w14:paraId="1050CF45">
            <w:pPr>
              <w:pStyle w:val="15"/>
              <w:rPr>
                <w:b/>
                <w:sz w:val="24"/>
              </w:rPr>
            </w:pPr>
          </w:p>
          <w:p w14:paraId="0EDC26BD">
            <w:pPr>
              <w:pStyle w:val="15"/>
              <w:rPr>
                <w:b/>
                <w:sz w:val="24"/>
              </w:rPr>
            </w:pPr>
          </w:p>
          <w:p w14:paraId="370CE8D5">
            <w:pPr>
              <w:pStyle w:val="15"/>
              <w:spacing w:before="1"/>
              <w:rPr>
                <w:b/>
                <w:sz w:val="24"/>
              </w:rPr>
            </w:pPr>
          </w:p>
          <w:p w14:paraId="1E32BAAE">
            <w:pPr>
              <w:pStyle w:val="15"/>
              <w:spacing w:line="288" w:lineRule="auto"/>
              <w:ind w:left="112" w:right="167"/>
              <w:rPr>
                <w:sz w:val="24"/>
              </w:rPr>
            </w:pPr>
            <w:r>
              <w:rPr>
                <w:spacing w:val="-2"/>
                <w:sz w:val="24"/>
              </w:rPr>
              <w:t xml:space="preserve">Ежегод </w:t>
            </w:r>
            <w:r>
              <w:rPr>
                <w:spacing w:val="-6"/>
                <w:sz w:val="24"/>
              </w:rPr>
              <w:t xml:space="preserve">но </w:t>
            </w:r>
            <w:r>
              <w:rPr>
                <w:spacing w:val="-2"/>
                <w:sz w:val="24"/>
              </w:rPr>
              <w:t>Август</w:t>
            </w:r>
          </w:p>
          <w:p w14:paraId="60F9228B">
            <w:pPr>
              <w:pStyle w:val="15"/>
              <w:rPr>
                <w:b/>
                <w:sz w:val="24"/>
              </w:rPr>
            </w:pPr>
          </w:p>
          <w:p w14:paraId="4C080675">
            <w:pPr>
              <w:pStyle w:val="15"/>
              <w:rPr>
                <w:b/>
                <w:sz w:val="24"/>
              </w:rPr>
            </w:pPr>
          </w:p>
          <w:p w14:paraId="27C6CEE7">
            <w:pPr>
              <w:pStyle w:val="15"/>
              <w:rPr>
                <w:b/>
                <w:sz w:val="24"/>
              </w:rPr>
            </w:pPr>
          </w:p>
          <w:p w14:paraId="20F2792F">
            <w:pPr>
              <w:pStyle w:val="15"/>
              <w:spacing w:before="221"/>
              <w:rPr>
                <w:b/>
                <w:sz w:val="24"/>
              </w:rPr>
            </w:pPr>
          </w:p>
          <w:p w14:paraId="62DBB720">
            <w:pPr>
              <w:pStyle w:val="15"/>
              <w:spacing w:line="288" w:lineRule="auto"/>
              <w:ind w:left="112" w:right="194"/>
              <w:rPr>
                <w:sz w:val="24"/>
              </w:rPr>
            </w:pPr>
            <w:r>
              <w:rPr>
                <w:spacing w:val="-2"/>
                <w:sz w:val="24"/>
              </w:rPr>
              <w:t>Январь 2021-</w:t>
            </w:r>
          </w:p>
          <w:p w14:paraId="011DFD9B">
            <w:pPr>
              <w:pStyle w:val="15"/>
              <w:ind w:left="112"/>
              <w:rPr>
                <w:sz w:val="24"/>
              </w:rPr>
            </w:pPr>
            <w:r>
              <w:rPr>
                <w:spacing w:val="-2"/>
                <w:sz w:val="24"/>
              </w:rPr>
              <w:t>декабрь</w:t>
            </w:r>
          </w:p>
          <w:p w14:paraId="0E1668F6">
            <w:pPr>
              <w:pStyle w:val="15"/>
              <w:spacing w:before="56"/>
              <w:ind w:left="112"/>
              <w:rPr>
                <w:sz w:val="24"/>
              </w:rPr>
            </w:pPr>
            <w:r>
              <w:rPr>
                <w:spacing w:val="-4"/>
                <w:sz w:val="24"/>
              </w:rPr>
              <w:t>2024</w:t>
            </w:r>
          </w:p>
        </w:tc>
      </w:tr>
    </w:tbl>
    <w:p w14:paraId="326ADE9F">
      <w:pPr>
        <w:pStyle w:val="15"/>
        <w:spacing w:after="0"/>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631D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3D72EBBA">
            <w:pPr>
              <w:pStyle w:val="15"/>
              <w:spacing w:line="270" w:lineRule="exact"/>
              <w:ind w:left="107"/>
              <w:rPr>
                <w:sz w:val="24"/>
              </w:rPr>
            </w:pPr>
            <w:r>
              <w:rPr>
                <w:spacing w:val="-4"/>
                <w:sz w:val="24"/>
              </w:rPr>
              <w:t>нных</w:t>
            </w:r>
          </w:p>
          <w:p w14:paraId="6882F6C9">
            <w:pPr>
              <w:pStyle w:val="15"/>
              <w:spacing w:before="55" w:line="288" w:lineRule="auto"/>
              <w:ind w:left="107" w:right="99"/>
              <w:rPr>
                <w:sz w:val="24"/>
              </w:rPr>
            </w:pPr>
            <w:r>
              <w:rPr>
                <w:spacing w:val="-2"/>
                <w:sz w:val="24"/>
              </w:rPr>
              <w:t xml:space="preserve">компетенций обучающихс </w:t>
            </w:r>
            <w:r>
              <w:rPr>
                <w:sz w:val="24"/>
              </w:rPr>
              <w:t xml:space="preserve">я, как </w:t>
            </w:r>
            <w:r>
              <w:rPr>
                <w:spacing w:val="-2"/>
                <w:sz w:val="24"/>
              </w:rPr>
              <w:t>необходимое условие</w:t>
            </w:r>
          </w:p>
          <w:p w14:paraId="57638A87">
            <w:pPr>
              <w:pStyle w:val="15"/>
              <w:spacing w:line="288" w:lineRule="auto"/>
              <w:ind w:left="107" w:right="99"/>
              <w:rPr>
                <w:sz w:val="24"/>
              </w:rPr>
            </w:pPr>
            <w:r>
              <w:rPr>
                <w:spacing w:val="-2"/>
                <w:sz w:val="24"/>
              </w:rPr>
              <w:t>реализации проектной</w:t>
            </w:r>
          </w:p>
          <w:p w14:paraId="7DA4BCCC">
            <w:pPr>
              <w:pStyle w:val="15"/>
              <w:spacing w:before="1"/>
              <w:ind w:left="107"/>
              <w:rPr>
                <w:sz w:val="24"/>
              </w:rPr>
            </w:pPr>
            <w:r>
              <w:rPr>
                <w:spacing w:val="-2"/>
                <w:sz w:val="24"/>
              </w:rPr>
              <w:t>деятельности</w:t>
            </w:r>
          </w:p>
          <w:p w14:paraId="7082A74F">
            <w:pPr>
              <w:pStyle w:val="15"/>
              <w:spacing w:before="55"/>
              <w:ind w:left="107"/>
              <w:rPr>
                <w:sz w:val="24"/>
              </w:rPr>
            </w:pPr>
            <w:r>
              <w:rPr>
                <w:spacing w:val="-5"/>
                <w:sz w:val="24"/>
              </w:rPr>
              <w:t>».</w:t>
            </w:r>
          </w:p>
          <w:p w14:paraId="141FF9F7">
            <w:pPr>
              <w:pStyle w:val="15"/>
              <w:rPr>
                <w:b/>
                <w:sz w:val="24"/>
              </w:rPr>
            </w:pPr>
          </w:p>
          <w:p w14:paraId="3E70CCB8">
            <w:pPr>
              <w:pStyle w:val="15"/>
              <w:rPr>
                <w:b/>
                <w:sz w:val="24"/>
              </w:rPr>
            </w:pPr>
          </w:p>
          <w:p w14:paraId="2F864802">
            <w:pPr>
              <w:pStyle w:val="15"/>
              <w:rPr>
                <w:b/>
                <w:sz w:val="24"/>
              </w:rPr>
            </w:pPr>
          </w:p>
          <w:p w14:paraId="22BB9BC2">
            <w:pPr>
              <w:pStyle w:val="15"/>
              <w:rPr>
                <w:b/>
                <w:sz w:val="24"/>
              </w:rPr>
            </w:pPr>
          </w:p>
          <w:p w14:paraId="41307210">
            <w:pPr>
              <w:pStyle w:val="15"/>
              <w:rPr>
                <w:b/>
                <w:sz w:val="24"/>
              </w:rPr>
            </w:pPr>
          </w:p>
          <w:p w14:paraId="58901A16">
            <w:pPr>
              <w:pStyle w:val="15"/>
              <w:rPr>
                <w:b/>
                <w:sz w:val="24"/>
              </w:rPr>
            </w:pPr>
          </w:p>
          <w:p w14:paraId="7B443DA4">
            <w:pPr>
              <w:pStyle w:val="15"/>
              <w:rPr>
                <w:b/>
                <w:sz w:val="24"/>
              </w:rPr>
            </w:pPr>
          </w:p>
          <w:p w14:paraId="6DE344E6">
            <w:pPr>
              <w:pStyle w:val="15"/>
              <w:spacing w:before="164"/>
              <w:rPr>
                <w:b/>
                <w:sz w:val="24"/>
              </w:rPr>
            </w:pPr>
          </w:p>
          <w:p w14:paraId="504F1836">
            <w:pPr>
              <w:pStyle w:val="15"/>
              <w:ind w:left="107"/>
              <w:rPr>
                <w:sz w:val="24"/>
              </w:rPr>
            </w:pPr>
            <w:r>
              <w:rPr>
                <w:spacing w:val="-2"/>
                <w:sz w:val="24"/>
              </w:rPr>
              <w:t>Программа</w:t>
            </w:r>
          </w:p>
          <w:p w14:paraId="681B7062">
            <w:pPr>
              <w:pStyle w:val="15"/>
              <w:spacing w:before="55" w:line="288" w:lineRule="auto"/>
              <w:ind w:left="107" w:right="150"/>
              <w:jc w:val="both"/>
              <w:rPr>
                <w:sz w:val="24"/>
              </w:rPr>
            </w:pPr>
            <w:r>
              <w:rPr>
                <w:spacing w:val="-2"/>
                <w:sz w:val="24"/>
              </w:rPr>
              <w:t xml:space="preserve">«Психолого- педагогическ </w:t>
            </w:r>
            <w:r>
              <w:rPr>
                <w:spacing w:val="-6"/>
                <w:sz w:val="24"/>
              </w:rPr>
              <w:t>ое</w:t>
            </w:r>
          </w:p>
          <w:p w14:paraId="5F4A3067">
            <w:pPr>
              <w:pStyle w:val="15"/>
              <w:spacing w:line="288" w:lineRule="auto"/>
              <w:ind w:left="107" w:right="154"/>
              <w:jc w:val="both"/>
              <w:rPr>
                <w:sz w:val="24"/>
              </w:rPr>
            </w:pPr>
            <w:r>
              <w:rPr>
                <w:spacing w:val="-2"/>
                <w:sz w:val="24"/>
              </w:rPr>
              <w:t xml:space="preserve">сопровожден </w:t>
            </w:r>
            <w:r>
              <w:rPr>
                <w:sz w:val="24"/>
              </w:rPr>
              <w:t>ие</w:t>
            </w:r>
            <w:r>
              <w:rPr>
                <w:spacing w:val="-15"/>
                <w:sz w:val="24"/>
              </w:rPr>
              <w:t xml:space="preserve"> </w:t>
            </w:r>
            <w:r>
              <w:rPr>
                <w:sz w:val="24"/>
              </w:rPr>
              <w:t xml:space="preserve">учащихся, </w:t>
            </w:r>
            <w:r>
              <w:rPr>
                <w:spacing w:val="-4"/>
                <w:sz w:val="24"/>
              </w:rPr>
              <w:t>как</w:t>
            </w:r>
          </w:p>
          <w:p w14:paraId="40FC7A06">
            <w:pPr>
              <w:pStyle w:val="15"/>
              <w:spacing w:line="288" w:lineRule="auto"/>
              <w:ind w:left="107" w:right="99"/>
              <w:rPr>
                <w:sz w:val="24"/>
              </w:rPr>
            </w:pPr>
            <w:r>
              <w:rPr>
                <w:spacing w:val="-2"/>
                <w:sz w:val="24"/>
              </w:rPr>
              <w:t xml:space="preserve">необходимое </w:t>
            </w:r>
            <w:r>
              <w:rPr>
                <w:sz w:val="24"/>
              </w:rPr>
              <w:t xml:space="preserve">условие для </w:t>
            </w:r>
            <w:r>
              <w:rPr>
                <w:spacing w:val="-2"/>
                <w:sz w:val="24"/>
              </w:rPr>
              <w:t>создания</w:t>
            </w:r>
          </w:p>
          <w:p w14:paraId="541318A8">
            <w:pPr>
              <w:pStyle w:val="15"/>
              <w:spacing w:before="1" w:line="288" w:lineRule="auto"/>
              <w:ind w:left="107" w:right="154"/>
              <w:rPr>
                <w:sz w:val="24"/>
              </w:rPr>
            </w:pPr>
            <w:r>
              <w:rPr>
                <w:sz w:val="24"/>
              </w:rPr>
              <w:t>безопасной</w:t>
            </w:r>
            <w:r>
              <w:rPr>
                <w:spacing w:val="-15"/>
                <w:sz w:val="24"/>
              </w:rPr>
              <w:t xml:space="preserve"> </w:t>
            </w:r>
            <w:r>
              <w:rPr>
                <w:sz w:val="24"/>
              </w:rPr>
              <w:t xml:space="preserve">и </w:t>
            </w:r>
            <w:r>
              <w:rPr>
                <w:spacing w:val="-2"/>
                <w:sz w:val="24"/>
              </w:rPr>
              <w:t xml:space="preserve">комфортной образователь </w:t>
            </w:r>
            <w:r>
              <w:rPr>
                <w:sz w:val="24"/>
              </w:rPr>
              <w:t>ной среды».</w:t>
            </w:r>
          </w:p>
          <w:p w14:paraId="73F0A57D">
            <w:pPr>
              <w:pStyle w:val="15"/>
              <w:spacing w:before="55"/>
              <w:rPr>
                <w:b/>
                <w:sz w:val="24"/>
              </w:rPr>
            </w:pPr>
          </w:p>
          <w:p w14:paraId="08CCCBA8">
            <w:pPr>
              <w:pStyle w:val="15"/>
              <w:ind w:left="107"/>
              <w:rPr>
                <w:sz w:val="24"/>
              </w:rPr>
            </w:pPr>
            <w:r>
              <w:rPr>
                <w:spacing w:val="-2"/>
                <w:sz w:val="24"/>
              </w:rPr>
              <w:t>Программа</w:t>
            </w:r>
          </w:p>
          <w:p w14:paraId="66F1E876">
            <w:pPr>
              <w:pStyle w:val="15"/>
              <w:spacing w:before="55" w:line="288" w:lineRule="auto"/>
              <w:ind w:left="107" w:right="150"/>
              <w:jc w:val="both"/>
              <w:rPr>
                <w:sz w:val="24"/>
              </w:rPr>
            </w:pPr>
            <w:r>
              <w:rPr>
                <w:spacing w:val="-2"/>
                <w:sz w:val="24"/>
              </w:rPr>
              <w:t xml:space="preserve">«Психолого- педагогическ </w:t>
            </w:r>
            <w:r>
              <w:rPr>
                <w:spacing w:val="-6"/>
                <w:sz w:val="24"/>
              </w:rPr>
              <w:t>ое</w:t>
            </w:r>
          </w:p>
          <w:p w14:paraId="0DBB8CF0">
            <w:pPr>
              <w:pStyle w:val="15"/>
              <w:spacing w:before="1" w:line="288" w:lineRule="auto"/>
              <w:ind w:left="107" w:right="157"/>
              <w:jc w:val="both"/>
              <w:rPr>
                <w:sz w:val="24"/>
              </w:rPr>
            </w:pPr>
            <w:r>
              <w:rPr>
                <w:spacing w:val="-2"/>
                <w:sz w:val="24"/>
              </w:rPr>
              <w:t xml:space="preserve">сопровожден </w:t>
            </w:r>
            <w:r>
              <w:rPr>
                <w:sz w:val="24"/>
              </w:rPr>
              <w:t>ие учащихся с ОВЗ».</w:t>
            </w:r>
          </w:p>
        </w:tc>
        <w:tc>
          <w:tcPr>
            <w:tcW w:w="1752" w:type="dxa"/>
          </w:tcPr>
          <w:p w14:paraId="6DBC3766">
            <w:pPr>
              <w:pStyle w:val="15"/>
              <w:spacing w:line="288" w:lineRule="auto"/>
              <w:ind w:left="107"/>
              <w:rPr>
                <w:sz w:val="24"/>
              </w:rPr>
            </w:pPr>
            <w:r>
              <w:rPr>
                <w:spacing w:val="-2"/>
                <w:sz w:val="24"/>
              </w:rPr>
              <w:t xml:space="preserve">психологическ </w:t>
            </w:r>
            <w:r>
              <w:rPr>
                <w:spacing w:val="-4"/>
                <w:sz w:val="24"/>
              </w:rPr>
              <w:t>ого</w:t>
            </w:r>
          </w:p>
          <w:p w14:paraId="5C7666BF">
            <w:pPr>
              <w:pStyle w:val="15"/>
              <w:spacing w:line="288" w:lineRule="auto"/>
              <w:ind w:left="107" w:right="101"/>
              <w:rPr>
                <w:sz w:val="24"/>
              </w:rPr>
            </w:pPr>
            <w:r>
              <w:rPr>
                <w:spacing w:val="-2"/>
                <w:sz w:val="24"/>
              </w:rPr>
              <w:t xml:space="preserve">сопровождени </w:t>
            </w:r>
            <w:r>
              <w:rPr>
                <w:sz w:val="24"/>
              </w:rPr>
              <w:t>я</w:t>
            </w:r>
            <w:r>
              <w:rPr>
                <w:spacing w:val="-6"/>
                <w:sz w:val="24"/>
              </w:rPr>
              <w:t xml:space="preserve"> </w:t>
            </w:r>
            <w:r>
              <w:rPr>
                <w:sz w:val="24"/>
              </w:rPr>
              <w:t>по</w:t>
            </w:r>
            <w:r>
              <w:rPr>
                <w:spacing w:val="-6"/>
                <w:sz w:val="24"/>
              </w:rPr>
              <w:t xml:space="preserve"> </w:t>
            </w:r>
            <w:r>
              <w:rPr>
                <w:sz w:val="24"/>
              </w:rPr>
              <w:t xml:space="preserve">развитию </w:t>
            </w:r>
            <w:r>
              <w:rPr>
                <w:spacing w:val="-2"/>
                <w:sz w:val="24"/>
              </w:rPr>
              <w:t>когнитивной, эмоционально</w:t>
            </w:r>
          </w:p>
          <w:p w14:paraId="4937AD1C">
            <w:pPr>
              <w:pStyle w:val="15"/>
              <w:spacing w:line="288" w:lineRule="auto"/>
              <w:ind w:left="107"/>
              <w:rPr>
                <w:sz w:val="24"/>
              </w:rPr>
            </w:pPr>
            <w:r>
              <w:rPr>
                <w:sz w:val="24"/>
              </w:rPr>
              <w:t xml:space="preserve">-волевой и </w:t>
            </w:r>
            <w:r>
              <w:rPr>
                <w:spacing w:val="-2"/>
                <w:sz w:val="24"/>
              </w:rPr>
              <w:t>личностной сферы учащихся.</w:t>
            </w:r>
          </w:p>
          <w:p w14:paraId="41696496">
            <w:pPr>
              <w:pStyle w:val="15"/>
              <w:spacing w:before="50"/>
              <w:rPr>
                <w:b/>
                <w:sz w:val="24"/>
              </w:rPr>
            </w:pPr>
          </w:p>
          <w:p w14:paraId="1C1C63F6">
            <w:pPr>
              <w:pStyle w:val="15"/>
              <w:spacing w:line="288" w:lineRule="auto"/>
              <w:ind w:left="107" w:right="101"/>
              <w:rPr>
                <w:sz w:val="24"/>
              </w:rPr>
            </w:pPr>
            <w:r>
              <w:rPr>
                <w:spacing w:val="-2"/>
                <w:sz w:val="24"/>
              </w:rPr>
              <w:t xml:space="preserve">Создание индивидуальн </w:t>
            </w:r>
            <w:r>
              <w:rPr>
                <w:sz w:val="24"/>
              </w:rPr>
              <w:t xml:space="preserve">ых программ </w:t>
            </w:r>
            <w:r>
              <w:rPr>
                <w:spacing w:val="-2"/>
                <w:sz w:val="24"/>
              </w:rPr>
              <w:t xml:space="preserve">сопровождени </w:t>
            </w:r>
            <w:r>
              <w:rPr>
                <w:sz w:val="24"/>
              </w:rPr>
              <w:t xml:space="preserve">я для </w:t>
            </w:r>
            <w:r>
              <w:rPr>
                <w:spacing w:val="-2"/>
                <w:sz w:val="24"/>
              </w:rPr>
              <w:t xml:space="preserve">учащихся, нуждающихся </w:t>
            </w:r>
            <w:r>
              <w:rPr>
                <w:spacing w:val="-10"/>
                <w:sz w:val="24"/>
              </w:rPr>
              <w:t xml:space="preserve">в </w:t>
            </w:r>
            <w:r>
              <w:rPr>
                <w:spacing w:val="-2"/>
                <w:sz w:val="24"/>
              </w:rPr>
              <w:t xml:space="preserve">психологическ </w:t>
            </w:r>
            <w:r>
              <w:rPr>
                <w:sz w:val="24"/>
              </w:rPr>
              <w:t>ой и</w:t>
            </w:r>
          </w:p>
          <w:p w14:paraId="27079A19">
            <w:pPr>
              <w:pStyle w:val="15"/>
              <w:spacing w:line="288" w:lineRule="auto"/>
              <w:ind w:left="107" w:right="101"/>
              <w:rPr>
                <w:sz w:val="24"/>
              </w:rPr>
            </w:pPr>
            <w:r>
              <w:rPr>
                <w:spacing w:val="-2"/>
                <w:sz w:val="24"/>
              </w:rPr>
              <w:t xml:space="preserve">педагогическо </w:t>
            </w:r>
            <w:r>
              <w:rPr>
                <w:sz w:val="24"/>
              </w:rPr>
              <w:t>й поддержке.</w:t>
            </w:r>
          </w:p>
          <w:p w14:paraId="27515AE0">
            <w:pPr>
              <w:pStyle w:val="15"/>
              <w:spacing w:before="53"/>
              <w:rPr>
                <w:b/>
                <w:sz w:val="24"/>
              </w:rPr>
            </w:pPr>
          </w:p>
          <w:p w14:paraId="1A11B1B9">
            <w:pPr>
              <w:pStyle w:val="15"/>
              <w:spacing w:before="1" w:line="288" w:lineRule="auto"/>
              <w:ind w:left="107"/>
              <w:rPr>
                <w:sz w:val="24"/>
              </w:rPr>
            </w:pPr>
            <w:r>
              <w:rPr>
                <w:spacing w:val="-2"/>
                <w:sz w:val="24"/>
              </w:rPr>
              <w:t xml:space="preserve">Развитие психологическ </w:t>
            </w:r>
            <w:r>
              <w:rPr>
                <w:spacing w:val="-6"/>
                <w:sz w:val="24"/>
              </w:rPr>
              <w:t>ой</w:t>
            </w:r>
          </w:p>
          <w:p w14:paraId="29A6655A">
            <w:pPr>
              <w:pStyle w:val="15"/>
              <w:spacing w:line="288" w:lineRule="auto"/>
              <w:ind w:left="107" w:right="101"/>
              <w:rPr>
                <w:sz w:val="24"/>
              </w:rPr>
            </w:pPr>
            <w:r>
              <w:rPr>
                <w:spacing w:val="-2"/>
                <w:sz w:val="24"/>
              </w:rPr>
              <w:t xml:space="preserve">компетентност </w:t>
            </w:r>
            <w:r>
              <w:rPr>
                <w:sz w:val="24"/>
              </w:rPr>
              <w:t xml:space="preserve">и педагогов и </w:t>
            </w:r>
            <w:r>
              <w:rPr>
                <w:spacing w:val="-2"/>
                <w:sz w:val="24"/>
              </w:rPr>
              <w:t>родителей.</w:t>
            </w:r>
          </w:p>
          <w:p w14:paraId="1A992B6C">
            <w:pPr>
              <w:pStyle w:val="15"/>
              <w:spacing w:before="55"/>
              <w:rPr>
                <w:b/>
                <w:sz w:val="24"/>
              </w:rPr>
            </w:pPr>
          </w:p>
          <w:p w14:paraId="6D0C1F78">
            <w:pPr>
              <w:pStyle w:val="15"/>
              <w:spacing w:line="288" w:lineRule="auto"/>
              <w:ind w:left="107" w:right="101"/>
              <w:rPr>
                <w:sz w:val="24"/>
              </w:rPr>
            </w:pPr>
            <w:r>
              <w:rPr>
                <w:spacing w:val="-2"/>
                <w:sz w:val="24"/>
              </w:rPr>
              <w:t xml:space="preserve">Заключение </w:t>
            </w:r>
            <w:r>
              <w:rPr>
                <w:sz w:val="24"/>
              </w:rPr>
              <w:t xml:space="preserve">договоров о </w:t>
            </w:r>
            <w:r>
              <w:rPr>
                <w:spacing w:val="-2"/>
                <w:sz w:val="24"/>
              </w:rPr>
              <w:t xml:space="preserve">сотрудничеств </w:t>
            </w:r>
            <w:r>
              <w:rPr>
                <w:sz w:val="24"/>
              </w:rPr>
              <w:t xml:space="preserve">е с высшими </w:t>
            </w:r>
            <w:r>
              <w:rPr>
                <w:spacing w:val="-2"/>
                <w:sz w:val="24"/>
              </w:rPr>
              <w:t>профессионал ьными</w:t>
            </w:r>
          </w:p>
          <w:p w14:paraId="689D526C">
            <w:pPr>
              <w:pStyle w:val="15"/>
              <w:spacing w:before="1" w:line="288" w:lineRule="auto"/>
              <w:ind w:left="107"/>
              <w:rPr>
                <w:sz w:val="24"/>
              </w:rPr>
            </w:pPr>
            <w:r>
              <w:rPr>
                <w:spacing w:val="-2"/>
                <w:sz w:val="24"/>
              </w:rPr>
              <w:t xml:space="preserve">образовательн </w:t>
            </w:r>
            <w:r>
              <w:rPr>
                <w:spacing w:val="-4"/>
                <w:sz w:val="24"/>
              </w:rPr>
              <w:t>ыми</w:t>
            </w:r>
          </w:p>
          <w:p w14:paraId="716CB7FC">
            <w:pPr>
              <w:pStyle w:val="15"/>
              <w:spacing w:line="288" w:lineRule="auto"/>
              <w:ind w:left="224" w:leftChars="48" w:right="124" w:hanging="118" w:hangingChars="50"/>
              <w:rPr>
                <w:sz w:val="24"/>
              </w:rPr>
            </w:pPr>
            <w:r>
              <w:rPr>
                <w:spacing w:val="-2"/>
                <w:sz w:val="24"/>
              </w:rPr>
              <w:t>учреждения</w:t>
            </w:r>
            <w:r>
              <w:rPr>
                <w:spacing w:val="-2"/>
                <w:sz w:val="24"/>
                <w:lang w:val="ru-RU"/>
              </w:rPr>
              <w:t>миАксубаевского</w:t>
            </w:r>
            <w:r>
              <w:rPr>
                <w:rFonts w:hint="default"/>
                <w:spacing w:val="-2"/>
                <w:sz w:val="24"/>
                <w:lang w:val="ru-RU"/>
              </w:rPr>
              <w:t xml:space="preserve"> района</w:t>
            </w:r>
            <w:r>
              <w:rPr>
                <w:spacing w:val="-2"/>
                <w:sz w:val="24"/>
              </w:rPr>
              <w:t>.</w:t>
            </w:r>
          </w:p>
        </w:tc>
        <w:tc>
          <w:tcPr>
            <w:tcW w:w="1761" w:type="dxa"/>
          </w:tcPr>
          <w:p w14:paraId="02F2FF43">
            <w:pPr>
              <w:pStyle w:val="15"/>
              <w:spacing w:line="270" w:lineRule="exact"/>
              <w:ind w:left="108"/>
              <w:rPr>
                <w:sz w:val="24"/>
              </w:rPr>
            </w:pPr>
            <w:r>
              <w:rPr>
                <w:spacing w:val="-4"/>
                <w:sz w:val="24"/>
              </w:rPr>
              <w:t>защит</w:t>
            </w:r>
          </w:p>
          <w:p w14:paraId="624BAF32">
            <w:pPr>
              <w:pStyle w:val="15"/>
              <w:spacing w:before="55" w:line="288" w:lineRule="auto"/>
              <w:ind w:left="108" w:right="578"/>
              <w:rPr>
                <w:sz w:val="24"/>
              </w:rPr>
            </w:pPr>
            <w:r>
              <w:rPr>
                <w:spacing w:val="-2"/>
                <w:sz w:val="24"/>
              </w:rPr>
              <w:t>школьных проектов.</w:t>
            </w:r>
          </w:p>
          <w:p w14:paraId="08171CB7">
            <w:pPr>
              <w:pStyle w:val="15"/>
              <w:spacing w:before="55"/>
              <w:rPr>
                <w:b/>
                <w:sz w:val="24"/>
              </w:rPr>
            </w:pPr>
          </w:p>
          <w:p w14:paraId="71C450B8">
            <w:pPr>
              <w:pStyle w:val="15"/>
              <w:spacing w:before="1" w:line="288" w:lineRule="auto"/>
              <w:ind w:left="108" w:right="96"/>
              <w:rPr>
                <w:sz w:val="24"/>
              </w:rPr>
            </w:pPr>
            <w:r>
              <w:rPr>
                <w:spacing w:val="-2"/>
                <w:sz w:val="24"/>
              </w:rPr>
              <w:t>Реализация программ</w:t>
            </w:r>
          </w:p>
          <w:p w14:paraId="244D14DB">
            <w:pPr>
              <w:pStyle w:val="15"/>
              <w:tabs>
                <w:tab w:val="left" w:pos="1541"/>
              </w:tabs>
              <w:spacing w:line="288" w:lineRule="auto"/>
              <w:ind w:left="108" w:right="94"/>
              <w:rPr>
                <w:sz w:val="24"/>
              </w:rPr>
            </w:pPr>
            <w:r>
              <w:rPr>
                <w:spacing w:val="-2"/>
                <w:sz w:val="24"/>
              </w:rPr>
              <w:t xml:space="preserve">сопровождени </w:t>
            </w:r>
            <w:r>
              <w:rPr>
                <w:spacing w:val="-10"/>
                <w:sz w:val="24"/>
              </w:rPr>
              <w:t>я</w:t>
            </w:r>
            <w:r>
              <w:rPr>
                <w:sz w:val="24"/>
              </w:rPr>
              <w:tab/>
            </w:r>
            <w:r>
              <w:rPr>
                <w:spacing w:val="-10"/>
                <w:sz w:val="24"/>
              </w:rPr>
              <w:t>в</w:t>
            </w:r>
          </w:p>
          <w:p w14:paraId="638B9889">
            <w:pPr>
              <w:pStyle w:val="15"/>
              <w:tabs>
                <w:tab w:val="left" w:pos="1526"/>
              </w:tabs>
              <w:spacing w:line="288" w:lineRule="auto"/>
              <w:ind w:left="108" w:right="94"/>
              <w:rPr>
                <w:sz w:val="24"/>
              </w:rPr>
            </w:pPr>
            <w:r>
              <w:rPr>
                <w:spacing w:val="-2"/>
                <w:sz w:val="24"/>
              </w:rPr>
              <w:t xml:space="preserve">индивидуальн </w:t>
            </w:r>
            <w:r>
              <w:rPr>
                <w:spacing w:val="-5"/>
                <w:sz w:val="24"/>
              </w:rPr>
              <w:t>ой</w:t>
            </w:r>
            <w:r>
              <w:rPr>
                <w:sz w:val="24"/>
              </w:rPr>
              <w:tab/>
            </w:r>
            <w:r>
              <w:rPr>
                <w:spacing w:val="-10"/>
                <w:sz w:val="24"/>
              </w:rPr>
              <w:t>и</w:t>
            </w:r>
          </w:p>
          <w:p w14:paraId="0F18C698">
            <w:pPr>
              <w:pStyle w:val="15"/>
              <w:spacing w:line="288" w:lineRule="auto"/>
              <w:ind w:left="108" w:right="563"/>
              <w:rPr>
                <w:sz w:val="24"/>
              </w:rPr>
            </w:pPr>
            <w:r>
              <w:rPr>
                <w:spacing w:val="-2"/>
                <w:sz w:val="24"/>
              </w:rPr>
              <w:t>групповой форме.</w:t>
            </w:r>
          </w:p>
          <w:p w14:paraId="64E5C16A">
            <w:pPr>
              <w:pStyle w:val="15"/>
              <w:rPr>
                <w:b/>
                <w:sz w:val="24"/>
              </w:rPr>
            </w:pPr>
          </w:p>
          <w:p w14:paraId="50AD1B46">
            <w:pPr>
              <w:pStyle w:val="15"/>
              <w:rPr>
                <w:b/>
                <w:sz w:val="24"/>
              </w:rPr>
            </w:pPr>
          </w:p>
          <w:p w14:paraId="3D9DD182">
            <w:pPr>
              <w:pStyle w:val="15"/>
              <w:rPr>
                <w:b/>
                <w:sz w:val="24"/>
              </w:rPr>
            </w:pPr>
          </w:p>
          <w:p w14:paraId="61936EC2">
            <w:pPr>
              <w:pStyle w:val="15"/>
              <w:spacing w:before="219"/>
              <w:rPr>
                <w:b/>
                <w:sz w:val="24"/>
              </w:rPr>
            </w:pPr>
          </w:p>
          <w:p w14:paraId="538D1C98">
            <w:pPr>
              <w:pStyle w:val="15"/>
              <w:spacing w:line="288" w:lineRule="auto"/>
              <w:ind w:left="108" w:right="96"/>
              <w:rPr>
                <w:sz w:val="24"/>
              </w:rPr>
            </w:pPr>
            <w:r>
              <w:rPr>
                <w:spacing w:val="-2"/>
                <w:sz w:val="24"/>
              </w:rPr>
              <w:t xml:space="preserve">Индивидуальн </w:t>
            </w:r>
            <w:r>
              <w:rPr>
                <w:spacing w:val="-6"/>
                <w:sz w:val="24"/>
              </w:rPr>
              <w:t>ое</w:t>
            </w:r>
          </w:p>
          <w:p w14:paraId="2B0A3E56">
            <w:pPr>
              <w:pStyle w:val="15"/>
              <w:tabs>
                <w:tab w:val="left" w:pos="463"/>
                <w:tab w:val="left" w:pos="597"/>
                <w:tab w:val="left" w:pos="1540"/>
              </w:tabs>
              <w:spacing w:line="288" w:lineRule="auto"/>
              <w:ind w:left="108" w:right="95"/>
              <w:rPr>
                <w:sz w:val="24"/>
              </w:rPr>
            </w:pPr>
            <w:r>
              <w:rPr>
                <w:spacing w:val="-2"/>
                <w:sz w:val="24"/>
              </w:rPr>
              <w:t xml:space="preserve">сопровождени </w:t>
            </w:r>
            <w:r>
              <w:rPr>
                <w:spacing w:val="-10"/>
                <w:sz w:val="24"/>
              </w:rPr>
              <w:t>е</w:t>
            </w:r>
            <w:r>
              <w:rPr>
                <w:sz w:val="24"/>
              </w:rPr>
              <w:tab/>
            </w:r>
            <w:r>
              <w:rPr>
                <w:sz w:val="24"/>
              </w:rPr>
              <w:tab/>
            </w:r>
            <w:r>
              <w:rPr>
                <w:spacing w:val="-2"/>
                <w:sz w:val="24"/>
              </w:rPr>
              <w:t xml:space="preserve">учащихся, нуждающихся </w:t>
            </w:r>
            <w:r>
              <w:rPr>
                <w:spacing w:val="-10"/>
                <w:sz w:val="24"/>
              </w:rPr>
              <w:t>в</w:t>
            </w:r>
            <w:r>
              <w:rPr>
                <w:sz w:val="24"/>
              </w:rPr>
              <w:tab/>
            </w:r>
            <w:r>
              <w:rPr>
                <w:spacing w:val="-2"/>
                <w:sz w:val="24"/>
              </w:rPr>
              <w:t>помощи</w:t>
            </w:r>
            <w:r>
              <w:rPr>
                <w:sz w:val="24"/>
              </w:rPr>
              <w:tab/>
            </w:r>
            <w:r>
              <w:rPr>
                <w:spacing w:val="-10"/>
                <w:sz w:val="24"/>
              </w:rPr>
              <w:t xml:space="preserve">в </w:t>
            </w:r>
            <w:r>
              <w:rPr>
                <w:spacing w:val="-2"/>
                <w:sz w:val="24"/>
              </w:rPr>
              <w:t>адаптации.</w:t>
            </w:r>
          </w:p>
          <w:p w14:paraId="5E602F21">
            <w:pPr>
              <w:pStyle w:val="15"/>
              <w:spacing w:before="55"/>
              <w:rPr>
                <w:b/>
                <w:sz w:val="24"/>
              </w:rPr>
            </w:pPr>
          </w:p>
          <w:p w14:paraId="17C74F04">
            <w:pPr>
              <w:pStyle w:val="15"/>
              <w:spacing w:line="288" w:lineRule="auto"/>
              <w:ind w:left="108" w:right="96"/>
              <w:rPr>
                <w:sz w:val="24"/>
              </w:rPr>
            </w:pPr>
            <w:r>
              <w:rPr>
                <w:spacing w:val="-2"/>
                <w:sz w:val="24"/>
              </w:rPr>
              <w:t xml:space="preserve">Индивидуальн </w:t>
            </w:r>
            <w:r>
              <w:rPr>
                <w:spacing w:val="-6"/>
                <w:sz w:val="24"/>
              </w:rPr>
              <w:t>ое</w:t>
            </w:r>
          </w:p>
          <w:p w14:paraId="28C58184">
            <w:pPr>
              <w:pStyle w:val="15"/>
              <w:spacing w:before="1" w:line="288" w:lineRule="auto"/>
              <w:ind w:left="108" w:right="96"/>
              <w:rPr>
                <w:sz w:val="24"/>
              </w:rPr>
            </w:pPr>
            <w:r>
              <w:rPr>
                <w:spacing w:val="-2"/>
                <w:sz w:val="24"/>
              </w:rPr>
              <w:t xml:space="preserve">консультирова </w:t>
            </w:r>
            <w:r>
              <w:rPr>
                <w:spacing w:val="-4"/>
                <w:sz w:val="24"/>
              </w:rPr>
              <w:t>ние.</w:t>
            </w:r>
          </w:p>
          <w:p w14:paraId="5B93FDE8">
            <w:pPr>
              <w:pStyle w:val="15"/>
              <w:rPr>
                <w:b/>
                <w:sz w:val="24"/>
              </w:rPr>
            </w:pPr>
          </w:p>
          <w:p w14:paraId="36DEB544">
            <w:pPr>
              <w:pStyle w:val="15"/>
              <w:spacing w:before="110"/>
              <w:rPr>
                <w:b/>
                <w:sz w:val="24"/>
              </w:rPr>
            </w:pPr>
          </w:p>
          <w:p w14:paraId="4461A5E4">
            <w:pPr>
              <w:pStyle w:val="15"/>
              <w:tabs>
                <w:tab w:val="left" w:pos="1525"/>
              </w:tabs>
              <w:spacing w:line="288" w:lineRule="auto"/>
              <w:ind w:left="108" w:right="94"/>
              <w:rPr>
                <w:sz w:val="24"/>
              </w:rPr>
            </w:pPr>
            <w:r>
              <w:rPr>
                <w:spacing w:val="-2"/>
                <w:sz w:val="24"/>
              </w:rPr>
              <w:t>Проведение методических семинаров, тренингов</w:t>
            </w:r>
            <w:r>
              <w:rPr>
                <w:sz w:val="24"/>
              </w:rPr>
              <w:tab/>
            </w:r>
            <w:r>
              <w:rPr>
                <w:spacing w:val="-10"/>
                <w:sz w:val="24"/>
              </w:rPr>
              <w:t xml:space="preserve">и </w:t>
            </w:r>
            <w:r>
              <w:rPr>
                <w:spacing w:val="-2"/>
                <w:sz w:val="24"/>
              </w:rPr>
              <w:t xml:space="preserve">консультаций </w:t>
            </w:r>
            <w:r>
              <w:rPr>
                <w:sz w:val="24"/>
              </w:rPr>
              <w:t>для</w:t>
            </w:r>
            <w:r>
              <w:rPr>
                <w:spacing w:val="80"/>
                <w:sz w:val="24"/>
              </w:rPr>
              <w:t xml:space="preserve"> </w:t>
            </w:r>
            <w:r>
              <w:rPr>
                <w:sz w:val="24"/>
              </w:rPr>
              <w:t>педагогов и родителей.</w:t>
            </w:r>
          </w:p>
          <w:p w14:paraId="5C2C09F4">
            <w:pPr>
              <w:pStyle w:val="15"/>
              <w:spacing w:before="56"/>
              <w:rPr>
                <w:b/>
                <w:sz w:val="24"/>
              </w:rPr>
            </w:pPr>
          </w:p>
          <w:p w14:paraId="704565F3">
            <w:pPr>
              <w:pStyle w:val="15"/>
              <w:tabs>
                <w:tab w:val="left" w:pos="1537"/>
              </w:tabs>
              <w:spacing w:line="288" w:lineRule="auto"/>
              <w:ind w:left="108" w:right="94"/>
              <w:rPr>
                <w:sz w:val="24"/>
              </w:rPr>
            </w:pPr>
            <w:r>
              <w:rPr>
                <w:spacing w:val="-2"/>
                <w:sz w:val="24"/>
              </w:rPr>
              <w:t>Подготовка учащихся</w:t>
            </w:r>
            <w:r>
              <w:rPr>
                <w:sz w:val="24"/>
              </w:rPr>
              <w:tab/>
            </w:r>
            <w:r>
              <w:rPr>
                <w:spacing w:val="-10"/>
                <w:sz w:val="24"/>
              </w:rPr>
              <w:t>к</w:t>
            </w:r>
          </w:p>
          <w:p w14:paraId="42E635AC">
            <w:pPr>
              <w:pStyle w:val="15"/>
              <w:tabs>
                <w:tab w:val="left" w:pos="1539"/>
              </w:tabs>
              <w:spacing w:line="288" w:lineRule="auto"/>
              <w:ind w:left="108" w:right="95"/>
              <w:rPr>
                <w:sz w:val="24"/>
              </w:rPr>
            </w:pPr>
            <w:r>
              <w:rPr>
                <w:spacing w:val="-2"/>
                <w:sz w:val="24"/>
              </w:rPr>
              <w:t>участию</w:t>
            </w:r>
            <w:r>
              <w:rPr>
                <w:sz w:val="24"/>
              </w:rPr>
              <w:tab/>
            </w:r>
            <w:r>
              <w:rPr>
                <w:spacing w:val="-10"/>
                <w:sz w:val="24"/>
              </w:rPr>
              <w:t xml:space="preserve">в </w:t>
            </w:r>
            <w:r>
              <w:rPr>
                <w:spacing w:val="-2"/>
                <w:sz w:val="24"/>
              </w:rPr>
              <w:t>научных</w:t>
            </w:r>
          </w:p>
          <w:p w14:paraId="28A1716E">
            <w:pPr>
              <w:pStyle w:val="15"/>
              <w:ind w:left="108"/>
              <w:rPr>
                <w:sz w:val="24"/>
              </w:rPr>
            </w:pPr>
            <w:r>
              <w:rPr>
                <w:spacing w:val="-2"/>
                <w:sz w:val="24"/>
              </w:rPr>
              <w:t>конференциях,</w:t>
            </w:r>
          </w:p>
        </w:tc>
        <w:tc>
          <w:tcPr>
            <w:tcW w:w="1974" w:type="dxa"/>
          </w:tcPr>
          <w:p w14:paraId="5E987B68">
            <w:pPr>
              <w:pStyle w:val="15"/>
              <w:spacing w:line="270" w:lineRule="exact"/>
              <w:ind w:left="109"/>
              <w:rPr>
                <w:sz w:val="24"/>
              </w:rPr>
            </w:pPr>
            <w:r>
              <w:rPr>
                <w:spacing w:val="-2"/>
                <w:sz w:val="24"/>
              </w:rPr>
              <w:t>учащихся.</w:t>
            </w:r>
          </w:p>
          <w:p w14:paraId="7CBA25DD">
            <w:pPr>
              <w:pStyle w:val="15"/>
              <w:spacing w:before="110"/>
              <w:rPr>
                <w:b/>
                <w:sz w:val="24"/>
              </w:rPr>
            </w:pPr>
          </w:p>
          <w:p w14:paraId="4E604CF1">
            <w:pPr>
              <w:pStyle w:val="15"/>
              <w:spacing w:before="1"/>
              <w:ind w:left="109"/>
              <w:rPr>
                <w:sz w:val="24"/>
              </w:rPr>
            </w:pPr>
            <w:r>
              <w:rPr>
                <w:spacing w:val="-2"/>
                <w:sz w:val="24"/>
              </w:rPr>
              <w:t>Развитие</w:t>
            </w:r>
          </w:p>
          <w:p w14:paraId="32229671">
            <w:pPr>
              <w:pStyle w:val="15"/>
              <w:tabs>
                <w:tab w:val="left" w:pos="1741"/>
              </w:tabs>
              <w:spacing w:before="55" w:line="288" w:lineRule="auto"/>
              <w:ind w:left="109" w:right="92"/>
              <w:rPr>
                <w:sz w:val="24"/>
              </w:rPr>
            </w:pPr>
            <w:r>
              <w:rPr>
                <w:spacing w:val="-2"/>
                <w:sz w:val="24"/>
              </w:rPr>
              <w:t xml:space="preserve">коммуникативн </w:t>
            </w:r>
            <w:r>
              <w:rPr>
                <w:spacing w:val="-6"/>
                <w:sz w:val="24"/>
              </w:rPr>
              <w:t>ых</w:t>
            </w:r>
            <w:r>
              <w:rPr>
                <w:sz w:val="24"/>
              </w:rPr>
              <w:tab/>
            </w:r>
            <w:r>
              <w:rPr>
                <w:spacing w:val="-10"/>
                <w:sz w:val="24"/>
              </w:rPr>
              <w:t>и</w:t>
            </w:r>
          </w:p>
          <w:p w14:paraId="4AB5190C">
            <w:pPr>
              <w:pStyle w:val="15"/>
              <w:ind w:left="109"/>
              <w:rPr>
                <w:sz w:val="24"/>
              </w:rPr>
            </w:pPr>
            <w:r>
              <w:rPr>
                <w:spacing w:val="-2"/>
                <w:sz w:val="24"/>
              </w:rPr>
              <w:t>личностных</w:t>
            </w:r>
          </w:p>
          <w:p w14:paraId="13006DF3">
            <w:pPr>
              <w:pStyle w:val="15"/>
              <w:spacing w:before="55" w:line="288" w:lineRule="auto"/>
              <w:ind w:left="109" w:right="145"/>
              <w:rPr>
                <w:sz w:val="24"/>
              </w:rPr>
            </w:pPr>
            <w:r>
              <w:rPr>
                <w:spacing w:val="-2"/>
                <w:sz w:val="24"/>
              </w:rPr>
              <w:t xml:space="preserve">компетентносте </w:t>
            </w:r>
            <w:r>
              <w:rPr>
                <w:sz w:val="24"/>
              </w:rPr>
              <w:t>й учащихся.</w:t>
            </w:r>
          </w:p>
          <w:p w14:paraId="28F409A3">
            <w:pPr>
              <w:pStyle w:val="15"/>
              <w:rPr>
                <w:b/>
                <w:sz w:val="24"/>
              </w:rPr>
            </w:pPr>
          </w:p>
          <w:p w14:paraId="0E860FF5">
            <w:pPr>
              <w:pStyle w:val="15"/>
              <w:spacing w:before="110"/>
              <w:rPr>
                <w:b/>
                <w:sz w:val="24"/>
              </w:rPr>
            </w:pPr>
          </w:p>
          <w:p w14:paraId="56E24912">
            <w:pPr>
              <w:pStyle w:val="15"/>
              <w:spacing w:before="1" w:line="288" w:lineRule="auto"/>
              <w:ind w:left="109"/>
              <w:rPr>
                <w:sz w:val="24"/>
              </w:rPr>
            </w:pPr>
            <w:r>
              <w:rPr>
                <w:spacing w:val="-2"/>
                <w:sz w:val="24"/>
              </w:rPr>
              <w:t xml:space="preserve">Профилактика </w:t>
            </w:r>
            <w:r>
              <w:rPr>
                <w:sz w:val="24"/>
              </w:rPr>
              <w:t>зависимых</w:t>
            </w:r>
            <w:r>
              <w:rPr>
                <w:spacing w:val="6"/>
                <w:sz w:val="24"/>
              </w:rPr>
              <w:t xml:space="preserve"> </w:t>
            </w:r>
            <w:r>
              <w:rPr>
                <w:sz w:val="24"/>
              </w:rPr>
              <w:t xml:space="preserve">форм </w:t>
            </w:r>
            <w:r>
              <w:rPr>
                <w:spacing w:val="-2"/>
                <w:sz w:val="24"/>
              </w:rPr>
              <w:t>поведения учащихся.</w:t>
            </w:r>
          </w:p>
          <w:p w14:paraId="0EED12CA">
            <w:pPr>
              <w:pStyle w:val="15"/>
              <w:spacing w:before="53"/>
              <w:rPr>
                <w:b/>
                <w:sz w:val="24"/>
              </w:rPr>
            </w:pPr>
          </w:p>
          <w:p w14:paraId="22870164">
            <w:pPr>
              <w:pStyle w:val="15"/>
              <w:spacing w:line="288" w:lineRule="auto"/>
              <w:ind w:left="109" w:right="620"/>
              <w:rPr>
                <w:sz w:val="24"/>
              </w:rPr>
            </w:pPr>
            <w:r>
              <w:rPr>
                <w:spacing w:val="-2"/>
                <w:sz w:val="24"/>
              </w:rPr>
              <w:t>Повышение школьной мотивации, успешности обучения.</w:t>
            </w:r>
          </w:p>
          <w:p w14:paraId="19D9973A">
            <w:pPr>
              <w:pStyle w:val="15"/>
              <w:spacing w:before="55"/>
              <w:rPr>
                <w:b/>
                <w:sz w:val="24"/>
              </w:rPr>
            </w:pPr>
          </w:p>
          <w:p w14:paraId="035DDE1C">
            <w:pPr>
              <w:pStyle w:val="15"/>
              <w:spacing w:line="288" w:lineRule="auto"/>
              <w:ind w:left="109" w:right="95"/>
              <w:rPr>
                <w:sz w:val="24"/>
              </w:rPr>
            </w:pPr>
            <w:r>
              <w:rPr>
                <w:spacing w:val="-2"/>
                <w:sz w:val="24"/>
              </w:rPr>
              <w:t>Создание электронного</w:t>
            </w:r>
          </w:p>
          <w:p w14:paraId="3D8F7F8D">
            <w:pPr>
              <w:pStyle w:val="15"/>
              <w:tabs>
                <w:tab w:val="left" w:pos="1515"/>
              </w:tabs>
              <w:spacing w:before="1" w:line="288" w:lineRule="auto"/>
              <w:ind w:left="109" w:right="93"/>
              <w:rPr>
                <w:sz w:val="24"/>
              </w:rPr>
            </w:pPr>
            <w:r>
              <w:rPr>
                <w:spacing w:val="-2"/>
                <w:sz w:val="24"/>
              </w:rPr>
              <w:t>ресурса</w:t>
            </w:r>
            <w:r>
              <w:rPr>
                <w:sz w:val="24"/>
              </w:rPr>
              <w:tab/>
            </w:r>
            <w:r>
              <w:rPr>
                <w:spacing w:val="-4"/>
                <w:sz w:val="24"/>
              </w:rPr>
              <w:t xml:space="preserve">для </w:t>
            </w:r>
            <w:r>
              <w:rPr>
                <w:spacing w:val="-2"/>
                <w:sz w:val="24"/>
              </w:rPr>
              <w:t>осуществления психологическо</w:t>
            </w:r>
            <w:r>
              <w:rPr>
                <w:spacing w:val="40"/>
                <w:sz w:val="24"/>
              </w:rPr>
              <w:t xml:space="preserve"> </w:t>
            </w:r>
            <w:r>
              <w:rPr>
                <w:sz w:val="24"/>
              </w:rPr>
              <w:t>й</w:t>
            </w:r>
            <w:r>
              <w:rPr>
                <w:spacing w:val="28"/>
                <w:sz w:val="24"/>
              </w:rPr>
              <w:t xml:space="preserve"> </w:t>
            </w:r>
            <w:r>
              <w:rPr>
                <w:sz w:val="24"/>
              </w:rPr>
              <w:t>диагностики</w:t>
            </w:r>
            <w:r>
              <w:rPr>
                <w:spacing w:val="28"/>
                <w:sz w:val="24"/>
              </w:rPr>
              <w:t xml:space="preserve"> </w:t>
            </w:r>
            <w:r>
              <w:rPr>
                <w:sz w:val="24"/>
              </w:rPr>
              <w:t xml:space="preserve">и </w:t>
            </w:r>
            <w:r>
              <w:rPr>
                <w:spacing w:val="-2"/>
                <w:sz w:val="24"/>
              </w:rPr>
              <w:t>психологическо</w:t>
            </w:r>
            <w:r>
              <w:rPr>
                <w:spacing w:val="40"/>
                <w:sz w:val="24"/>
              </w:rPr>
              <w:t xml:space="preserve"> </w:t>
            </w:r>
            <w:r>
              <w:rPr>
                <w:sz w:val="24"/>
              </w:rPr>
              <w:t>й поддержки.</w:t>
            </w:r>
          </w:p>
          <w:p w14:paraId="24B4F19E">
            <w:pPr>
              <w:pStyle w:val="15"/>
              <w:rPr>
                <w:b/>
                <w:sz w:val="24"/>
              </w:rPr>
            </w:pPr>
          </w:p>
          <w:p w14:paraId="5D87084B">
            <w:pPr>
              <w:pStyle w:val="15"/>
              <w:spacing w:before="110"/>
              <w:rPr>
                <w:b/>
                <w:sz w:val="24"/>
              </w:rPr>
            </w:pPr>
          </w:p>
          <w:p w14:paraId="6CD34596">
            <w:pPr>
              <w:pStyle w:val="15"/>
              <w:tabs>
                <w:tab w:val="left" w:pos="1754"/>
              </w:tabs>
              <w:spacing w:before="1" w:line="288" w:lineRule="auto"/>
              <w:ind w:left="109" w:right="95"/>
              <w:rPr>
                <w:sz w:val="24"/>
              </w:rPr>
            </w:pPr>
            <w:r>
              <w:rPr>
                <w:spacing w:val="-2"/>
                <w:sz w:val="24"/>
              </w:rPr>
              <w:t>Повышение конкурентноспо собности учащихся</w:t>
            </w:r>
            <w:r>
              <w:rPr>
                <w:sz w:val="24"/>
              </w:rPr>
              <w:tab/>
            </w:r>
            <w:r>
              <w:rPr>
                <w:spacing w:val="-10"/>
                <w:sz w:val="24"/>
              </w:rPr>
              <w:t xml:space="preserve">в </w:t>
            </w:r>
            <w:r>
              <w:rPr>
                <w:spacing w:val="-2"/>
                <w:sz w:val="24"/>
              </w:rPr>
              <w:t>ситуации</w:t>
            </w:r>
          </w:p>
          <w:p w14:paraId="75AEC2F5">
            <w:pPr>
              <w:pStyle w:val="15"/>
              <w:tabs>
                <w:tab w:val="left" w:pos="1752"/>
              </w:tabs>
              <w:spacing w:line="288" w:lineRule="auto"/>
              <w:ind w:left="109" w:right="96"/>
              <w:rPr>
                <w:sz w:val="24"/>
              </w:rPr>
            </w:pPr>
            <w:r>
              <w:rPr>
                <w:spacing w:val="-2"/>
                <w:sz w:val="24"/>
              </w:rPr>
              <w:t>поступления</w:t>
            </w:r>
            <w:r>
              <w:rPr>
                <w:sz w:val="24"/>
              </w:rPr>
              <w:tab/>
            </w:r>
            <w:r>
              <w:rPr>
                <w:spacing w:val="-10"/>
                <w:sz w:val="24"/>
              </w:rPr>
              <w:t xml:space="preserve">в </w:t>
            </w:r>
            <w:r>
              <w:rPr>
                <w:sz w:val="24"/>
              </w:rPr>
              <w:t>ССУЗы и ВУЗы.</w:t>
            </w:r>
          </w:p>
          <w:p w14:paraId="3AB62B47">
            <w:pPr>
              <w:pStyle w:val="15"/>
              <w:spacing w:before="55"/>
              <w:rPr>
                <w:b/>
                <w:sz w:val="24"/>
              </w:rPr>
            </w:pPr>
          </w:p>
          <w:p w14:paraId="515C8375">
            <w:pPr>
              <w:pStyle w:val="15"/>
              <w:spacing w:before="1" w:line="288" w:lineRule="auto"/>
              <w:ind w:left="109" w:right="95"/>
              <w:rPr>
                <w:sz w:val="24"/>
              </w:rPr>
            </w:pPr>
            <w:r>
              <w:rPr>
                <w:spacing w:val="-2"/>
                <w:sz w:val="24"/>
              </w:rPr>
              <w:t xml:space="preserve">Профессиональн </w:t>
            </w:r>
            <w:r>
              <w:rPr>
                <w:spacing w:val="-6"/>
                <w:sz w:val="24"/>
              </w:rPr>
              <w:t>ое</w:t>
            </w:r>
          </w:p>
          <w:p w14:paraId="5CAB6B2D">
            <w:pPr>
              <w:pStyle w:val="15"/>
              <w:ind w:left="109"/>
              <w:rPr>
                <w:sz w:val="24"/>
              </w:rPr>
            </w:pPr>
            <w:r>
              <w:rPr>
                <w:spacing w:val="-2"/>
                <w:sz w:val="24"/>
              </w:rPr>
              <w:t>самоопределени</w:t>
            </w:r>
          </w:p>
          <w:p w14:paraId="5D1F55CF">
            <w:pPr>
              <w:pStyle w:val="15"/>
              <w:spacing w:before="55"/>
              <w:ind w:left="109"/>
              <w:rPr>
                <w:sz w:val="24"/>
              </w:rPr>
            </w:pPr>
            <w:r>
              <w:rPr>
                <w:sz w:val="24"/>
              </w:rPr>
              <w:t>е</w:t>
            </w:r>
            <w:r>
              <w:rPr>
                <w:spacing w:val="1"/>
                <w:sz w:val="24"/>
              </w:rPr>
              <w:t xml:space="preserve"> </w:t>
            </w:r>
            <w:r>
              <w:rPr>
                <w:spacing w:val="-2"/>
                <w:sz w:val="24"/>
              </w:rPr>
              <w:t>учащихся.</w:t>
            </w:r>
          </w:p>
        </w:tc>
        <w:tc>
          <w:tcPr>
            <w:tcW w:w="1451" w:type="dxa"/>
          </w:tcPr>
          <w:p w14:paraId="18FBBF08">
            <w:pPr>
              <w:pStyle w:val="15"/>
              <w:rPr>
                <w:b/>
                <w:sz w:val="24"/>
              </w:rPr>
            </w:pPr>
          </w:p>
          <w:p w14:paraId="63322045">
            <w:pPr>
              <w:pStyle w:val="15"/>
              <w:rPr>
                <w:b/>
                <w:sz w:val="24"/>
              </w:rPr>
            </w:pPr>
          </w:p>
          <w:p w14:paraId="63A5030F">
            <w:pPr>
              <w:pStyle w:val="15"/>
              <w:rPr>
                <w:b/>
                <w:sz w:val="24"/>
              </w:rPr>
            </w:pPr>
          </w:p>
          <w:p w14:paraId="658FF209">
            <w:pPr>
              <w:pStyle w:val="15"/>
              <w:rPr>
                <w:b/>
                <w:sz w:val="24"/>
              </w:rPr>
            </w:pPr>
          </w:p>
          <w:p w14:paraId="0F7E2B00">
            <w:pPr>
              <w:pStyle w:val="15"/>
              <w:rPr>
                <w:b/>
                <w:sz w:val="24"/>
              </w:rPr>
            </w:pPr>
          </w:p>
          <w:p w14:paraId="65716351">
            <w:pPr>
              <w:pStyle w:val="15"/>
              <w:rPr>
                <w:b/>
                <w:sz w:val="24"/>
              </w:rPr>
            </w:pPr>
          </w:p>
          <w:p w14:paraId="071734AF">
            <w:pPr>
              <w:pStyle w:val="15"/>
              <w:rPr>
                <w:b/>
                <w:sz w:val="24"/>
              </w:rPr>
            </w:pPr>
          </w:p>
          <w:p w14:paraId="50D2CF1E">
            <w:pPr>
              <w:pStyle w:val="15"/>
              <w:rPr>
                <w:b/>
                <w:sz w:val="24"/>
              </w:rPr>
            </w:pPr>
          </w:p>
          <w:p w14:paraId="2674567D">
            <w:pPr>
              <w:pStyle w:val="15"/>
              <w:rPr>
                <w:b/>
                <w:sz w:val="24"/>
              </w:rPr>
            </w:pPr>
          </w:p>
          <w:p w14:paraId="50B5C821">
            <w:pPr>
              <w:pStyle w:val="15"/>
              <w:rPr>
                <w:b/>
                <w:sz w:val="24"/>
              </w:rPr>
            </w:pPr>
          </w:p>
          <w:p w14:paraId="57F7542C">
            <w:pPr>
              <w:pStyle w:val="15"/>
              <w:rPr>
                <w:b/>
                <w:sz w:val="24"/>
              </w:rPr>
            </w:pPr>
          </w:p>
          <w:p w14:paraId="6FEF9767">
            <w:pPr>
              <w:pStyle w:val="15"/>
              <w:rPr>
                <w:b/>
                <w:sz w:val="24"/>
              </w:rPr>
            </w:pPr>
          </w:p>
          <w:p w14:paraId="01476511">
            <w:pPr>
              <w:pStyle w:val="15"/>
              <w:spacing w:before="50"/>
              <w:rPr>
                <w:b/>
                <w:sz w:val="24"/>
              </w:rPr>
            </w:pPr>
          </w:p>
          <w:p w14:paraId="661D60C1">
            <w:pPr>
              <w:pStyle w:val="15"/>
              <w:ind w:left="110"/>
              <w:rPr>
                <w:sz w:val="24"/>
              </w:rPr>
            </w:pPr>
            <w:r>
              <w:rPr>
                <w:spacing w:val="-2"/>
                <w:sz w:val="24"/>
              </w:rPr>
              <w:t>Договоры.</w:t>
            </w:r>
          </w:p>
          <w:p w14:paraId="386FDA33">
            <w:pPr>
              <w:pStyle w:val="15"/>
              <w:rPr>
                <w:b/>
                <w:sz w:val="24"/>
              </w:rPr>
            </w:pPr>
          </w:p>
          <w:p w14:paraId="3EFA1930">
            <w:pPr>
              <w:pStyle w:val="15"/>
              <w:rPr>
                <w:b/>
                <w:sz w:val="24"/>
              </w:rPr>
            </w:pPr>
          </w:p>
          <w:p w14:paraId="192912E7">
            <w:pPr>
              <w:pStyle w:val="15"/>
              <w:rPr>
                <w:b/>
                <w:sz w:val="24"/>
              </w:rPr>
            </w:pPr>
          </w:p>
          <w:p w14:paraId="7A6CC9BD">
            <w:pPr>
              <w:pStyle w:val="15"/>
              <w:rPr>
                <w:b/>
                <w:sz w:val="24"/>
              </w:rPr>
            </w:pPr>
          </w:p>
          <w:p w14:paraId="5F2F7708">
            <w:pPr>
              <w:pStyle w:val="15"/>
              <w:rPr>
                <w:b/>
                <w:sz w:val="24"/>
              </w:rPr>
            </w:pPr>
          </w:p>
          <w:p w14:paraId="774F47BD">
            <w:pPr>
              <w:pStyle w:val="15"/>
              <w:rPr>
                <w:b/>
                <w:sz w:val="24"/>
              </w:rPr>
            </w:pPr>
          </w:p>
          <w:p w14:paraId="3DBC0829">
            <w:pPr>
              <w:pStyle w:val="15"/>
              <w:rPr>
                <w:b/>
                <w:sz w:val="24"/>
              </w:rPr>
            </w:pPr>
          </w:p>
          <w:p w14:paraId="2F6FB11B">
            <w:pPr>
              <w:pStyle w:val="15"/>
              <w:rPr>
                <w:b/>
                <w:sz w:val="24"/>
              </w:rPr>
            </w:pPr>
          </w:p>
          <w:p w14:paraId="65E9380A">
            <w:pPr>
              <w:pStyle w:val="15"/>
              <w:rPr>
                <w:b/>
                <w:sz w:val="24"/>
              </w:rPr>
            </w:pPr>
          </w:p>
          <w:p w14:paraId="3C9979F2">
            <w:pPr>
              <w:pStyle w:val="15"/>
              <w:rPr>
                <w:b/>
                <w:sz w:val="24"/>
              </w:rPr>
            </w:pPr>
          </w:p>
          <w:p w14:paraId="482C5B6F">
            <w:pPr>
              <w:pStyle w:val="15"/>
              <w:rPr>
                <w:b/>
                <w:sz w:val="24"/>
              </w:rPr>
            </w:pPr>
          </w:p>
          <w:p w14:paraId="71E3A02B">
            <w:pPr>
              <w:pStyle w:val="15"/>
              <w:rPr>
                <w:b/>
                <w:sz w:val="24"/>
              </w:rPr>
            </w:pPr>
          </w:p>
          <w:p w14:paraId="5763FFB1">
            <w:pPr>
              <w:pStyle w:val="15"/>
              <w:rPr>
                <w:b/>
                <w:sz w:val="24"/>
              </w:rPr>
            </w:pPr>
          </w:p>
          <w:p w14:paraId="04AF81C5">
            <w:pPr>
              <w:pStyle w:val="15"/>
              <w:rPr>
                <w:b/>
                <w:sz w:val="24"/>
              </w:rPr>
            </w:pPr>
          </w:p>
          <w:p w14:paraId="099CD3E3">
            <w:pPr>
              <w:pStyle w:val="15"/>
              <w:rPr>
                <w:b/>
                <w:sz w:val="24"/>
              </w:rPr>
            </w:pPr>
          </w:p>
          <w:p w14:paraId="41AF251F">
            <w:pPr>
              <w:pStyle w:val="15"/>
              <w:rPr>
                <w:b/>
                <w:sz w:val="24"/>
              </w:rPr>
            </w:pPr>
          </w:p>
          <w:p w14:paraId="5398B864">
            <w:pPr>
              <w:pStyle w:val="15"/>
              <w:rPr>
                <w:b/>
                <w:sz w:val="24"/>
              </w:rPr>
            </w:pPr>
          </w:p>
          <w:p w14:paraId="2CC718A5">
            <w:pPr>
              <w:pStyle w:val="15"/>
              <w:rPr>
                <w:b/>
                <w:sz w:val="24"/>
              </w:rPr>
            </w:pPr>
          </w:p>
          <w:p w14:paraId="4958D75A">
            <w:pPr>
              <w:pStyle w:val="15"/>
              <w:rPr>
                <w:b/>
                <w:sz w:val="24"/>
              </w:rPr>
            </w:pPr>
          </w:p>
          <w:p w14:paraId="38A7C8DB">
            <w:pPr>
              <w:pStyle w:val="15"/>
              <w:rPr>
                <w:b/>
                <w:sz w:val="24"/>
              </w:rPr>
            </w:pPr>
          </w:p>
          <w:p w14:paraId="3E67D489">
            <w:pPr>
              <w:pStyle w:val="15"/>
              <w:rPr>
                <w:b/>
                <w:sz w:val="24"/>
              </w:rPr>
            </w:pPr>
          </w:p>
          <w:p w14:paraId="0398B257">
            <w:pPr>
              <w:pStyle w:val="15"/>
              <w:rPr>
                <w:b/>
                <w:sz w:val="24"/>
              </w:rPr>
            </w:pPr>
          </w:p>
          <w:p w14:paraId="62DBDD52">
            <w:pPr>
              <w:pStyle w:val="15"/>
              <w:rPr>
                <w:b/>
                <w:sz w:val="24"/>
              </w:rPr>
            </w:pPr>
          </w:p>
          <w:p w14:paraId="0967C0CE">
            <w:pPr>
              <w:pStyle w:val="15"/>
              <w:rPr>
                <w:b/>
                <w:sz w:val="24"/>
              </w:rPr>
            </w:pPr>
          </w:p>
          <w:p w14:paraId="2E39488C">
            <w:pPr>
              <w:pStyle w:val="15"/>
              <w:rPr>
                <w:b/>
                <w:sz w:val="24"/>
              </w:rPr>
            </w:pPr>
          </w:p>
          <w:p w14:paraId="0D2BBC80">
            <w:pPr>
              <w:pStyle w:val="15"/>
              <w:rPr>
                <w:b/>
                <w:sz w:val="24"/>
              </w:rPr>
            </w:pPr>
          </w:p>
          <w:p w14:paraId="04FDD7B2">
            <w:pPr>
              <w:pStyle w:val="15"/>
              <w:rPr>
                <w:b/>
                <w:sz w:val="24"/>
              </w:rPr>
            </w:pPr>
          </w:p>
          <w:p w14:paraId="51A2141E">
            <w:pPr>
              <w:pStyle w:val="15"/>
              <w:rPr>
                <w:b/>
                <w:sz w:val="24"/>
              </w:rPr>
            </w:pPr>
          </w:p>
          <w:p w14:paraId="5F7C135C">
            <w:pPr>
              <w:pStyle w:val="15"/>
              <w:rPr>
                <w:b/>
                <w:sz w:val="24"/>
              </w:rPr>
            </w:pPr>
          </w:p>
          <w:p w14:paraId="2F27B2BD">
            <w:pPr>
              <w:pStyle w:val="15"/>
              <w:rPr>
                <w:b/>
                <w:sz w:val="24"/>
              </w:rPr>
            </w:pPr>
          </w:p>
          <w:p w14:paraId="13853E85">
            <w:pPr>
              <w:pStyle w:val="15"/>
              <w:rPr>
                <w:b/>
                <w:sz w:val="24"/>
              </w:rPr>
            </w:pPr>
          </w:p>
          <w:p w14:paraId="7D9CBE04">
            <w:pPr>
              <w:pStyle w:val="15"/>
              <w:rPr>
                <w:b/>
                <w:sz w:val="24"/>
              </w:rPr>
            </w:pPr>
          </w:p>
          <w:p w14:paraId="34099BFC">
            <w:pPr>
              <w:pStyle w:val="15"/>
              <w:rPr>
                <w:b/>
                <w:sz w:val="24"/>
              </w:rPr>
            </w:pPr>
          </w:p>
          <w:p w14:paraId="5D83C142">
            <w:pPr>
              <w:pStyle w:val="15"/>
              <w:rPr>
                <w:b/>
                <w:sz w:val="24"/>
              </w:rPr>
            </w:pPr>
          </w:p>
          <w:p w14:paraId="1EDC81F7">
            <w:pPr>
              <w:pStyle w:val="15"/>
              <w:rPr>
                <w:b/>
                <w:sz w:val="24"/>
              </w:rPr>
            </w:pPr>
          </w:p>
          <w:p w14:paraId="3D0E79A3">
            <w:pPr>
              <w:pStyle w:val="15"/>
              <w:spacing w:before="55"/>
              <w:rPr>
                <w:b/>
                <w:sz w:val="24"/>
              </w:rPr>
            </w:pPr>
          </w:p>
          <w:p w14:paraId="7CD12915">
            <w:pPr>
              <w:pStyle w:val="15"/>
              <w:ind w:left="110"/>
              <w:rPr>
                <w:sz w:val="24"/>
              </w:rPr>
            </w:pPr>
            <w:r>
              <w:rPr>
                <w:spacing w:val="-2"/>
                <w:sz w:val="24"/>
              </w:rPr>
              <w:t>Паспорт</w:t>
            </w:r>
          </w:p>
        </w:tc>
        <w:tc>
          <w:tcPr>
            <w:tcW w:w="1057" w:type="dxa"/>
          </w:tcPr>
          <w:p w14:paraId="1A34A05C">
            <w:pPr>
              <w:pStyle w:val="15"/>
              <w:rPr>
                <w:b/>
                <w:sz w:val="24"/>
              </w:rPr>
            </w:pPr>
          </w:p>
          <w:p w14:paraId="38BA2692">
            <w:pPr>
              <w:pStyle w:val="15"/>
              <w:rPr>
                <w:b/>
                <w:sz w:val="24"/>
              </w:rPr>
            </w:pPr>
          </w:p>
          <w:p w14:paraId="1E3892ED">
            <w:pPr>
              <w:pStyle w:val="15"/>
              <w:rPr>
                <w:b/>
                <w:sz w:val="24"/>
              </w:rPr>
            </w:pPr>
          </w:p>
          <w:p w14:paraId="328D7D0E">
            <w:pPr>
              <w:pStyle w:val="15"/>
              <w:rPr>
                <w:b/>
                <w:sz w:val="24"/>
              </w:rPr>
            </w:pPr>
          </w:p>
          <w:p w14:paraId="0C59F347">
            <w:pPr>
              <w:pStyle w:val="15"/>
              <w:rPr>
                <w:b/>
                <w:sz w:val="24"/>
              </w:rPr>
            </w:pPr>
          </w:p>
          <w:p w14:paraId="4BD26E91">
            <w:pPr>
              <w:pStyle w:val="15"/>
              <w:rPr>
                <w:b/>
                <w:sz w:val="24"/>
              </w:rPr>
            </w:pPr>
          </w:p>
          <w:p w14:paraId="5E770947">
            <w:pPr>
              <w:pStyle w:val="15"/>
              <w:rPr>
                <w:b/>
                <w:sz w:val="24"/>
              </w:rPr>
            </w:pPr>
          </w:p>
          <w:p w14:paraId="6319EE49">
            <w:pPr>
              <w:pStyle w:val="15"/>
              <w:rPr>
                <w:b/>
                <w:sz w:val="24"/>
              </w:rPr>
            </w:pPr>
          </w:p>
          <w:p w14:paraId="6619C132">
            <w:pPr>
              <w:pStyle w:val="15"/>
              <w:rPr>
                <w:b/>
                <w:sz w:val="24"/>
              </w:rPr>
            </w:pPr>
          </w:p>
          <w:p w14:paraId="17639726">
            <w:pPr>
              <w:pStyle w:val="15"/>
              <w:rPr>
                <w:b/>
                <w:sz w:val="24"/>
              </w:rPr>
            </w:pPr>
          </w:p>
          <w:p w14:paraId="3F6848AF">
            <w:pPr>
              <w:pStyle w:val="15"/>
              <w:rPr>
                <w:b/>
                <w:sz w:val="24"/>
              </w:rPr>
            </w:pPr>
          </w:p>
          <w:p w14:paraId="1280A6E7">
            <w:pPr>
              <w:pStyle w:val="15"/>
              <w:rPr>
                <w:b/>
                <w:sz w:val="24"/>
              </w:rPr>
            </w:pPr>
          </w:p>
          <w:p w14:paraId="74E7C57B">
            <w:pPr>
              <w:pStyle w:val="15"/>
              <w:rPr>
                <w:b/>
                <w:sz w:val="24"/>
              </w:rPr>
            </w:pPr>
          </w:p>
          <w:p w14:paraId="2C86B9A0">
            <w:pPr>
              <w:pStyle w:val="15"/>
              <w:rPr>
                <w:b/>
                <w:sz w:val="24"/>
              </w:rPr>
            </w:pPr>
          </w:p>
          <w:p w14:paraId="2C2F3998">
            <w:pPr>
              <w:pStyle w:val="15"/>
              <w:rPr>
                <w:b/>
                <w:sz w:val="24"/>
              </w:rPr>
            </w:pPr>
          </w:p>
          <w:p w14:paraId="5E7AAAFE">
            <w:pPr>
              <w:pStyle w:val="15"/>
              <w:rPr>
                <w:b/>
                <w:sz w:val="24"/>
              </w:rPr>
            </w:pPr>
          </w:p>
          <w:p w14:paraId="074128F1">
            <w:pPr>
              <w:pStyle w:val="15"/>
              <w:rPr>
                <w:b/>
                <w:sz w:val="24"/>
              </w:rPr>
            </w:pPr>
          </w:p>
          <w:p w14:paraId="3BCD5616">
            <w:pPr>
              <w:pStyle w:val="15"/>
              <w:rPr>
                <w:b/>
                <w:sz w:val="24"/>
              </w:rPr>
            </w:pPr>
          </w:p>
          <w:p w14:paraId="06A8DBD4">
            <w:pPr>
              <w:pStyle w:val="15"/>
              <w:rPr>
                <w:b/>
                <w:sz w:val="24"/>
              </w:rPr>
            </w:pPr>
          </w:p>
          <w:p w14:paraId="56717CC1">
            <w:pPr>
              <w:pStyle w:val="15"/>
              <w:rPr>
                <w:b/>
                <w:sz w:val="24"/>
              </w:rPr>
            </w:pPr>
          </w:p>
          <w:p w14:paraId="7D8D752A">
            <w:pPr>
              <w:pStyle w:val="15"/>
              <w:rPr>
                <w:b/>
                <w:sz w:val="24"/>
              </w:rPr>
            </w:pPr>
          </w:p>
          <w:p w14:paraId="49FEB60D">
            <w:pPr>
              <w:pStyle w:val="15"/>
              <w:rPr>
                <w:b/>
                <w:sz w:val="24"/>
              </w:rPr>
            </w:pPr>
          </w:p>
          <w:p w14:paraId="0D826187">
            <w:pPr>
              <w:pStyle w:val="15"/>
              <w:rPr>
                <w:b/>
                <w:sz w:val="24"/>
              </w:rPr>
            </w:pPr>
          </w:p>
          <w:p w14:paraId="2139EEE2">
            <w:pPr>
              <w:pStyle w:val="15"/>
              <w:rPr>
                <w:b/>
                <w:sz w:val="24"/>
              </w:rPr>
            </w:pPr>
          </w:p>
          <w:p w14:paraId="56B7C6D3">
            <w:pPr>
              <w:pStyle w:val="15"/>
              <w:spacing w:before="48"/>
              <w:rPr>
                <w:b/>
                <w:sz w:val="24"/>
              </w:rPr>
            </w:pPr>
          </w:p>
          <w:p w14:paraId="7025F005">
            <w:pPr>
              <w:pStyle w:val="15"/>
              <w:spacing w:line="288" w:lineRule="auto"/>
              <w:ind w:left="112" w:right="167"/>
              <w:rPr>
                <w:sz w:val="24"/>
              </w:rPr>
            </w:pPr>
            <w:r>
              <w:rPr>
                <w:spacing w:val="-2"/>
                <w:sz w:val="24"/>
              </w:rPr>
              <w:t xml:space="preserve">Ежегод </w:t>
            </w:r>
            <w:r>
              <w:rPr>
                <w:spacing w:val="-6"/>
                <w:sz w:val="24"/>
              </w:rPr>
              <w:t>но</w:t>
            </w:r>
          </w:p>
          <w:p w14:paraId="10734185">
            <w:pPr>
              <w:pStyle w:val="15"/>
              <w:ind w:left="112"/>
              <w:rPr>
                <w:sz w:val="24"/>
              </w:rPr>
            </w:pPr>
            <w:r>
              <w:rPr>
                <w:spacing w:val="-2"/>
                <w:sz w:val="24"/>
              </w:rPr>
              <w:t>Апрель</w:t>
            </w:r>
          </w:p>
        </w:tc>
      </w:tr>
    </w:tbl>
    <w:p w14:paraId="12BBEB1C">
      <w:pPr>
        <w:pStyle w:val="15"/>
        <w:spacing w:after="0"/>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3A8D0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3" w:hRule="atLeast"/>
        </w:trPr>
        <w:tc>
          <w:tcPr>
            <w:tcW w:w="1627" w:type="dxa"/>
          </w:tcPr>
          <w:p w14:paraId="1442FD6B">
            <w:pPr>
              <w:pStyle w:val="15"/>
              <w:rPr>
                <w:b/>
                <w:sz w:val="24"/>
              </w:rPr>
            </w:pPr>
          </w:p>
          <w:p w14:paraId="0A350E1B">
            <w:pPr>
              <w:pStyle w:val="15"/>
              <w:rPr>
                <w:b/>
                <w:sz w:val="24"/>
              </w:rPr>
            </w:pPr>
          </w:p>
          <w:p w14:paraId="25B7F105">
            <w:pPr>
              <w:pStyle w:val="15"/>
              <w:rPr>
                <w:b/>
                <w:sz w:val="24"/>
              </w:rPr>
            </w:pPr>
          </w:p>
          <w:p w14:paraId="43FB0460">
            <w:pPr>
              <w:pStyle w:val="15"/>
              <w:rPr>
                <w:b/>
                <w:sz w:val="24"/>
              </w:rPr>
            </w:pPr>
          </w:p>
          <w:p w14:paraId="00FF4531">
            <w:pPr>
              <w:pStyle w:val="15"/>
              <w:rPr>
                <w:b/>
                <w:sz w:val="24"/>
              </w:rPr>
            </w:pPr>
          </w:p>
          <w:p w14:paraId="303DB94F">
            <w:pPr>
              <w:pStyle w:val="15"/>
              <w:rPr>
                <w:b/>
                <w:sz w:val="24"/>
              </w:rPr>
            </w:pPr>
          </w:p>
          <w:p w14:paraId="6116FEC0">
            <w:pPr>
              <w:pStyle w:val="15"/>
              <w:spacing w:before="49"/>
              <w:rPr>
                <w:b/>
                <w:sz w:val="24"/>
              </w:rPr>
            </w:pPr>
          </w:p>
          <w:p w14:paraId="3392C115">
            <w:pPr>
              <w:pStyle w:val="15"/>
              <w:spacing w:before="1"/>
              <w:ind w:left="107"/>
              <w:rPr>
                <w:sz w:val="24"/>
              </w:rPr>
            </w:pPr>
            <w:r>
              <w:rPr>
                <w:spacing w:val="-2"/>
                <w:sz w:val="24"/>
              </w:rPr>
              <w:t>Проект</w:t>
            </w:r>
          </w:p>
          <w:p w14:paraId="3D02D238">
            <w:pPr>
              <w:pStyle w:val="15"/>
              <w:spacing w:before="55" w:line="288" w:lineRule="auto"/>
              <w:ind w:left="107" w:right="99"/>
              <w:rPr>
                <w:sz w:val="24"/>
              </w:rPr>
            </w:pPr>
            <w:r>
              <w:rPr>
                <w:spacing w:val="-2"/>
                <w:sz w:val="24"/>
              </w:rPr>
              <w:t xml:space="preserve">«Социальное партнерство </w:t>
            </w:r>
            <w:r>
              <w:rPr>
                <w:sz w:val="24"/>
              </w:rPr>
              <w:t>как ресурс</w:t>
            </w:r>
          </w:p>
          <w:p w14:paraId="50F9B0B2">
            <w:pPr>
              <w:pStyle w:val="15"/>
              <w:spacing w:line="288" w:lineRule="auto"/>
              <w:ind w:left="107" w:right="99"/>
              <w:rPr>
                <w:sz w:val="24"/>
              </w:rPr>
            </w:pPr>
            <w:r>
              <w:rPr>
                <w:sz w:val="24"/>
              </w:rPr>
              <w:t xml:space="preserve">развития и </w:t>
            </w:r>
            <w:r>
              <w:rPr>
                <w:spacing w:val="-2"/>
                <w:sz w:val="24"/>
              </w:rPr>
              <w:t xml:space="preserve">самореализац </w:t>
            </w:r>
            <w:r>
              <w:rPr>
                <w:sz w:val="24"/>
              </w:rPr>
              <w:t xml:space="preserve">ии личности </w:t>
            </w:r>
            <w:r>
              <w:rPr>
                <w:spacing w:val="-2"/>
                <w:sz w:val="24"/>
              </w:rPr>
              <w:t>учащихся».</w:t>
            </w:r>
          </w:p>
          <w:p w14:paraId="06D4293A">
            <w:pPr>
              <w:pStyle w:val="15"/>
              <w:rPr>
                <w:b/>
                <w:sz w:val="24"/>
              </w:rPr>
            </w:pPr>
          </w:p>
          <w:p w14:paraId="3F432B20">
            <w:pPr>
              <w:pStyle w:val="15"/>
              <w:rPr>
                <w:b/>
                <w:sz w:val="24"/>
              </w:rPr>
            </w:pPr>
          </w:p>
          <w:p w14:paraId="734A530A">
            <w:pPr>
              <w:pStyle w:val="15"/>
              <w:rPr>
                <w:b/>
                <w:sz w:val="24"/>
              </w:rPr>
            </w:pPr>
          </w:p>
          <w:p w14:paraId="206B8995">
            <w:pPr>
              <w:pStyle w:val="15"/>
              <w:rPr>
                <w:b/>
                <w:sz w:val="24"/>
              </w:rPr>
            </w:pPr>
          </w:p>
          <w:p w14:paraId="67E67ABD">
            <w:pPr>
              <w:pStyle w:val="15"/>
              <w:rPr>
                <w:b/>
                <w:sz w:val="24"/>
              </w:rPr>
            </w:pPr>
          </w:p>
          <w:p w14:paraId="1BAAD4DE">
            <w:pPr>
              <w:pStyle w:val="15"/>
              <w:rPr>
                <w:b/>
                <w:sz w:val="24"/>
              </w:rPr>
            </w:pPr>
          </w:p>
          <w:p w14:paraId="11F527EE">
            <w:pPr>
              <w:pStyle w:val="15"/>
              <w:rPr>
                <w:b/>
                <w:sz w:val="24"/>
              </w:rPr>
            </w:pPr>
          </w:p>
          <w:p w14:paraId="15C12AF8">
            <w:pPr>
              <w:pStyle w:val="15"/>
              <w:rPr>
                <w:b/>
                <w:sz w:val="24"/>
              </w:rPr>
            </w:pPr>
          </w:p>
          <w:p w14:paraId="1491038E">
            <w:pPr>
              <w:pStyle w:val="15"/>
              <w:rPr>
                <w:b/>
                <w:sz w:val="24"/>
              </w:rPr>
            </w:pPr>
          </w:p>
          <w:p w14:paraId="03AAF110">
            <w:pPr>
              <w:pStyle w:val="15"/>
              <w:rPr>
                <w:b/>
                <w:sz w:val="24"/>
              </w:rPr>
            </w:pPr>
          </w:p>
          <w:p w14:paraId="33E29F16">
            <w:pPr>
              <w:pStyle w:val="15"/>
              <w:rPr>
                <w:b/>
                <w:sz w:val="24"/>
              </w:rPr>
            </w:pPr>
          </w:p>
          <w:p w14:paraId="6D1E8C91">
            <w:pPr>
              <w:pStyle w:val="15"/>
              <w:rPr>
                <w:b/>
                <w:sz w:val="24"/>
              </w:rPr>
            </w:pPr>
          </w:p>
          <w:p w14:paraId="2A6A3F0A">
            <w:pPr>
              <w:pStyle w:val="15"/>
              <w:rPr>
                <w:b/>
                <w:sz w:val="24"/>
              </w:rPr>
            </w:pPr>
          </w:p>
          <w:p w14:paraId="7754F6CA">
            <w:pPr>
              <w:pStyle w:val="15"/>
              <w:rPr>
                <w:b/>
                <w:sz w:val="24"/>
              </w:rPr>
            </w:pPr>
          </w:p>
          <w:p w14:paraId="64175EFB">
            <w:pPr>
              <w:pStyle w:val="15"/>
              <w:rPr>
                <w:b/>
                <w:sz w:val="24"/>
              </w:rPr>
            </w:pPr>
          </w:p>
          <w:p w14:paraId="6F74B419">
            <w:pPr>
              <w:pStyle w:val="15"/>
              <w:rPr>
                <w:b/>
                <w:sz w:val="24"/>
              </w:rPr>
            </w:pPr>
          </w:p>
          <w:p w14:paraId="07F368C3">
            <w:pPr>
              <w:pStyle w:val="15"/>
              <w:rPr>
                <w:b/>
                <w:sz w:val="24"/>
              </w:rPr>
            </w:pPr>
          </w:p>
          <w:p w14:paraId="573BBAEA">
            <w:pPr>
              <w:pStyle w:val="15"/>
              <w:rPr>
                <w:b/>
                <w:sz w:val="24"/>
              </w:rPr>
            </w:pPr>
          </w:p>
          <w:p w14:paraId="2F6F69B5">
            <w:pPr>
              <w:pStyle w:val="15"/>
              <w:spacing w:before="54"/>
              <w:rPr>
                <w:b/>
                <w:sz w:val="24"/>
              </w:rPr>
            </w:pPr>
          </w:p>
          <w:p w14:paraId="468020E0">
            <w:pPr>
              <w:pStyle w:val="15"/>
              <w:ind w:left="107"/>
              <w:rPr>
                <w:sz w:val="24"/>
              </w:rPr>
            </w:pPr>
            <w:r>
              <w:rPr>
                <w:spacing w:val="-2"/>
                <w:sz w:val="24"/>
              </w:rPr>
              <w:t>Программа</w:t>
            </w:r>
          </w:p>
          <w:p w14:paraId="03614888">
            <w:pPr>
              <w:pStyle w:val="15"/>
              <w:spacing w:before="55" w:line="288" w:lineRule="auto"/>
              <w:ind w:left="107" w:right="99"/>
              <w:rPr>
                <w:sz w:val="24"/>
              </w:rPr>
            </w:pPr>
            <w:r>
              <w:rPr>
                <w:spacing w:val="-2"/>
                <w:sz w:val="24"/>
              </w:rPr>
              <w:t xml:space="preserve">«Сохранение здоровья </w:t>
            </w:r>
            <w:r>
              <w:rPr>
                <w:sz w:val="24"/>
              </w:rPr>
              <w:t xml:space="preserve">учащихся и </w:t>
            </w:r>
            <w:r>
              <w:rPr>
                <w:spacing w:val="-2"/>
                <w:sz w:val="24"/>
              </w:rPr>
              <w:t>педагогов».</w:t>
            </w:r>
          </w:p>
        </w:tc>
        <w:tc>
          <w:tcPr>
            <w:tcW w:w="1752" w:type="dxa"/>
          </w:tcPr>
          <w:p w14:paraId="2C579541">
            <w:pPr>
              <w:pStyle w:val="15"/>
              <w:rPr>
                <w:b/>
                <w:sz w:val="24"/>
              </w:rPr>
            </w:pPr>
          </w:p>
          <w:p w14:paraId="001B4E8D">
            <w:pPr>
              <w:pStyle w:val="15"/>
              <w:rPr>
                <w:b/>
                <w:sz w:val="24"/>
              </w:rPr>
            </w:pPr>
          </w:p>
          <w:p w14:paraId="42CC772D">
            <w:pPr>
              <w:pStyle w:val="15"/>
              <w:spacing w:before="160"/>
              <w:rPr>
                <w:b/>
                <w:sz w:val="24"/>
              </w:rPr>
            </w:pPr>
          </w:p>
          <w:p w14:paraId="42A9EC43">
            <w:pPr>
              <w:pStyle w:val="15"/>
              <w:spacing w:line="288" w:lineRule="auto"/>
              <w:ind w:left="107" w:right="101"/>
              <w:rPr>
                <w:sz w:val="24"/>
              </w:rPr>
            </w:pPr>
            <w:r>
              <w:rPr>
                <w:spacing w:val="-2"/>
                <w:sz w:val="24"/>
              </w:rPr>
              <w:t xml:space="preserve">Сетевое взаимодействи </w:t>
            </w:r>
            <w:r>
              <w:rPr>
                <w:sz w:val="24"/>
              </w:rPr>
              <w:t>е с другими</w:t>
            </w:r>
          </w:p>
          <w:p w14:paraId="6F286999">
            <w:pPr>
              <w:pStyle w:val="15"/>
              <w:spacing w:line="288" w:lineRule="auto"/>
              <w:ind w:left="107"/>
              <w:rPr>
                <w:sz w:val="24"/>
              </w:rPr>
            </w:pPr>
            <w:r>
              <w:rPr>
                <w:spacing w:val="-2"/>
                <w:sz w:val="24"/>
              </w:rPr>
              <w:t xml:space="preserve">образовательн </w:t>
            </w:r>
            <w:r>
              <w:rPr>
                <w:spacing w:val="-4"/>
                <w:sz w:val="24"/>
              </w:rPr>
              <w:t>ыми</w:t>
            </w:r>
          </w:p>
          <w:p w14:paraId="35F43794">
            <w:pPr>
              <w:pStyle w:val="15"/>
              <w:spacing w:line="288" w:lineRule="auto"/>
              <w:ind w:left="107" w:right="101"/>
              <w:rPr>
                <w:sz w:val="24"/>
              </w:rPr>
            </w:pPr>
            <w:r>
              <w:rPr>
                <w:spacing w:val="-2"/>
                <w:sz w:val="24"/>
              </w:rPr>
              <w:t xml:space="preserve">учреждениями </w:t>
            </w:r>
            <w:r>
              <w:rPr>
                <w:spacing w:val="-10"/>
                <w:sz w:val="24"/>
              </w:rPr>
              <w:t>и</w:t>
            </w:r>
          </w:p>
          <w:p w14:paraId="24CD01E4">
            <w:pPr>
              <w:pStyle w:val="15"/>
              <w:spacing w:line="288" w:lineRule="auto"/>
              <w:ind w:left="107" w:right="101"/>
              <w:rPr>
                <w:sz w:val="24"/>
              </w:rPr>
            </w:pPr>
            <w:r>
              <w:rPr>
                <w:spacing w:val="-2"/>
                <w:sz w:val="24"/>
              </w:rPr>
              <w:t xml:space="preserve">организациям </w:t>
            </w:r>
            <w:r>
              <w:rPr>
                <w:spacing w:val="-6"/>
                <w:sz w:val="24"/>
              </w:rPr>
              <w:t>и,</w:t>
            </w:r>
          </w:p>
          <w:p w14:paraId="3B02F0B2">
            <w:pPr>
              <w:pStyle w:val="15"/>
              <w:ind w:left="107"/>
              <w:rPr>
                <w:sz w:val="24"/>
              </w:rPr>
            </w:pPr>
            <w:r>
              <w:rPr>
                <w:spacing w:val="-2"/>
                <w:sz w:val="24"/>
              </w:rPr>
              <w:t>молодежными</w:t>
            </w:r>
          </w:p>
          <w:p w14:paraId="45C94DE7">
            <w:pPr>
              <w:pStyle w:val="15"/>
              <w:spacing w:before="111"/>
              <w:rPr>
                <w:b/>
                <w:sz w:val="24"/>
              </w:rPr>
            </w:pPr>
          </w:p>
          <w:p w14:paraId="2C50FBC7">
            <w:pPr>
              <w:pStyle w:val="15"/>
              <w:spacing w:line="288" w:lineRule="auto"/>
              <w:ind w:left="107" w:right="124"/>
              <w:rPr>
                <w:sz w:val="24"/>
              </w:rPr>
            </w:pPr>
            <w:r>
              <w:rPr>
                <w:spacing w:val="-2"/>
                <w:sz w:val="24"/>
              </w:rPr>
              <w:t xml:space="preserve">Организацион </w:t>
            </w:r>
            <w:r>
              <w:rPr>
                <w:sz w:val="24"/>
              </w:rPr>
              <w:t xml:space="preserve">ная работа по </w:t>
            </w:r>
            <w:r>
              <w:rPr>
                <w:spacing w:val="-2"/>
                <w:sz w:val="24"/>
              </w:rPr>
              <w:t xml:space="preserve">формировани </w:t>
            </w:r>
            <w:r>
              <w:rPr>
                <w:spacing w:val="-10"/>
                <w:sz w:val="24"/>
              </w:rPr>
              <w:t>ю</w:t>
            </w:r>
          </w:p>
          <w:p w14:paraId="6D0E3F5B">
            <w:pPr>
              <w:pStyle w:val="15"/>
              <w:spacing w:line="288" w:lineRule="auto"/>
              <w:ind w:left="107"/>
              <w:rPr>
                <w:sz w:val="24"/>
              </w:rPr>
            </w:pPr>
            <w:r>
              <w:rPr>
                <w:spacing w:val="-2"/>
                <w:sz w:val="24"/>
              </w:rPr>
              <w:t>здоровьесбере гающей</w:t>
            </w:r>
          </w:p>
          <w:p w14:paraId="097F3236">
            <w:pPr>
              <w:pStyle w:val="15"/>
              <w:spacing w:line="288" w:lineRule="auto"/>
              <w:ind w:left="107"/>
              <w:rPr>
                <w:sz w:val="24"/>
              </w:rPr>
            </w:pPr>
            <w:r>
              <w:rPr>
                <w:spacing w:val="-2"/>
                <w:sz w:val="24"/>
              </w:rPr>
              <w:t xml:space="preserve">образователь </w:t>
            </w:r>
            <w:r>
              <w:rPr>
                <w:sz w:val="24"/>
              </w:rPr>
              <w:t>ной среды.</w:t>
            </w:r>
          </w:p>
          <w:p w14:paraId="12FBE62D">
            <w:pPr>
              <w:pStyle w:val="15"/>
              <w:spacing w:line="288" w:lineRule="auto"/>
              <w:ind w:left="107"/>
              <w:rPr>
                <w:sz w:val="24"/>
              </w:rPr>
            </w:pPr>
            <w:r>
              <w:rPr>
                <w:spacing w:val="-2"/>
                <w:sz w:val="24"/>
              </w:rPr>
              <w:t xml:space="preserve">Применение здоровьесбере гающих </w:t>
            </w:r>
            <w:r>
              <w:rPr>
                <w:sz w:val="24"/>
              </w:rPr>
              <w:t xml:space="preserve">технологий в </w:t>
            </w:r>
            <w:r>
              <w:rPr>
                <w:spacing w:val="-2"/>
                <w:sz w:val="24"/>
              </w:rPr>
              <w:t>учебном процессе.</w:t>
            </w:r>
          </w:p>
        </w:tc>
        <w:tc>
          <w:tcPr>
            <w:tcW w:w="1761" w:type="dxa"/>
          </w:tcPr>
          <w:p w14:paraId="60EE86F2">
            <w:pPr>
              <w:pStyle w:val="15"/>
              <w:spacing w:line="288" w:lineRule="auto"/>
              <w:ind w:left="108" w:right="127"/>
              <w:rPr>
                <w:sz w:val="24"/>
              </w:rPr>
            </w:pPr>
            <w:r>
              <w:rPr>
                <w:spacing w:val="-2"/>
                <w:sz w:val="24"/>
              </w:rPr>
              <w:t>олимпиадах, конкурсах, проводимых вузами- партнерами. Профориентац ионные</w:t>
            </w:r>
          </w:p>
          <w:p w14:paraId="796B456F">
            <w:pPr>
              <w:pStyle w:val="15"/>
              <w:ind w:left="108"/>
              <w:rPr>
                <w:sz w:val="24"/>
              </w:rPr>
            </w:pPr>
            <w:r>
              <w:rPr>
                <w:spacing w:val="-2"/>
                <w:sz w:val="24"/>
              </w:rPr>
              <w:t>встречи,</w:t>
            </w:r>
          </w:p>
          <w:p w14:paraId="0CE73B4E">
            <w:pPr>
              <w:pStyle w:val="15"/>
              <w:spacing w:before="50" w:line="288" w:lineRule="auto"/>
              <w:ind w:left="108" w:right="96"/>
              <w:rPr>
                <w:sz w:val="24"/>
              </w:rPr>
            </w:pPr>
            <w:r>
              <w:rPr>
                <w:sz w:val="24"/>
              </w:rPr>
              <w:t>круглые</w:t>
            </w:r>
            <w:r>
              <w:rPr>
                <w:spacing w:val="-3"/>
                <w:sz w:val="24"/>
              </w:rPr>
              <w:t xml:space="preserve"> </w:t>
            </w:r>
            <w:r>
              <w:rPr>
                <w:sz w:val="24"/>
              </w:rPr>
              <w:t xml:space="preserve">столы </w:t>
            </w:r>
            <w:r>
              <w:rPr>
                <w:spacing w:val="-10"/>
                <w:sz w:val="24"/>
              </w:rPr>
              <w:t>с</w:t>
            </w:r>
          </w:p>
          <w:p w14:paraId="2031854D">
            <w:pPr>
              <w:pStyle w:val="15"/>
              <w:tabs>
                <w:tab w:val="left" w:pos="1523"/>
              </w:tabs>
              <w:spacing w:line="288" w:lineRule="auto"/>
              <w:ind w:left="108" w:right="96"/>
              <w:rPr>
                <w:sz w:val="24"/>
              </w:rPr>
            </w:pPr>
            <w:r>
              <w:rPr>
                <w:spacing w:val="-2"/>
                <w:sz w:val="24"/>
              </w:rPr>
              <w:t xml:space="preserve">преподавателя </w:t>
            </w:r>
            <w:r>
              <w:rPr>
                <w:spacing w:val="-5"/>
                <w:sz w:val="24"/>
              </w:rPr>
              <w:t>ми</w:t>
            </w:r>
            <w:r>
              <w:rPr>
                <w:sz w:val="24"/>
              </w:rPr>
              <w:tab/>
            </w:r>
            <w:r>
              <w:rPr>
                <w:spacing w:val="-10"/>
                <w:sz w:val="24"/>
              </w:rPr>
              <w:t>и</w:t>
            </w:r>
          </w:p>
          <w:p w14:paraId="6A442806">
            <w:pPr>
              <w:pStyle w:val="15"/>
              <w:spacing w:line="288" w:lineRule="auto"/>
              <w:ind w:left="108" w:right="463"/>
              <w:rPr>
                <w:sz w:val="24"/>
              </w:rPr>
            </w:pPr>
            <w:r>
              <w:rPr>
                <w:spacing w:val="-2"/>
                <w:sz w:val="24"/>
              </w:rPr>
              <w:t>студентами вузов- партнеров.</w:t>
            </w:r>
          </w:p>
          <w:p w14:paraId="6D50F34E">
            <w:pPr>
              <w:pStyle w:val="15"/>
              <w:rPr>
                <w:b/>
                <w:sz w:val="24"/>
              </w:rPr>
            </w:pPr>
          </w:p>
          <w:p w14:paraId="528708AD">
            <w:pPr>
              <w:pStyle w:val="15"/>
              <w:rPr>
                <w:b/>
                <w:sz w:val="24"/>
              </w:rPr>
            </w:pPr>
          </w:p>
          <w:p w14:paraId="3950D5E0">
            <w:pPr>
              <w:pStyle w:val="15"/>
              <w:spacing w:before="164"/>
              <w:rPr>
                <w:b/>
                <w:sz w:val="24"/>
              </w:rPr>
            </w:pPr>
          </w:p>
          <w:p w14:paraId="315A53E5">
            <w:pPr>
              <w:pStyle w:val="15"/>
              <w:spacing w:line="288" w:lineRule="auto"/>
              <w:ind w:left="108" w:right="96"/>
              <w:rPr>
                <w:sz w:val="24"/>
              </w:rPr>
            </w:pPr>
            <w:r>
              <w:rPr>
                <w:spacing w:val="-2"/>
                <w:sz w:val="24"/>
              </w:rPr>
              <w:t>Создание модульных</w:t>
            </w:r>
          </w:p>
          <w:p w14:paraId="3A89CDC7">
            <w:pPr>
              <w:pStyle w:val="15"/>
              <w:spacing w:line="288" w:lineRule="auto"/>
              <w:ind w:left="108" w:right="96"/>
              <w:rPr>
                <w:sz w:val="24"/>
              </w:rPr>
            </w:pPr>
            <w:r>
              <w:rPr>
                <w:spacing w:val="-2"/>
                <w:sz w:val="24"/>
              </w:rPr>
              <w:t>вариативных программ.</w:t>
            </w:r>
          </w:p>
          <w:p w14:paraId="6A45D08F">
            <w:pPr>
              <w:pStyle w:val="15"/>
              <w:rPr>
                <w:b/>
                <w:sz w:val="24"/>
              </w:rPr>
            </w:pPr>
          </w:p>
          <w:p w14:paraId="592D5B07">
            <w:pPr>
              <w:pStyle w:val="15"/>
              <w:rPr>
                <w:b/>
                <w:sz w:val="24"/>
              </w:rPr>
            </w:pPr>
          </w:p>
          <w:p w14:paraId="4E8B572D">
            <w:pPr>
              <w:pStyle w:val="15"/>
              <w:rPr>
                <w:b/>
                <w:sz w:val="24"/>
              </w:rPr>
            </w:pPr>
          </w:p>
          <w:p w14:paraId="117E2A26">
            <w:pPr>
              <w:pStyle w:val="15"/>
              <w:rPr>
                <w:b/>
                <w:sz w:val="24"/>
              </w:rPr>
            </w:pPr>
          </w:p>
          <w:p w14:paraId="675E5D37">
            <w:pPr>
              <w:pStyle w:val="15"/>
              <w:rPr>
                <w:b/>
                <w:sz w:val="24"/>
              </w:rPr>
            </w:pPr>
          </w:p>
          <w:p w14:paraId="1BD0C83F">
            <w:pPr>
              <w:pStyle w:val="15"/>
              <w:rPr>
                <w:b/>
                <w:sz w:val="24"/>
              </w:rPr>
            </w:pPr>
          </w:p>
          <w:p w14:paraId="71312276">
            <w:pPr>
              <w:pStyle w:val="15"/>
              <w:spacing w:line="288" w:lineRule="auto"/>
              <w:ind w:left="108" w:right="187"/>
              <w:rPr>
                <w:sz w:val="24"/>
              </w:rPr>
            </w:pPr>
            <w:r>
              <w:rPr>
                <w:spacing w:val="-2"/>
                <w:sz w:val="24"/>
              </w:rPr>
              <w:t xml:space="preserve">Выполнение </w:t>
            </w:r>
            <w:r>
              <w:rPr>
                <w:sz w:val="24"/>
              </w:rPr>
              <w:t>норм</w:t>
            </w:r>
            <w:r>
              <w:rPr>
                <w:spacing w:val="-15"/>
                <w:sz w:val="24"/>
              </w:rPr>
              <w:t xml:space="preserve"> </w:t>
            </w:r>
            <w:r>
              <w:rPr>
                <w:sz w:val="24"/>
              </w:rPr>
              <w:t>СанПиН и других</w:t>
            </w:r>
          </w:p>
          <w:p w14:paraId="578157EA">
            <w:pPr>
              <w:pStyle w:val="15"/>
              <w:spacing w:line="288" w:lineRule="auto"/>
              <w:ind w:left="108" w:right="260"/>
              <w:rPr>
                <w:sz w:val="24"/>
              </w:rPr>
            </w:pPr>
            <w:r>
              <w:rPr>
                <w:sz w:val="24"/>
              </w:rPr>
              <w:t>документов</w:t>
            </w:r>
            <w:r>
              <w:rPr>
                <w:spacing w:val="-15"/>
                <w:sz w:val="24"/>
              </w:rPr>
              <w:t xml:space="preserve"> </w:t>
            </w:r>
            <w:r>
              <w:rPr>
                <w:sz w:val="24"/>
              </w:rPr>
              <w:t xml:space="preserve">в </w:t>
            </w:r>
            <w:r>
              <w:rPr>
                <w:spacing w:val="-2"/>
                <w:sz w:val="24"/>
              </w:rPr>
              <w:t>процессе</w:t>
            </w:r>
          </w:p>
          <w:p w14:paraId="3C15F402">
            <w:pPr>
              <w:pStyle w:val="15"/>
              <w:spacing w:before="1" w:line="288" w:lineRule="auto"/>
              <w:ind w:left="108" w:right="351"/>
              <w:rPr>
                <w:sz w:val="24"/>
              </w:rPr>
            </w:pPr>
            <w:r>
              <w:rPr>
                <w:spacing w:val="-2"/>
                <w:sz w:val="24"/>
              </w:rPr>
              <w:t>организации учебно-</w:t>
            </w:r>
          </w:p>
          <w:p w14:paraId="6BE9AADE">
            <w:pPr>
              <w:pStyle w:val="15"/>
              <w:spacing w:line="288" w:lineRule="auto"/>
              <w:ind w:left="108" w:right="96"/>
              <w:rPr>
                <w:sz w:val="24"/>
              </w:rPr>
            </w:pPr>
            <w:r>
              <w:rPr>
                <w:spacing w:val="-2"/>
                <w:sz w:val="24"/>
              </w:rPr>
              <w:t xml:space="preserve">воспитательно </w:t>
            </w:r>
            <w:r>
              <w:rPr>
                <w:sz w:val="24"/>
              </w:rPr>
              <w:t>го процесса.</w:t>
            </w:r>
          </w:p>
          <w:p w14:paraId="4CB2D1C9">
            <w:pPr>
              <w:pStyle w:val="15"/>
              <w:ind w:left="108"/>
              <w:rPr>
                <w:sz w:val="24"/>
              </w:rPr>
            </w:pPr>
            <w:r>
              <w:rPr>
                <w:spacing w:val="-2"/>
                <w:sz w:val="24"/>
              </w:rPr>
              <w:t>Ежегодная</w:t>
            </w:r>
          </w:p>
          <w:p w14:paraId="6F009D30">
            <w:pPr>
              <w:pStyle w:val="15"/>
              <w:spacing w:before="55" w:line="288" w:lineRule="auto"/>
              <w:ind w:left="108" w:right="96"/>
              <w:rPr>
                <w:sz w:val="24"/>
              </w:rPr>
            </w:pPr>
            <w:r>
              <w:rPr>
                <w:spacing w:val="-2"/>
                <w:sz w:val="24"/>
              </w:rPr>
              <w:t xml:space="preserve">организованна </w:t>
            </w:r>
            <w:r>
              <w:rPr>
                <w:spacing w:val="-10"/>
                <w:sz w:val="24"/>
              </w:rPr>
              <w:t xml:space="preserve">я </w:t>
            </w:r>
            <w:r>
              <w:rPr>
                <w:spacing w:val="-2"/>
                <w:sz w:val="24"/>
              </w:rPr>
              <w:t xml:space="preserve">диспансеризац </w:t>
            </w:r>
            <w:r>
              <w:rPr>
                <w:sz w:val="24"/>
              </w:rPr>
              <w:t>ия с</w:t>
            </w:r>
          </w:p>
          <w:p w14:paraId="04D1244D">
            <w:pPr>
              <w:pStyle w:val="15"/>
              <w:ind w:left="108"/>
              <w:rPr>
                <w:sz w:val="24"/>
              </w:rPr>
            </w:pPr>
            <w:r>
              <w:rPr>
                <w:spacing w:val="-2"/>
                <w:sz w:val="24"/>
              </w:rPr>
              <w:t>определением</w:t>
            </w:r>
          </w:p>
          <w:p w14:paraId="0ABFB93D">
            <w:pPr>
              <w:pStyle w:val="15"/>
              <w:spacing w:before="56"/>
              <w:ind w:left="108"/>
              <w:rPr>
                <w:sz w:val="24"/>
              </w:rPr>
            </w:pPr>
            <w:r>
              <w:rPr>
                <w:spacing w:val="-2"/>
                <w:sz w:val="24"/>
              </w:rPr>
              <w:t>рекомендаций</w:t>
            </w:r>
          </w:p>
        </w:tc>
        <w:tc>
          <w:tcPr>
            <w:tcW w:w="1974" w:type="dxa"/>
          </w:tcPr>
          <w:p w14:paraId="400D1818">
            <w:pPr>
              <w:pStyle w:val="15"/>
              <w:spacing w:before="49"/>
              <w:rPr>
                <w:b/>
                <w:sz w:val="24"/>
              </w:rPr>
            </w:pPr>
          </w:p>
          <w:p w14:paraId="659CCDD7">
            <w:pPr>
              <w:pStyle w:val="15"/>
              <w:tabs>
                <w:tab w:val="left" w:pos="814"/>
                <w:tab w:val="left" w:pos="1756"/>
              </w:tabs>
              <w:spacing w:line="288" w:lineRule="auto"/>
              <w:ind w:left="109" w:right="92"/>
              <w:rPr>
                <w:sz w:val="24"/>
              </w:rPr>
            </w:pPr>
            <w:r>
              <w:rPr>
                <w:spacing w:val="-2"/>
                <w:sz w:val="24"/>
              </w:rPr>
              <w:t>Повышение</w:t>
            </w:r>
            <w:r>
              <w:rPr>
                <w:spacing w:val="80"/>
                <w:sz w:val="24"/>
              </w:rPr>
              <w:t xml:space="preserve"> </w:t>
            </w:r>
            <w:r>
              <w:rPr>
                <w:spacing w:val="-4"/>
                <w:sz w:val="24"/>
              </w:rPr>
              <w:t>доли</w:t>
            </w:r>
            <w:r>
              <w:rPr>
                <w:sz w:val="24"/>
              </w:rPr>
              <w:tab/>
            </w:r>
            <w:r>
              <w:rPr>
                <w:spacing w:val="-2"/>
                <w:sz w:val="24"/>
              </w:rPr>
              <w:t>учащихся, участвующих</w:t>
            </w:r>
            <w:r>
              <w:rPr>
                <w:sz w:val="24"/>
              </w:rPr>
              <w:tab/>
            </w:r>
            <w:r>
              <w:rPr>
                <w:spacing w:val="-10"/>
                <w:sz w:val="24"/>
              </w:rPr>
              <w:t xml:space="preserve">в </w:t>
            </w:r>
            <w:r>
              <w:rPr>
                <w:spacing w:val="-2"/>
                <w:sz w:val="24"/>
              </w:rPr>
              <w:t>олимпиадах, конкурсах,</w:t>
            </w:r>
          </w:p>
          <w:p w14:paraId="6162B7B9">
            <w:pPr>
              <w:pStyle w:val="15"/>
              <w:spacing w:before="1"/>
              <w:ind w:left="109"/>
              <w:rPr>
                <w:sz w:val="24"/>
              </w:rPr>
            </w:pPr>
            <w:r>
              <w:rPr>
                <w:spacing w:val="-2"/>
                <w:sz w:val="24"/>
              </w:rPr>
              <w:t>конференциях.</w:t>
            </w:r>
          </w:p>
          <w:p w14:paraId="41192B95">
            <w:pPr>
              <w:pStyle w:val="15"/>
              <w:rPr>
                <w:b/>
                <w:sz w:val="24"/>
              </w:rPr>
            </w:pPr>
          </w:p>
          <w:p w14:paraId="168CDF07">
            <w:pPr>
              <w:pStyle w:val="15"/>
              <w:rPr>
                <w:b/>
                <w:sz w:val="24"/>
              </w:rPr>
            </w:pPr>
          </w:p>
          <w:p w14:paraId="785711CE">
            <w:pPr>
              <w:pStyle w:val="15"/>
              <w:rPr>
                <w:b/>
                <w:sz w:val="24"/>
              </w:rPr>
            </w:pPr>
          </w:p>
          <w:p w14:paraId="45E11C17">
            <w:pPr>
              <w:pStyle w:val="15"/>
              <w:rPr>
                <w:b/>
                <w:sz w:val="24"/>
              </w:rPr>
            </w:pPr>
          </w:p>
          <w:p w14:paraId="09BC08A2">
            <w:pPr>
              <w:pStyle w:val="15"/>
              <w:rPr>
                <w:b/>
                <w:sz w:val="24"/>
              </w:rPr>
            </w:pPr>
          </w:p>
          <w:p w14:paraId="15B6459E">
            <w:pPr>
              <w:pStyle w:val="15"/>
              <w:rPr>
                <w:b/>
                <w:sz w:val="24"/>
              </w:rPr>
            </w:pPr>
          </w:p>
          <w:p w14:paraId="18DB332A">
            <w:pPr>
              <w:pStyle w:val="15"/>
              <w:rPr>
                <w:b/>
                <w:sz w:val="24"/>
              </w:rPr>
            </w:pPr>
          </w:p>
          <w:p w14:paraId="0C9AC4F9">
            <w:pPr>
              <w:pStyle w:val="15"/>
              <w:rPr>
                <w:b/>
                <w:sz w:val="24"/>
              </w:rPr>
            </w:pPr>
          </w:p>
          <w:p w14:paraId="6E750518">
            <w:pPr>
              <w:pStyle w:val="15"/>
              <w:spacing w:before="219"/>
              <w:rPr>
                <w:b/>
                <w:sz w:val="24"/>
              </w:rPr>
            </w:pPr>
          </w:p>
          <w:p w14:paraId="5096AABB">
            <w:pPr>
              <w:pStyle w:val="15"/>
              <w:spacing w:line="288" w:lineRule="auto"/>
              <w:ind w:left="109" w:right="95"/>
              <w:rPr>
                <w:sz w:val="24"/>
              </w:rPr>
            </w:pPr>
            <w:r>
              <w:rPr>
                <w:spacing w:val="-2"/>
                <w:sz w:val="24"/>
              </w:rPr>
              <w:t>Сохранение состояния здоровья.</w:t>
            </w:r>
          </w:p>
        </w:tc>
        <w:tc>
          <w:tcPr>
            <w:tcW w:w="1451" w:type="dxa"/>
          </w:tcPr>
          <w:p w14:paraId="478BCA29">
            <w:pPr>
              <w:pStyle w:val="15"/>
              <w:spacing w:line="270" w:lineRule="exact"/>
              <w:ind w:left="110"/>
              <w:rPr>
                <w:sz w:val="24"/>
              </w:rPr>
            </w:pPr>
            <w:r>
              <w:rPr>
                <w:spacing w:val="-2"/>
                <w:sz w:val="24"/>
              </w:rPr>
              <w:t>здоровья.</w:t>
            </w:r>
          </w:p>
        </w:tc>
        <w:tc>
          <w:tcPr>
            <w:tcW w:w="1057" w:type="dxa"/>
          </w:tcPr>
          <w:p w14:paraId="02B99698">
            <w:pPr>
              <w:pStyle w:val="15"/>
              <w:spacing w:line="288" w:lineRule="auto"/>
              <w:ind w:left="112" w:right="167"/>
              <w:rPr>
                <w:sz w:val="24"/>
              </w:rPr>
            </w:pPr>
            <w:r>
              <w:rPr>
                <w:spacing w:val="-2"/>
                <w:sz w:val="24"/>
              </w:rPr>
              <w:t xml:space="preserve">Ежегод </w:t>
            </w:r>
            <w:r>
              <w:rPr>
                <w:spacing w:val="-6"/>
                <w:sz w:val="24"/>
              </w:rPr>
              <w:t>но</w:t>
            </w:r>
          </w:p>
          <w:p w14:paraId="764CC0F0">
            <w:pPr>
              <w:pStyle w:val="15"/>
              <w:ind w:left="112"/>
              <w:rPr>
                <w:sz w:val="24"/>
              </w:rPr>
            </w:pPr>
            <w:r>
              <w:rPr>
                <w:spacing w:val="-5"/>
                <w:sz w:val="24"/>
              </w:rPr>
              <w:t>По</w:t>
            </w:r>
          </w:p>
          <w:p w14:paraId="58837951">
            <w:pPr>
              <w:pStyle w:val="15"/>
              <w:spacing w:before="50" w:line="288" w:lineRule="auto"/>
              <w:ind w:left="112" w:right="201"/>
              <w:rPr>
                <w:sz w:val="24"/>
              </w:rPr>
            </w:pPr>
            <w:r>
              <w:rPr>
                <w:spacing w:val="-2"/>
                <w:sz w:val="24"/>
              </w:rPr>
              <w:t xml:space="preserve">график </w:t>
            </w:r>
            <w:r>
              <w:rPr>
                <w:spacing w:val="-10"/>
                <w:sz w:val="24"/>
              </w:rPr>
              <w:t>у</w:t>
            </w:r>
          </w:p>
        </w:tc>
      </w:tr>
    </w:tbl>
    <w:p w14:paraId="3F9D9359">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02C1D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4" w:hRule="atLeast"/>
        </w:trPr>
        <w:tc>
          <w:tcPr>
            <w:tcW w:w="1627" w:type="dxa"/>
          </w:tcPr>
          <w:p w14:paraId="27ADCD0E">
            <w:pPr>
              <w:pStyle w:val="15"/>
              <w:rPr>
                <w:sz w:val="24"/>
              </w:rPr>
            </w:pPr>
          </w:p>
        </w:tc>
        <w:tc>
          <w:tcPr>
            <w:tcW w:w="1752" w:type="dxa"/>
          </w:tcPr>
          <w:p w14:paraId="644A58BB">
            <w:pPr>
              <w:pStyle w:val="15"/>
              <w:rPr>
                <w:sz w:val="24"/>
              </w:rPr>
            </w:pPr>
          </w:p>
        </w:tc>
        <w:tc>
          <w:tcPr>
            <w:tcW w:w="1761" w:type="dxa"/>
          </w:tcPr>
          <w:p w14:paraId="7A92DB73">
            <w:pPr>
              <w:pStyle w:val="15"/>
              <w:spacing w:line="288" w:lineRule="auto"/>
              <w:ind w:left="108" w:right="121"/>
              <w:rPr>
                <w:sz w:val="24"/>
              </w:rPr>
            </w:pPr>
            <w:r>
              <w:rPr>
                <w:sz w:val="24"/>
              </w:rPr>
              <w:t>по</w:t>
            </w:r>
            <w:r>
              <w:rPr>
                <w:spacing w:val="-15"/>
                <w:sz w:val="24"/>
              </w:rPr>
              <w:t xml:space="preserve"> </w:t>
            </w:r>
            <w:r>
              <w:rPr>
                <w:sz w:val="24"/>
              </w:rPr>
              <w:t xml:space="preserve">улучшению </w:t>
            </w:r>
            <w:r>
              <w:rPr>
                <w:spacing w:val="-2"/>
                <w:sz w:val="24"/>
              </w:rPr>
              <w:t xml:space="preserve">состояния </w:t>
            </w:r>
            <w:r>
              <w:rPr>
                <w:sz w:val="24"/>
              </w:rPr>
              <w:t xml:space="preserve">здоровья для учителей и </w:t>
            </w:r>
            <w:r>
              <w:rPr>
                <w:spacing w:val="-2"/>
                <w:sz w:val="24"/>
              </w:rPr>
              <w:t>учащихся.</w:t>
            </w:r>
          </w:p>
          <w:p w14:paraId="336AEE7E">
            <w:pPr>
              <w:pStyle w:val="15"/>
              <w:spacing w:line="288" w:lineRule="auto"/>
              <w:ind w:left="108" w:right="132"/>
              <w:rPr>
                <w:sz w:val="24"/>
              </w:rPr>
            </w:pPr>
            <w:r>
              <w:rPr>
                <w:spacing w:val="-2"/>
                <w:sz w:val="24"/>
              </w:rPr>
              <w:t xml:space="preserve">Организация спортивно- оздоровительн </w:t>
            </w:r>
            <w:r>
              <w:rPr>
                <w:sz w:val="24"/>
              </w:rPr>
              <w:t xml:space="preserve">ой работы для учителей и </w:t>
            </w:r>
            <w:r>
              <w:rPr>
                <w:spacing w:val="-2"/>
                <w:sz w:val="24"/>
              </w:rPr>
              <w:t>учащихся.</w:t>
            </w:r>
          </w:p>
          <w:p w14:paraId="0A448967">
            <w:pPr>
              <w:pStyle w:val="15"/>
              <w:spacing w:line="288" w:lineRule="auto"/>
              <w:ind w:left="108"/>
              <w:rPr>
                <w:sz w:val="24"/>
              </w:rPr>
            </w:pPr>
            <w:r>
              <w:rPr>
                <w:spacing w:val="-2"/>
                <w:sz w:val="24"/>
              </w:rPr>
              <w:t>Мониторинг здоровья</w:t>
            </w:r>
          </w:p>
          <w:p w14:paraId="43CE77A4">
            <w:pPr>
              <w:pStyle w:val="15"/>
              <w:spacing w:line="288" w:lineRule="auto"/>
              <w:ind w:left="108" w:right="95"/>
              <w:rPr>
                <w:sz w:val="24"/>
              </w:rPr>
            </w:pPr>
            <w:r>
              <w:rPr>
                <w:spacing w:val="-2"/>
                <w:sz w:val="24"/>
              </w:rPr>
              <w:t xml:space="preserve">обучающихся. Организация оздоровительн </w:t>
            </w:r>
            <w:r>
              <w:rPr>
                <w:sz w:val="24"/>
              </w:rPr>
              <w:t>ых</w:t>
            </w:r>
            <w:r>
              <w:rPr>
                <w:spacing w:val="80"/>
                <w:sz w:val="24"/>
              </w:rPr>
              <w:t xml:space="preserve"> </w:t>
            </w:r>
            <w:r>
              <w:rPr>
                <w:sz w:val="24"/>
              </w:rPr>
              <w:t>режимных моментов</w:t>
            </w:r>
            <w:r>
              <w:rPr>
                <w:spacing w:val="74"/>
                <w:sz w:val="24"/>
              </w:rPr>
              <w:t xml:space="preserve"> </w:t>
            </w:r>
            <w:r>
              <w:rPr>
                <w:sz w:val="24"/>
              </w:rPr>
              <w:t xml:space="preserve">при </w:t>
            </w:r>
            <w:r>
              <w:rPr>
                <w:spacing w:val="-2"/>
                <w:sz w:val="24"/>
              </w:rPr>
              <w:t>проведении</w:t>
            </w:r>
          </w:p>
          <w:p w14:paraId="7CA1D820">
            <w:pPr>
              <w:pStyle w:val="15"/>
              <w:spacing w:line="274" w:lineRule="exact"/>
              <w:ind w:left="108"/>
              <w:rPr>
                <w:sz w:val="24"/>
              </w:rPr>
            </w:pPr>
            <w:r>
              <w:rPr>
                <w:spacing w:val="-2"/>
                <w:sz w:val="24"/>
              </w:rPr>
              <w:t>занятий.</w:t>
            </w:r>
          </w:p>
        </w:tc>
        <w:tc>
          <w:tcPr>
            <w:tcW w:w="1974" w:type="dxa"/>
          </w:tcPr>
          <w:p w14:paraId="32294106">
            <w:pPr>
              <w:pStyle w:val="15"/>
              <w:rPr>
                <w:sz w:val="24"/>
              </w:rPr>
            </w:pPr>
          </w:p>
        </w:tc>
        <w:tc>
          <w:tcPr>
            <w:tcW w:w="1451" w:type="dxa"/>
          </w:tcPr>
          <w:p w14:paraId="79E37D8B">
            <w:pPr>
              <w:pStyle w:val="15"/>
              <w:rPr>
                <w:sz w:val="24"/>
              </w:rPr>
            </w:pPr>
          </w:p>
        </w:tc>
        <w:tc>
          <w:tcPr>
            <w:tcW w:w="1057" w:type="dxa"/>
          </w:tcPr>
          <w:p w14:paraId="33417B22">
            <w:pPr>
              <w:pStyle w:val="15"/>
              <w:rPr>
                <w:sz w:val="24"/>
              </w:rPr>
            </w:pPr>
          </w:p>
        </w:tc>
      </w:tr>
      <w:tr w14:paraId="400C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8" w:hRule="atLeast"/>
        </w:trPr>
        <w:tc>
          <w:tcPr>
            <w:tcW w:w="1627" w:type="dxa"/>
          </w:tcPr>
          <w:p w14:paraId="5E1EBB66">
            <w:pPr>
              <w:pStyle w:val="15"/>
              <w:spacing w:line="288" w:lineRule="auto"/>
              <w:ind w:left="107" w:right="99"/>
              <w:rPr>
                <w:b/>
                <w:i/>
                <w:sz w:val="24"/>
              </w:rPr>
            </w:pPr>
            <w:r>
              <w:rPr>
                <w:b/>
                <w:i/>
                <w:spacing w:val="-2"/>
                <w:sz w:val="24"/>
              </w:rPr>
              <w:t xml:space="preserve">Стратегиче </w:t>
            </w:r>
            <w:r>
              <w:rPr>
                <w:b/>
                <w:i/>
                <w:spacing w:val="-4"/>
                <w:sz w:val="24"/>
              </w:rPr>
              <w:t>ское</w:t>
            </w:r>
          </w:p>
          <w:p w14:paraId="155E3A12">
            <w:pPr>
              <w:pStyle w:val="15"/>
              <w:ind w:left="107"/>
              <w:rPr>
                <w:b/>
                <w:i/>
                <w:sz w:val="24"/>
              </w:rPr>
            </w:pPr>
            <w:r>
              <w:rPr>
                <w:b/>
                <w:i/>
                <w:spacing w:val="-2"/>
                <w:sz w:val="24"/>
              </w:rPr>
              <w:t>направление</w:t>
            </w:r>
          </w:p>
          <w:p w14:paraId="12BF0AE3">
            <w:pPr>
              <w:pStyle w:val="15"/>
              <w:spacing w:before="54" w:line="288" w:lineRule="auto"/>
              <w:ind w:left="107" w:right="99"/>
              <w:rPr>
                <w:b/>
                <w:i/>
                <w:sz w:val="24"/>
              </w:rPr>
            </w:pPr>
            <w:r>
              <w:rPr>
                <w:b/>
                <w:i/>
                <w:spacing w:val="-2"/>
                <w:sz w:val="24"/>
              </w:rPr>
              <w:t xml:space="preserve">«Развитие инновационн </w:t>
            </w:r>
            <w:r>
              <w:rPr>
                <w:b/>
                <w:i/>
                <w:sz w:val="24"/>
              </w:rPr>
              <w:t xml:space="preserve">ой и научно- </w:t>
            </w:r>
            <w:r>
              <w:rPr>
                <w:b/>
                <w:i/>
                <w:spacing w:val="-2"/>
                <w:sz w:val="24"/>
              </w:rPr>
              <w:t xml:space="preserve">исследовате льской деятельнос </w:t>
            </w:r>
            <w:r>
              <w:rPr>
                <w:b/>
                <w:i/>
                <w:spacing w:val="-6"/>
                <w:sz w:val="24"/>
              </w:rPr>
              <w:t>ти</w:t>
            </w:r>
          </w:p>
          <w:p w14:paraId="48D6B7B8">
            <w:pPr>
              <w:pStyle w:val="15"/>
              <w:spacing w:line="288" w:lineRule="auto"/>
              <w:ind w:left="107" w:right="99"/>
              <w:rPr>
                <w:b/>
                <w:i/>
                <w:sz w:val="24"/>
              </w:rPr>
            </w:pPr>
            <w:r>
              <w:rPr>
                <w:b/>
                <w:i/>
                <w:spacing w:val="-2"/>
                <w:sz w:val="24"/>
              </w:rPr>
              <w:t xml:space="preserve">образовател </w:t>
            </w:r>
            <w:r>
              <w:rPr>
                <w:b/>
                <w:i/>
                <w:spacing w:val="-4"/>
                <w:sz w:val="24"/>
              </w:rPr>
              <w:t xml:space="preserve">ьной </w:t>
            </w:r>
            <w:r>
              <w:rPr>
                <w:b/>
                <w:i/>
                <w:spacing w:val="-2"/>
                <w:sz w:val="24"/>
              </w:rPr>
              <w:t>организации</w:t>
            </w:r>
          </w:p>
          <w:p w14:paraId="5C436A18">
            <w:pPr>
              <w:pStyle w:val="15"/>
              <w:ind w:left="107"/>
              <w:rPr>
                <w:b/>
                <w:i/>
                <w:sz w:val="24"/>
              </w:rPr>
            </w:pPr>
            <w:r>
              <w:rPr>
                <w:b/>
                <w:i/>
                <w:spacing w:val="-10"/>
                <w:sz w:val="24"/>
              </w:rPr>
              <w:t>»</w:t>
            </w:r>
          </w:p>
        </w:tc>
        <w:tc>
          <w:tcPr>
            <w:tcW w:w="1752" w:type="dxa"/>
          </w:tcPr>
          <w:p w14:paraId="0A7DCC75">
            <w:pPr>
              <w:pStyle w:val="15"/>
              <w:spacing w:line="270" w:lineRule="exact"/>
              <w:ind w:left="107"/>
              <w:rPr>
                <w:sz w:val="24"/>
              </w:rPr>
            </w:pPr>
            <w:r>
              <w:rPr>
                <w:spacing w:val="-2"/>
                <w:sz w:val="24"/>
              </w:rPr>
              <w:t>Формирование</w:t>
            </w:r>
          </w:p>
          <w:p w14:paraId="1F188A5B">
            <w:pPr>
              <w:pStyle w:val="15"/>
              <w:spacing w:before="55" w:line="288" w:lineRule="auto"/>
              <w:ind w:left="107"/>
              <w:rPr>
                <w:sz w:val="24"/>
              </w:rPr>
            </w:pPr>
            <w:r>
              <w:rPr>
                <w:sz w:val="24"/>
              </w:rPr>
              <w:t>«soft-skills»</w:t>
            </w:r>
            <w:r>
              <w:rPr>
                <w:spacing w:val="-15"/>
                <w:sz w:val="24"/>
              </w:rPr>
              <w:t xml:space="preserve"> </w:t>
            </w:r>
            <w:r>
              <w:rPr>
                <w:sz w:val="24"/>
              </w:rPr>
              <w:t xml:space="preserve">у </w:t>
            </w:r>
            <w:r>
              <w:rPr>
                <w:spacing w:val="-2"/>
                <w:sz w:val="24"/>
              </w:rPr>
              <w:t>субъектов</w:t>
            </w:r>
          </w:p>
          <w:p w14:paraId="7056D5EE">
            <w:pPr>
              <w:pStyle w:val="15"/>
              <w:spacing w:line="288" w:lineRule="auto"/>
              <w:ind w:left="107"/>
              <w:rPr>
                <w:sz w:val="24"/>
              </w:rPr>
            </w:pPr>
            <w:r>
              <w:rPr>
                <w:spacing w:val="-2"/>
                <w:sz w:val="24"/>
              </w:rPr>
              <w:t xml:space="preserve">образовательн </w:t>
            </w:r>
            <w:r>
              <w:rPr>
                <w:sz w:val="24"/>
              </w:rPr>
              <w:t xml:space="preserve">ой среды как </w:t>
            </w:r>
            <w:r>
              <w:rPr>
                <w:spacing w:val="-2"/>
                <w:sz w:val="24"/>
              </w:rPr>
              <w:t>фактор</w:t>
            </w:r>
          </w:p>
          <w:p w14:paraId="736E9FBB">
            <w:pPr>
              <w:pStyle w:val="15"/>
              <w:spacing w:line="288" w:lineRule="auto"/>
              <w:ind w:left="107" w:right="101"/>
              <w:rPr>
                <w:sz w:val="24"/>
              </w:rPr>
            </w:pPr>
            <w:r>
              <w:rPr>
                <w:spacing w:val="-2"/>
                <w:sz w:val="24"/>
              </w:rPr>
              <w:t xml:space="preserve">самореализаци </w:t>
            </w:r>
            <w:r>
              <w:rPr>
                <w:sz w:val="24"/>
              </w:rPr>
              <w:t>и и</w:t>
            </w:r>
          </w:p>
          <w:p w14:paraId="10B84544">
            <w:pPr>
              <w:pStyle w:val="15"/>
              <w:spacing w:before="1" w:line="285" w:lineRule="auto"/>
              <w:ind w:left="107"/>
              <w:rPr>
                <w:sz w:val="24"/>
              </w:rPr>
            </w:pPr>
            <w:r>
              <w:rPr>
                <w:spacing w:val="-2"/>
                <w:sz w:val="24"/>
              </w:rPr>
              <w:t>личностного роста.</w:t>
            </w:r>
          </w:p>
          <w:p w14:paraId="42F2F3F5">
            <w:pPr>
              <w:pStyle w:val="15"/>
              <w:spacing w:before="58"/>
              <w:rPr>
                <w:b/>
                <w:sz w:val="24"/>
              </w:rPr>
            </w:pPr>
          </w:p>
          <w:p w14:paraId="32A54474">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5CCE01AD">
            <w:pPr>
              <w:pStyle w:val="15"/>
              <w:ind w:left="107"/>
              <w:rPr>
                <w:sz w:val="24"/>
              </w:rPr>
            </w:pPr>
            <w:r>
              <w:rPr>
                <w:spacing w:val="-2"/>
                <w:sz w:val="24"/>
              </w:rPr>
              <w:t>мониторинга</w:t>
            </w:r>
          </w:p>
          <w:p w14:paraId="4C72EECF">
            <w:pPr>
              <w:pStyle w:val="15"/>
              <w:spacing w:before="55" w:line="288" w:lineRule="auto"/>
              <w:ind w:left="107"/>
              <w:rPr>
                <w:sz w:val="24"/>
              </w:rPr>
            </w:pPr>
            <w:r>
              <w:rPr>
                <w:spacing w:val="-2"/>
                <w:sz w:val="24"/>
              </w:rPr>
              <w:t>«Оценка готовности</w:t>
            </w:r>
          </w:p>
          <w:p w14:paraId="64B892AC">
            <w:pPr>
              <w:pStyle w:val="15"/>
              <w:spacing w:before="1" w:line="288" w:lineRule="auto"/>
              <w:ind w:left="107"/>
              <w:rPr>
                <w:sz w:val="24"/>
              </w:rPr>
            </w:pPr>
            <w:r>
              <w:rPr>
                <w:spacing w:val="-2"/>
                <w:sz w:val="24"/>
              </w:rPr>
              <w:t xml:space="preserve">образовательн </w:t>
            </w:r>
            <w:r>
              <w:rPr>
                <w:sz w:val="24"/>
              </w:rPr>
              <w:t xml:space="preserve">ой среды для </w:t>
            </w:r>
            <w:r>
              <w:rPr>
                <w:spacing w:val="-2"/>
                <w:sz w:val="24"/>
              </w:rPr>
              <w:t>внедрения</w:t>
            </w:r>
          </w:p>
          <w:p w14:paraId="491871C7">
            <w:pPr>
              <w:pStyle w:val="15"/>
              <w:spacing w:line="288" w:lineRule="auto"/>
              <w:ind w:left="107"/>
              <w:rPr>
                <w:sz w:val="24"/>
              </w:rPr>
            </w:pPr>
            <w:r>
              <w:rPr>
                <w:spacing w:val="-2"/>
                <w:sz w:val="24"/>
              </w:rPr>
              <w:t>современных информацион</w:t>
            </w:r>
          </w:p>
          <w:p w14:paraId="4BEB9667">
            <w:pPr>
              <w:pStyle w:val="15"/>
              <w:ind w:left="107"/>
              <w:rPr>
                <w:sz w:val="24"/>
              </w:rPr>
            </w:pPr>
            <w:r>
              <w:rPr>
                <w:sz w:val="24"/>
              </w:rPr>
              <w:t>ных</w:t>
            </w:r>
            <w:r>
              <w:rPr>
                <w:spacing w:val="-1"/>
                <w:sz w:val="24"/>
              </w:rPr>
              <w:t xml:space="preserve"> </w:t>
            </w:r>
            <w:r>
              <w:rPr>
                <w:spacing w:val="-10"/>
                <w:sz w:val="24"/>
              </w:rPr>
              <w:t>и</w:t>
            </w:r>
          </w:p>
        </w:tc>
        <w:tc>
          <w:tcPr>
            <w:tcW w:w="1761" w:type="dxa"/>
          </w:tcPr>
          <w:p w14:paraId="05292C29">
            <w:pPr>
              <w:pStyle w:val="15"/>
              <w:spacing w:line="288" w:lineRule="auto"/>
              <w:ind w:left="108" w:right="96"/>
              <w:rPr>
                <w:sz w:val="24"/>
              </w:rPr>
            </w:pPr>
            <w:r>
              <w:rPr>
                <w:spacing w:val="-2"/>
                <w:sz w:val="24"/>
              </w:rPr>
              <w:t>Составление программы мониторинга.</w:t>
            </w:r>
          </w:p>
          <w:p w14:paraId="7EFDCE5F">
            <w:pPr>
              <w:pStyle w:val="15"/>
              <w:spacing w:before="49"/>
              <w:rPr>
                <w:b/>
                <w:sz w:val="24"/>
              </w:rPr>
            </w:pPr>
          </w:p>
          <w:p w14:paraId="6594BC84">
            <w:pPr>
              <w:pStyle w:val="15"/>
              <w:spacing w:before="1"/>
              <w:ind w:left="108"/>
              <w:rPr>
                <w:sz w:val="24"/>
              </w:rPr>
            </w:pPr>
            <w:r>
              <w:rPr>
                <w:spacing w:val="-2"/>
                <w:sz w:val="24"/>
              </w:rPr>
              <w:t>Создание</w:t>
            </w:r>
          </w:p>
          <w:p w14:paraId="1B1F45CA">
            <w:pPr>
              <w:pStyle w:val="15"/>
              <w:spacing w:before="55" w:line="288" w:lineRule="auto"/>
              <w:ind w:left="108" w:right="96"/>
              <w:rPr>
                <w:sz w:val="24"/>
              </w:rPr>
            </w:pPr>
            <w:r>
              <w:rPr>
                <w:spacing w:val="-2"/>
                <w:sz w:val="24"/>
              </w:rPr>
              <w:t xml:space="preserve">методического </w:t>
            </w:r>
            <w:r>
              <w:rPr>
                <w:spacing w:val="-10"/>
                <w:sz w:val="24"/>
              </w:rPr>
              <w:t>и</w:t>
            </w:r>
          </w:p>
          <w:p w14:paraId="590EE5F9">
            <w:pPr>
              <w:pStyle w:val="15"/>
              <w:spacing w:line="288" w:lineRule="auto"/>
              <w:ind w:left="108" w:right="96"/>
              <w:rPr>
                <w:sz w:val="24"/>
              </w:rPr>
            </w:pPr>
            <w:r>
              <w:rPr>
                <w:spacing w:val="-2"/>
                <w:sz w:val="24"/>
              </w:rPr>
              <w:t xml:space="preserve">диагностическ </w:t>
            </w:r>
            <w:r>
              <w:rPr>
                <w:spacing w:val="-4"/>
                <w:sz w:val="24"/>
              </w:rPr>
              <w:t xml:space="preserve">ого </w:t>
            </w:r>
            <w:r>
              <w:rPr>
                <w:spacing w:val="-2"/>
                <w:sz w:val="24"/>
              </w:rPr>
              <w:t xml:space="preserve">инструментар </w:t>
            </w:r>
            <w:r>
              <w:rPr>
                <w:spacing w:val="-4"/>
                <w:sz w:val="24"/>
              </w:rPr>
              <w:t>ия.</w:t>
            </w:r>
          </w:p>
          <w:p w14:paraId="5E39C6A5">
            <w:pPr>
              <w:pStyle w:val="15"/>
              <w:spacing w:before="53"/>
              <w:rPr>
                <w:b/>
                <w:sz w:val="24"/>
              </w:rPr>
            </w:pPr>
          </w:p>
          <w:p w14:paraId="46C8B36C">
            <w:pPr>
              <w:pStyle w:val="15"/>
              <w:spacing w:line="288" w:lineRule="auto"/>
              <w:ind w:left="108" w:right="96"/>
              <w:rPr>
                <w:sz w:val="24"/>
              </w:rPr>
            </w:pPr>
            <w:r>
              <w:rPr>
                <w:spacing w:val="-2"/>
                <w:sz w:val="24"/>
              </w:rPr>
              <w:t>Проведение мониторинга, анализ</w:t>
            </w:r>
          </w:p>
          <w:p w14:paraId="475AD942">
            <w:pPr>
              <w:pStyle w:val="15"/>
              <w:ind w:left="108"/>
              <w:rPr>
                <w:sz w:val="24"/>
              </w:rPr>
            </w:pPr>
            <w:r>
              <w:rPr>
                <w:spacing w:val="-2"/>
                <w:sz w:val="24"/>
              </w:rPr>
              <w:t>результатов.</w:t>
            </w:r>
          </w:p>
        </w:tc>
        <w:tc>
          <w:tcPr>
            <w:tcW w:w="1974" w:type="dxa"/>
          </w:tcPr>
          <w:p w14:paraId="722B67B8">
            <w:pPr>
              <w:pStyle w:val="15"/>
              <w:spacing w:line="270" w:lineRule="exact"/>
              <w:ind w:left="109"/>
              <w:rPr>
                <w:sz w:val="24"/>
              </w:rPr>
            </w:pPr>
            <w:r>
              <w:rPr>
                <w:spacing w:val="-2"/>
                <w:sz w:val="24"/>
              </w:rPr>
              <w:t>Показатели</w:t>
            </w:r>
          </w:p>
          <w:p w14:paraId="59F9522F">
            <w:pPr>
              <w:pStyle w:val="15"/>
              <w:spacing w:before="55" w:line="288" w:lineRule="auto"/>
              <w:ind w:left="109" w:right="95"/>
              <w:rPr>
                <w:sz w:val="24"/>
              </w:rPr>
            </w:pPr>
            <w:r>
              <w:rPr>
                <w:spacing w:val="-2"/>
                <w:sz w:val="24"/>
              </w:rPr>
              <w:t>эффективности механизма внедрения</w:t>
            </w:r>
          </w:p>
          <w:p w14:paraId="23BA3930">
            <w:pPr>
              <w:pStyle w:val="15"/>
              <w:ind w:left="109"/>
              <w:rPr>
                <w:sz w:val="24"/>
              </w:rPr>
            </w:pPr>
            <w:r>
              <w:rPr>
                <w:spacing w:val="-2"/>
                <w:sz w:val="24"/>
              </w:rPr>
              <w:t>модели</w:t>
            </w:r>
          </w:p>
          <w:p w14:paraId="5262325A">
            <w:pPr>
              <w:pStyle w:val="15"/>
              <w:spacing w:before="56" w:line="288" w:lineRule="auto"/>
              <w:ind w:left="109" w:right="93"/>
              <w:jc w:val="both"/>
              <w:rPr>
                <w:sz w:val="24"/>
              </w:rPr>
            </w:pPr>
            <w:r>
              <w:rPr>
                <w:spacing w:val="-2"/>
                <w:sz w:val="24"/>
              </w:rPr>
              <w:t xml:space="preserve">интегрированног </w:t>
            </w:r>
            <w:r>
              <w:rPr>
                <w:sz w:val="24"/>
              </w:rPr>
              <w:t xml:space="preserve">о обучения с </w:t>
            </w:r>
            <w:r>
              <w:rPr>
                <w:spacing w:val="-2"/>
                <w:sz w:val="24"/>
              </w:rPr>
              <w:t>применением</w:t>
            </w:r>
          </w:p>
          <w:p w14:paraId="70595C4D">
            <w:pPr>
              <w:pStyle w:val="15"/>
              <w:tabs>
                <w:tab w:val="left" w:pos="1741"/>
              </w:tabs>
              <w:spacing w:line="288" w:lineRule="auto"/>
              <w:ind w:left="109" w:right="92"/>
              <w:rPr>
                <w:sz w:val="24"/>
              </w:rPr>
            </w:pPr>
            <w:r>
              <w:rPr>
                <w:spacing w:val="-2"/>
                <w:sz w:val="24"/>
              </w:rPr>
              <w:t xml:space="preserve">современных информационны </w:t>
            </w:r>
            <w:r>
              <w:rPr>
                <w:spacing w:val="-10"/>
                <w:sz w:val="24"/>
              </w:rPr>
              <w:t>х</w:t>
            </w:r>
            <w:r>
              <w:rPr>
                <w:sz w:val="24"/>
              </w:rPr>
              <w:tab/>
            </w:r>
            <w:r>
              <w:rPr>
                <w:spacing w:val="-10"/>
                <w:sz w:val="24"/>
              </w:rPr>
              <w:t>и</w:t>
            </w:r>
          </w:p>
          <w:p w14:paraId="175491DC">
            <w:pPr>
              <w:pStyle w:val="15"/>
              <w:spacing w:line="288" w:lineRule="auto"/>
              <w:ind w:left="109" w:right="145"/>
              <w:rPr>
                <w:sz w:val="24"/>
              </w:rPr>
            </w:pPr>
            <w:r>
              <w:rPr>
                <w:spacing w:val="-2"/>
                <w:sz w:val="24"/>
              </w:rPr>
              <w:t xml:space="preserve">коммуникацион </w:t>
            </w:r>
            <w:r>
              <w:rPr>
                <w:sz w:val="24"/>
              </w:rPr>
              <w:t>ных</w:t>
            </w:r>
            <w:r>
              <w:rPr>
                <w:spacing w:val="-15"/>
                <w:sz w:val="24"/>
              </w:rPr>
              <w:t xml:space="preserve"> </w:t>
            </w:r>
            <w:r>
              <w:rPr>
                <w:sz w:val="24"/>
              </w:rPr>
              <w:t>технологий.</w:t>
            </w:r>
          </w:p>
        </w:tc>
        <w:tc>
          <w:tcPr>
            <w:tcW w:w="1451" w:type="dxa"/>
          </w:tcPr>
          <w:p w14:paraId="4AF7BC8A">
            <w:pPr>
              <w:pStyle w:val="15"/>
              <w:spacing w:line="288" w:lineRule="auto"/>
              <w:ind w:left="110"/>
              <w:rPr>
                <w:sz w:val="24"/>
              </w:rPr>
            </w:pPr>
            <w:r>
              <w:rPr>
                <w:spacing w:val="-2"/>
                <w:sz w:val="24"/>
              </w:rPr>
              <w:t>Протоколы опросов.</w:t>
            </w:r>
          </w:p>
          <w:p w14:paraId="07296CAA">
            <w:pPr>
              <w:pStyle w:val="15"/>
              <w:spacing w:line="288" w:lineRule="auto"/>
              <w:ind w:left="110"/>
              <w:rPr>
                <w:sz w:val="24"/>
              </w:rPr>
            </w:pPr>
            <w:r>
              <w:rPr>
                <w:spacing w:val="-2"/>
                <w:sz w:val="24"/>
              </w:rPr>
              <w:t xml:space="preserve">Аналитичес </w:t>
            </w:r>
            <w:r>
              <w:rPr>
                <w:spacing w:val="-4"/>
                <w:sz w:val="24"/>
              </w:rPr>
              <w:t>кие</w:t>
            </w:r>
          </w:p>
          <w:p w14:paraId="7F7EF17E">
            <w:pPr>
              <w:pStyle w:val="15"/>
              <w:spacing w:line="288" w:lineRule="auto"/>
              <w:ind w:left="110" w:right="447"/>
              <w:rPr>
                <w:sz w:val="24"/>
              </w:rPr>
            </w:pPr>
            <w:r>
              <w:rPr>
                <w:spacing w:val="-2"/>
                <w:sz w:val="24"/>
              </w:rPr>
              <w:t>справки, отчеты.</w:t>
            </w:r>
          </w:p>
        </w:tc>
        <w:tc>
          <w:tcPr>
            <w:tcW w:w="1057" w:type="dxa"/>
          </w:tcPr>
          <w:p w14:paraId="2020A697">
            <w:pPr>
              <w:pStyle w:val="15"/>
              <w:spacing w:line="288" w:lineRule="auto"/>
              <w:ind w:left="112" w:right="194"/>
              <w:rPr>
                <w:sz w:val="24"/>
              </w:rPr>
            </w:pPr>
            <w:r>
              <w:rPr>
                <w:spacing w:val="-2"/>
                <w:sz w:val="24"/>
              </w:rPr>
              <w:t>Январь 2021-</w:t>
            </w:r>
          </w:p>
          <w:p w14:paraId="50EFEAD4">
            <w:pPr>
              <w:pStyle w:val="15"/>
              <w:spacing w:line="288" w:lineRule="auto"/>
              <w:ind w:left="112" w:right="125"/>
              <w:rPr>
                <w:sz w:val="24"/>
              </w:rPr>
            </w:pPr>
            <w:r>
              <w:rPr>
                <w:spacing w:val="-2"/>
                <w:sz w:val="24"/>
              </w:rPr>
              <w:t xml:space="preserve">декабрь </w:t>
            </w:r>
            <w:r>
              <w:rPr>
                <w:spacing w:val="-4"/>
                <w:sz w:val="24"/>
              </w:rPr>
              <w:t>2024</w:t>
            </w:r>
          </w:p>
        </w:tc>
      </w:tr>
    </w:tbl>
    <w:p w14:paraId="42805B90">
      <w:pPr>
        <w:pStyle w:val="15"/>
        <w:spacing w:after="0" w:line="288" w:lineRule="auto"/>
        <w:rPr>
          <w:sz w:val="24"/>
        </w:rPr>
        <w:sectPr>
          <w:type w:val="continuous"/>
          <w:pgSz w:w="11910" w:h="16840"/>
          <w:pgMar w:top="1100" w:right="566" w:bottom="280" w:left="283" w:header="720" w:footer="720" w:gutter="0"/>
          <w:cols w:space="720" w:num="1"/>
        </w:sectPr>
      </w:pPr>
    </w:p>
    <w:tbl>
      <w:tblPr>
        <w:tblStyle w:val="6"/>
        <w:tblW w:w="0" w:type="auto"/>
        <w:tblInd w:w="1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7"/>
        <w:gridCol w:w="1752"/>
        <w:gridCol w:w="1761"/>
        <w:gridCol w:w="1974"/>
        <w:gridCol w:w="1451"/>
        <w:gridCol w:w="1057"/>
      </w:tblGrid>
      <w:tr w14:paraId="34057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9" w:hRule="atLeast"/>
        </w:trPr>
        <w:tc>
          <w:tcPr>
            <w:tcW w:w="1627" w:type="dxa"/>
          </w:tcPr>
          <w:p w14:paraId="0E22A309">
            <w:pPr>
              <w:pStyle w:val="15"/>
              <w:rPr>
                <w:sz w:val="24"/>
              </w:rPr>
            </w:pPr>
          </w:p>
        </w:tc>
        <w:tc>
          <w:tcPr>
            <w:tcW w:w="1752" w:type="dxa"/>
          </w:tcPr>
          <w:p w14:paraId="25FC5D93">
            <w:pPr>
              <w:pStyle w:val="15"/>
              <w:spacing w:line="288" w:lineRule="auto"/>
              <w:ind w:left="107"/>
              <w:rPr>
                <w:sz w:val="24"/>
              </w:rPr>
            </w:pPr>
            <w:r>
              <w:rPr>
                <w:spacing w:val="-2"/>
                <w:sz w:val="24"/>
              </w:rPr>
              <w:t xml:space="preserve">коммуникацио </w:t>
            </w:r>
            <w:r>
              <w:rPr>
                <w:spacing w:val="-4"/>
                <w:sz w:val="24"/>
              </w:rPr>
              <w:t xml:space="preserve">нных </w:t>
            </w:r>
            <w:r>
              <w:rPr>
                <w:sz w:val="24"/>
              </w:rPr>
              <w:t>технологий в обучение и</w:t>
            </w:r>
          </w:p>
          <w:p w14:paraId="7B9847BC">
            <w:pPr>
              <w:pStyle w:val="15"/>
              <w:ind w:left="107"/>
              <w:rPr>
                <w:sz w:val="24"/>
              </w:rPr>
            </w:pPr>
            <w:r>
              <w:rPr>
                <w:spacing w:val="-2"/>
                <w:sz w:val="24"/>
              </w:rPr>
              <w:t>воспитание».</w:t>
            </w:r>
          </w:p>
          <w:p w14:paraId="4458808B">
            <w:pPr>
              <w:pStyle w:val="15"/>
              <w:spacing w:before="105"/>
              <w:rPr>
                <w:b/>
                <w:sz w:val="24"/>
              </w:rPr>
            </w:pPr>
          </w:p>
          <w:p w14:paraId="406265C1">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65A68DA4">
            <w:pPr>
              <w:pStyle w:val="15"/>
              <w:ind w:left="107"/>
              <w:rPr>
                <w:sz w:val="24"/>
              </w:rPr>
            </w:pPr>
            <w:r>
              <w:rPr>
                <w:spacing w:val="-2"/>
                <w:sz w:val="24"/>
              </w:rPr>
              <w:t>мониторинга</w:t>
            </w:r>
          </w:p>
          <w:p w14:paraId="24788CE7">
            <w:pPr>
              <w:pStyle w:val="15"/>
              <w:spacing w:before="55"/>
              <w:ind w:left="107"/>
              <w:rPr>
                <w:sz w:val="24"/>
              </w:rPr>
            </w:pPr>
            <w:r>
              <w:rPr>
                <w:spacing w:val="-2"/>
                <w:sz w:val="24"/>
              </w:rPr>
              <w:t>«Оценка</w:t>
            </w:r>
          </w:p>
          <w:p w14:paraId="6572841C">
            <w:pPr>
              <w:pStyle w:val="15"/>
              <w:spacing w:before="55" w:line="288" w:lineRule="auto"/>
              <w:ind w:left="107" w:right="124"/>
              <w:rPr>
                <w:sz w:val="24"/>
              </w:rPr>
            </w:pPr>
            <w:r>
              <w:rPr>
                <w:spacing w:val="-2"/>
                <w:sz w:val="24"/>
              </w:rPr>
              <w:t xml:space="preserve">эффективност </w:t>
            </w:r>
            <w:r>
              <w:rPr>
                <w:sz w:val="24"/>
              </w:rPr>
              <w:t xml:space="preserve">и внедрения </w:t>
            </w:r>
            <w:r>
              <w:rPr>
                <w:spacing w:val="-2"/>
                <w:sz w:val="24"/>
              </w:rPr>
              <w:t xml:space="preserve">современных информацион </w:t>
            </w:r>
            <w:r>
              <w:rPr>
                <w:sz w:val="24"/>
              </w:rPr>
              <w:t>ных и</w:t>
            </w:r>
          </w:p>
          <w:p w14:paraId="619ACFCE">
            <w:pPr>
              <w:pStyle w:val="15"/>
              <w:spacing w:line="288" w:lineRule="auto"/>
              <w:ind w:left="107"/>
              <w:rPr>
                <w:sz w:val="24"/>
              </w:rPr>
            </w:pPr>
            <w:r>
              <w:rPr>
                <w:spacing w:val="-2"/>
                <w:sz w:val="24"/>
              </w:rPr>
              <w:t xml:space="preserve">коммуникацио </w:t>
            </w:r>
            <w:r>
              <w:rPr>
                <w:spacing w:val="-4"/>
                <w:sz w:val="24"/>
              </w:rPr>
              <w:t xml:space="preserve">нных </w:t>
            </w:r>
            <w:r>
              <w:rPr>
                <w:sz w:val="24"/>
              </w:rPr>
              <w:t>технологий в обучение и</w:t>
            </w:r>
          </w:p>
          <w:p w14:paraId="2CA6EF51">
            <w:pPr>
              <w:pStyle w:val="15"/>
              <w:ind w:left="107"/>
              <w:rPr>
                <w:sz w:val="24"/>
              </w:rPr>
            </w:pPr>
            <w:r>
              <w:rPr>
                <w:spacing w:val="-2"/>
                <w:sz w:val="24"/>
              </w:rPr>
              <w:t>воспитание».</w:t>
            </w:r>
          </w:p>
          <w:p w14:paraId="28B64E09">
            <w:pPr>
              <w:pStyle w:val="15"/>
              <w:spacing w:before="109"/>
              <w:rPr>
                <w:b/>
                <w:sz w:val="24"/>
              </w:rPr>
            </w:pPr>
          </w:p>
          <w:p w14:paraId="050146E7">
            <w:pPr>
              <w:pStyle w:val="15"/>
              <w:spacing w:line="288" w:lineRule="auto"/>
              <w:ind w:left="107" w:right="474"/>
              <w:jc w:val="both"/>
              <w:rPr>
                <w:sz w:val="24"/>
              </w:rPr>
            </w:pPr>
            <w:r>
              <w:rPr>
                <w:sz w:val="24"/>
              </w:rPr>
              <w:t>Создание</w:t>
            </w:r>
            <w:r>
              <w:rPr>
                <w:spacing w:val="-15"/>
                <w:sz w:val="24"/>
              </w:rPr>
              <w:t xml:space="preserve"> </w:t>
            </w:r>
            <w:r>
              <w:rPr>
                <w:sz w:val="24"/>
              </w:rPr>
              <w:t xml:space="preserve">и </w:t>
            </w:r>
            <w:r>
              <w:rPr>
                <w:spacing w:val="-2"/>
                <w:sz w:val="24"/>
              </w:rPr>
              <w:t>реализация программы</w:t>
            </w:r>
          </w:p>
          <w:p w14:paraId="1C6D3B75">
            <w:pPr>
              <w:pStyle w:val="15"/>
              <w:spacing w:before="1"/>
              <w:ind w:left="107"/>
              <w:rPr>
                <w:sz w:val="24"/>
              </w:rPr>
            </w:pPr>
            <w:r>
              <w:rPr>
                <w:spacing w:val="-2"/>
                <w:sz w:val="24"/>
              </w:rPr>
              <w:t>мониторинга</w:t>
            </w:r>
          </w:p>
          <w:p w14:paraId="169B5AFD">
            <w:pPr>
              <w:pStyle w:val="15"/>
              <w:spacing w:before="55" w:line="288" w:lineRule="auto"/>
              <w:ind w:left="107" w:right="749"/>
              <w:rPr>
                <w:sz w:val="24"/>
              </w:rPr>
            </w:pPr>
            <w:r>
              <w:rPr>
                <w:spacing w:val="-2"/>
                <w:sz w:val="24"/>
              </w:rPr>
              <w:t>«Оценка качества</w:t>
            </w:r>
          </w:p>
          <w:p w14:paraId="1C7C3C75">
            <w:pPr>
              <w:pStyle w:val="15"/>
              <w:spacing w:line="288" w:lineRule="auto"/>
              <w:ind w:left="107" w:right="194"/>
              <w:jc w:val="both"/>
              <w:rPr>
                <w:sz w:val="24"/>
              </w:rPr>
            </w:pPr>
            <w:r>
              <w:rPr>
                <w:sz w:val="24"/>
              </w:rPr>
              <w:t>предметных</w:t>
            </w:r>
            <w:r>
              <w:rPr>
                <w:spacing w:val="-15"/>
                <w:sz w:val="24"/>
              </w:rPr>
              <w:t xml:space="preserve"> </w:t>
            </w:r>
            <w:r>
              <w:rPr>
                <w:sz w:val="24"/>
              </w:rPr>
              <w:t xml:space="preserve">и </w:t>
            </w:r>
            <w:r>
              <w:rPr>
                <w:spacing w:val="-2"/>
                <w:sz w:val="24"/>
              </w:rPr>
              <w:t xml:space="preserve">метапредметн </w:t>
            </w:r>
            <w:r>
              <w:rPr>
                <w:spacing w:val="-6"/>
                <w:sz w:val="24"/>
              </w:rPr>
              <w:t>ых</w:t>
            </w:r>
          </w:p>
          <w:p w14:paraId="16DBD8F6">
            <w:pPr>
              <w:pStyle w:val="15"/>
              <w:spacing w:line="288" w:lineRule="auto"/>
              <w:ind w:left="107"/>
              <w:rPr>
                <w:sz w:val="24"/>
              </w:rPr>
            </w:pPr>
            <w:r>
              <w:rPr>
                <w:spacing w:val="-2"/>
                <w:sz w:val="24"/>
              </w:rPr>
              <w:t xml:space="preserve">компетенций учащихся, сформированн </w:t>
            </w:r>
            <w:r>
              <w:rPr>
                <w:sz w:val="24"/>
              </w:rPr>
              <w:t>ых</w:t>
            </w:r>
            <w:r>
              <w:rPr>
                <w:spacing w:val="34"/>
                <w:sz w:val="24"/>
              </w:rPr>
              <w:t xml:space="preserve"> </w:t>
            </w:r>
            <w:r>
              <w:rPr>
                <w:sz w:val="24"/>
              </w:rPr>
              <w:t>в</w:t>
            </w:r>
            <w:r>
              <w:rPr>
                <w:spacing w:val="-13"/>
                <w:sz w:val="24"/>
              </w:rPr>
              <w:t xml:space="preserve"> </w:t>
            </w:r>
            <w:r>
              <w:rPr>
                <w:sz w:val="24"/>
              </w:rPr>
              <w:t xml:space="preserve">условиях </w:t>
            </w:r>
            <w:r>
              <w:rPr>
                <w:spacing w:val="-2"/>
                <w:sz w:val="24"/>
              </w:rPr>
              <w:t>внедрения</w:t>
            </w:r>
          </w:p>
          <w:p w14:paraId="519BB001">
            <w:pPr>
              <w:pStyle w:val="15"/>
              <w:spacing w:before="1" w:line="288" w:lineRule="auto"/>
              <w:ind w:left="107"/>
              <w:rPr>
                <w:sz w:val="24"/>
              </w:rPr>
            </w:pPr>
            <w:r>
              <w:rPr>
                <w:spacing w:val="-2"/>
                <w:sz w:val="24"/>
              </w:rPr>
              <w:t>элементов электронного обучения».</w:t>
            </w:r>
          </w:p>
        </w:tc>
        <w:tc>
          <w:tcPr>
            <w:tcW w:w="1761" w:type="dxa"/>
          </w:tcPr>
          <w:p w14:paraId="25B8294E">
            <w:pPr>
              <w:pStyle w:val="15"/>
              <w:rPr>
                <w:sz w:val="24"/>
              </w:rPr>
            </w:pPr>
          </w:p>
        </w:tc>
        <w:tc>
          <w:tcPr>
            <w:tcW w:w="1974" w:type="dxa"/>
          </w:tcPr>
          <w:p w14:paraId="3E3EC778">
            <w:pPr>
              <w:pStyle w:val="15"/>
              <w:rPr>
                <w:sz w:val="24"/>
              </w:rPr>
            </w:pPr>
          </w:p>
        </w:tc>
        <w:tc>
          <w:tcPr>
            <w:tcW w:w="1451" w:type="dxa"/>
          </w:tcPr>
          <w:p w14:paraId="6EC40A70">
            <w:pPr>
              <w:pStyle w:val="15"/>
              <w:rPr>
                <w:sz w:val="24"/>
              </w:rPr>
            </w:pPr>
          </w:p>
        </w:tc>
        <w:tc>
          <w:tcPr>
            <w:tcW w:w="1057" w:type="dxa"/>
          </w:tcPr>
          <w:p w14:paraId="74B8F0C5">
            <w:pPr>
              <w:pStyle w:val="15"/>
              <w:rPr>
                <w:sz w:val="24"/>
              </w:rPr>
            </w:pPr>
          </w:p>
        </w:tc>
      </w:tr>
    </w:tbl>
    <w:p w14:paraId="23AAA5C3">
      <w:pPr>
        <w:spacing w:after="0"/>
        <w:jc w:val="left"/>
        <w:rPr>
          <w:b/>
          <w:sz w:val="24"/>
        </w:rPr>
        <w:sectPr>
          <w:type w:val="continuous"/>
          <w:pgSz w:w="11910" w:h="16840"/>
          <w:pgMar w:top="1100" w:right="566" w:bottom="280" w:left="283" w:header="720" w:footer="720" w:gutter="0"/>
          <w:cols w:space="720" w:num="1"/>
        </w:sectPr>
      </w:pPr>
    </w:p>
    <w:p w14:paraId="671FDB51">
      <w:pPr>
        <w:pStyle w:val="3"/>
        <w:numPr>
          <w:ilvl w:val="0"/>
          <w:numId w:val="24"/>
        </w:numPr>
        <w:tabs>
          <w:tab w:val="left" w:pos="1156"/>
        </w:tabs>
        <w:spacing w:before="1" w:after="0" w:line="240" w:lineRule="auto"/>
        <w:ind w:left="1156" w:right="0" w:hanging="359"/>
        <w:jc w:val="left"/>
      </w:pPr>
      <w:r>
        <w:rPr>
          <w:spacing w:val="-12"/>
          <w:u w:val="single"/>
        </w:rPr>
        <w:t xml:space="preserve"> </w:t>
      </w:r>
      <w:r>
        <w:rPr>
          <w:u w:val="single"/>
        </w:rPr>
        <w:t>Воспитательная</w:t>
      </w:r>
      <w:r>
        <w:rPr>
          <w:spacing w:val="-9"/>
          <w:u w:val="single"/>
        </w:rPr>
        <w:t xml:space="preserve"> </w:t>
      </w:r>
      <w:r>
        <w:rPr>
          <w:u w:val="single"/>
        </w:rPr>
        <w:t>система</w:t>
      </w:r>
      <w:r>
        <w:rPr>
          <w:spacing w:val="-11"/>
          <w:u w:val="single"/>
        </w:rPr>
        <w:t xml:space="preserve"> </w:t>
      </w:r>
      <w:r>
        <w:rPr>
          <w:u w:val="single"/>
        </w:rPr>
        <w:t>образовательного</w:t>
      </w:r>
      <w:r>
        <w:rPr>
          <w:spacing w:val="-7"/>
          <w:u w:val="single"/>
        </w:rPr>
        <w:t xml:space="preserve"> </w:t>
      </w:r>
      <w:r>
        <w:rPr>
          <w:spacing w:val="-2"/>
          <w:u w:val="single"/>
        </w:rPr>
        <w:t>учреждения</w:t>
      </w:r>
    </w:p>
    <w:p w14:paraId="639D2B30">
      <w:pPr>
        <w:pStyle w:val="10"/>
        <w:spacing w:before="44"/>
        <w:rPr>
          <w:b/>
        </w:rPr>
      </w:pPr>
    </w:p>
    <w:p w14:paraId="3252A949">
      <w:pPr>
        <w:pStyle w:val="4"/>
        <w:ind w:left="2914"/>
      </w:pPr>
      <w:r>
        <w:t>Отчет</w:t>
      </w:r>
      <w:r>
        <w:rPr>
          <w:spacing w:val="-4"/>
        </w:rPr>
        <w:t xml:space="preserve"> </w:t>
      </w:r>
      <w:r>
        <w:t>о</w:t>
      </w:r>
      <w:r>
        <w:rPr>
          <w:spacing w:val="-3"/>
        </w:rPr>
        <w:t xml:space="preserve"> </w:t>
      </w:r>
      <w:r>
        <w:t>воспитательной</w:t>
      </w:r>
      <w:r>
        <w:rPr>
          <w:spacing w:val="-2"/>
        </w:rPr>
        <w:t xml:space="preserve"> </w:t>
      </w:r>
      <w:r>
        <w:t>работе</w:t>
      </w:r>
      <w:r>
        <w:rPr>
          <w:spacing w:val="-4"/>
        </w:rPr>
        <w:t xml:space="preserve"> </w:t>
      </w:r>
      <w:r>
        <w:t>в</w:t>
      </w:r>
      <w:r>
        <w:rPr>
          <w:spacing w:val="-2"/>
        </w:rPr>
        <w:t xml:space="preserve"> </w:t>
      </w:r>
      <w:r>
        <w:t>2023-2024учебном</w:t>
      </w:r>
      <w:r>
        <w:rPr>
          <w:spacing w:val="-3"/>
        </w:rPr>
        <w:t xml:space="preserve"> </w:t>
      </w:r>
      <w:r>
        <w:rPr>
          <w:spacing w:val="-2"/>
        </w:rPr>
        <w:t>году.</w:t>
      </w:r>
    </w:p>
    <w:p w14:paraId="5B2B4E82">
      <w:pPr>
        <w:pStyle w:val="10"/>
        <w:spacing w:before="273" w:line="276" w:lineRule="auto"/>
        <w:ind w:left="797" w:right="510" w:firstLine="427"/>
        <w:jc w:val="both"/>
      </w:pPr>
      <w:r>
        <w:t>Воспитательная систем</w:t>
      </w:r>
      <w:r>
        <w:rPr>
          <w:lang w:val="ru-RU"/>
        </w:rPr>
        <w:t>а</w:t>
      </w:r>
      <w:r>
        <w:rPr>
          <w:rFonts w:hint="default"/>
          <w:lang w:val="ru-RU"/>
        </w:rPr>
        <w:t xml:space="preserve"> МБОУ «Старотимошкинская СОШ»</w:t>
      </w:r>
      <w:r>
        <w:rPr>
          <w:spacing w:val="40"/>
        </w:rPr>
        <w:t xml:space="preserve"> </w:t>
      </w:r>
      <w:r>
        <w:t>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14:paraId="00EC4C12">
      <w:pPr>
        <w:pStyle w:val="10"/>
        <w:spacing w:before="1"/>
        <w:ind w:left="1224"/>
        <w:jc w:val="both"/>
      </w:pPr>
      <w:r>
        <w:t>Воспитательная</w:t>
      </w:r>
      <w:r>
        <w:rPr>
          <w:spacing w:val="-6"/>
        </w:rPr>
        <w:t xml:space="preserve"> </w:t>
      </w:r>
      <w:r>
        <w:t>работа</w:t>
      </w:r>
      <w:r>
        <w:rPr>
          <w:spacing w:val="-4"/>
        </w:rPr>
        <w:t xml:space="preserve"> </w:t>
      </w:r>
      <w:r>
        <w:t>школы</w:t>
      </w:r>
      <w:r>
        <w:rPr>
          <w:spacing w:val="-3"/>
        </w:rPr>
        <w:t xml:space="preserve"> </w:t>
      </w:r>
      <w:r>
        <w:t>осуществляется</w:t>
      </w:r>
      <w:r>
        <w:rPr>
          <w:spacing w:val="-2"/>
        </w:rPr>
        <w:t xml:space="preserve"> </w:t>
      </w:r>
      <w:r>
        <w:t>в</w:t>
      </w:r>
      <w:r>
        <w:rPr>
          <w:spacing w:val="-4"/>
        </w:rPr>
        <w:t xml:space="preserve"> </w:t>
      </w:r>
      <w:r>
        <w:t>рамках</w:t>
      </w:r>
      <w:r>
        <w:rPr>
          <w:spacing w:val="-2"/>
        </w:rPr>
        <w:t xml:space="preserve"> </w:t>
      </w:r>
      <w:r>
        <w:t>нескольких</w:t>
      </w:r>
      <w:r>
        <w:rPr>
          <w:spacing w:val="56"/>
        </w:rPr>
        <w:t xml:space="preserve"> </w:t>
      </w:r>
      <w:r>
        <w:rPr>
          <w:spacing w:val="-2"/>
        </w:rPr>
        <w:t>модулей:</w:t>
      </w:r>
    </w:p>
    <w:p w14:paraId="0ED2CB31">
      <w:pPr>
        <w:pStyle w:val="10"/>
        <w:spacing w:before="41" w:line="276" w:lineRule="auto"/>
        <w:ind w:left="797" w:right="511" w:firstLine="427"/>
        <w:jc w:val="both"/>
      </w:pPr>
      <w:r>
        <w:rPr>
          <w:b/>
        </w:rPr>
        <w:t xml:space="preserve">Модуль «Классное руководство» </w:t>
      </w:r>
      <w:r>
        <w:t>Осуществляя классное руководство, педагоги организуют работу с классом; индивидуальную работу с учащимися класса; работу с учителями-предметниками; работу с родителями (законными представителями - совместные родительские собрания, тематические выезды).</w:t>
      </w:r>
    </w:p>
    <w:p w14:paraId="27630849">
      <w:pPr>
        <w:pStyle w:val="10"/>
        <w:spacing w:before="1" w:line="276" w:lineRule="auto"/>
        <w:ind w:left="797" w:right="515" w:firstLine="427"/>
        <w:jc w:val="both"/>
      </w:pPr>
      <w:r>
        <w:rPr>
          <w:b/>
        </w:rPr>
        <w:t xml:space="preserve">Модуль «Урочная деятельность» </w:t>
      </w:r>
      <w: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14:paraId="5F390FC3">
      <w:pPr>
        <w:pStyle w:val="10"/>
        <w:spacing w:line="276" w:lineRule="auto"/>
        <w:ind w:left="797" w:right="508" w:firstLine="427"/>
        <w:jc w:val="both"/>
      </w:pPr>
      <w:r>
        <w:rPr>
          <w:b/>
        </w:rPr>
        <w:t xml:space="preserve">Модуль «Внеурочная деятельности и дополнительное образование» </w:t>
      </w: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через внеклассную работу учителей-предметников, за счет работы отделения дополнительного образования и в рамках работы групп продленного дня, в том числе через такие формы, отличные от классно-урочных, как экскурсии, кружки, секции, "круглые столы",</w:t>
      </w:r>
      <w:r>
        <w:rPr>
          <w:spacing w:val="40"/>
        </w:rPr>
        <w:t xml:space="preserve"> </w:t>
      </w:r>
      <w:r>
        <w:t>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14:paraId="4AC2444C">
      <w:pPr>
        <w:pStyle w:val="10"/>
        <w:spacing w:line="276" w:lineRule="auto"/>
        <w:ind w:left="797" w:right="515" w:firstLine="427"/>
        <w:jc w:val="both"/>
      </w:pPr>
      <w:r>
        <w:t>Достаточно разнообразно поле возможностей учащихся в сфере дополнительного образования: работает более 30-ти различных кружков и секций.</w:t>
      </w:r>
    </w:p>
    <w:p w14:paraId="45653713">
      <w:pPr>
        <w:pStyle w:val="10"/>
        <w:spacing w:before="2" w:line="276" w:lineRule="auto"/>
        <w:ind w:left="797" w:right="513" w:firstLine="427"/>
        <w:jc w:val="both"/>
      </w:pPr>
      <w:r>
        <w:rPr>
          <w:b/>
        </w:rPr>
        <w:t xml:space="preserve">Модуль «Работа с родителями» </w:t>
      </w:r>
      <w:r>
        <w:t>Работа с родителями или законными представителями школьников проводится с целью привлечения их к совместной работе в свете требований обновленных ФГОС и обеспечивается установлением партнёрских отношений с семьёй каждого обучающегося. Формы участия родителей или законных представителей школьников в управлении образовательным учреждением: социальные заказчики образовательных услуг; эксперты качества образования; защитники прав и интересов ребёнка. Работа с родителями или законными представителями школьников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14:paraId="425F1A13">
      <w:pPr>
        <w:pStyle w:val="10"/>
        <w:spacing w:line="276" w:lineRule="auto"/>
        <w:ind w:left="797" w:right="508" w:firstLine="427"/>
        <w:jc w:val="both"/>
      </w:pPr>
      <w:r>
        <w:rPr>
          <w:b/>
        </w:rPr>
        <w:t xml:space="preserve">Модуль «Самоуправление» </w:t>
      </w: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чаще всего, трансформируется в школе в детско-взрослое соуправление.</w:t>
      </w:r>
    </w:p>
    <w:p w14:paraId="0B6491F5">
      <w:pPr>
        <w:pStyle w:val="10"/>
        <w:spacing w:after="0" w:line="276" w:lineRule="auto"/>
        <w:jc w:val="both"/>
        <w:sectPr>
          <w:pgSz w:w="11910" w:h="16840"/>
          <w:pgMar w:top="1340" w:right="566" w:bottom="280" w:left="283" w:header="720" w:footer="720" w:gutter="0"/>
          <w:cols w:space="720" w:num="1"/>
        </w:sectPr>
      </w:pPr>
    </w:p>
    <w:p w14:paraId="3D9E26B3">
      <w:pPr>
        <w:pStyle w:val="4"/>
        <w:spacing w:before="60"/>
        <w:ind w:left="1224"/>
        <w:jc w:val="both"/>
      </w:pPr>
      <w:r>
        <w:t>Модуль</w:t>
      </w:r>
      <w:r>
        <w:rPr>
          <w:spacing w:val="-1"/>
        </w:rPr>
        <w:t xml:space="preserve"> </w:t>
      </w:r>
      <w:r>
        <w:rPr>
          <w:spacing w:val="-2"/>
        </w:rPr>
        <w:t>«Профориентация»</w:t>
      </w:r>
    </w:p>
    <w:p w14:paraId="2D4C82D1">
      <w:pPr>
        <w:pStyle w:val="10"/>
        <w:spacing w:before="37" w:line="276" w:lineRule="auto"/>
        <w:ind w:left="797" w:right="511" w:firstLine="427"/>
        <w:jc w:val="both"/>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w:t>
      </w:r>
      <w:r>
        <w:rPr>
          <w:spacing w:val="-2"/>
        </w:rPr>
        <w:t>школьников.</w:t>
      </w:r>
    </w:p>
    <w:p w14:paraId="4505ECE0">
      <w:pPr>
        <w:pStyle w:val="10"/>
        <w:spacing w:line="276" w:lineRule="auto"/>
        <w:ind w:left="797" w:right="511" w:firstLine="427"/>
        <w:jc w:val="both"/>
      </w:pPr>
      <w:r>
        <w:t>Задача совместной деятельности педагога и ребенка – подготовить школьника к осознанному выбору своей будущей профессиональной деятельности, сориентироваться в мире современных профессий, учитывая потребности территории в кадрах и</w:t>
      </w:r>
      <w:r>
        <w:rPr>
          <w:spacing w:val="40"/>
        </w:rPr>
        <w:t xml:space="preserve"> </w:t>
      </w:r>
      <w:r>
        <w:t>востребованность профессий в современном мире.</w:t>
      </w:r>
    </w:p>
    <w:p w14:paraId="0149B6DE">
      <w:pPr>
        <w:pStyle w:val="10"/>
        <w:spacing w:line="276" w:lineRule="auto"/>
        <w:ind w:left="797" w:right="516" w:firstLine="427"/>
        <w:jc w:val="both"/>
      </w:pPr>
      <w:r>
        <w:t>Создавая</w:t>
      </w:r>
      <w:r>
        <w:rPr>
          <w:spacing w:val="-3"/>
        </w:rPr>
        <w:t xml:space="preserve"> </w:t>
      </w:r>
      <w:r>
        <w:t>профориентационно</w:t>
      </w:r>
      <w:r>
        <w:rPr>
          <w:spacing w:val="-3"/>
        </w:rPr>
        <w:t xml:space="preserve"> </w:t>
      </w:r>
      <w:r>
        <w:t>значимые</w:t>
      </w:r>
      <w:r>
        <w:rPr>
          <w:spacing w:val="-5"/>
        </w:rPr>
        <w:t xml:space="preserve"> </w:t>
      </w:r>
      <w:r>
        <w:t>проблемные</w:t>
      </w:r>
      <w:r>
        <w:rPr>
          <w:spacing w:val="-5"/>
        </w:rPr>
        <w:t xml:space="preserve"> </w:t>
      </w:r>
      <w:r>
        <w:t>ситуации,</w:t>
      </w:r>
      <w:r>
        <w:rPr>
          <w:spacing w:val="-3"/>
        </w:rPr>
        <w:t xml:space="preserve"> </w:t>
      </w:r>
      <w:r>
        <w:t>формирующие</w:t>
      </w:r>
      <w:r>
        <w:rPr>
          <w:spacing w:val="-4"/>
        </w:rPr>
        <w:t xml:space="preserve"> </w:t>
      </w:r>
      <w:r>
        <w:t>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охватывая не только профессиональную, но и внепрофессиональную составляющие такой деятельности.</w:t>
      </w:r>
    </w:p>
    <w:p w14:paraId="6D864CCC">
      <w:pPr>
        <w:pStyle w:val="10"/>
        <w:spacing w:before="1" w:line="276" w:lineRule="auto"/>
        <w:ind w:left="797" w:right="509" w:firstLine="708"/>
        <w:jc w:val="both"/>
        <w:rPr>
          <w:rFonts w:hint="default"/>
          <w:lang w:val="ru-RU"/>
        </w:rPr>
      </w:pPr>
      <w:r>
        <w:t>Для создания условий профессионального самоопределения учащихся школа активно сотрудничает с</w:t>
      </w:r>
      <w:r>
        <w:rPr>
          <w:spacing w:val="40"/>
        </w:rPr>
        <w:t xml:space="preserve"> </w:t>
      </w:r>
      <w:r>
        <w:rPr>
          <w:spacing w:val="40"/>
          <w:lang w:val="ru-RU"/>
        </w:rPr>
        <w:t>ЛПХ</w:t>
      </w:r>
      <w:r>
        <w:rPr>
          <w:rFonts w:hint="default"/>
          <w:spacing w:val="40"/>
          <w:lang w:val="ru-RU"/>
        </w:rPr>
        <w:t xml:space="preserve"> «Погода.</w:t>
      </w:r>
    </w:p>
    <w:p w14:paraId="51343354">
      <w:pPr>
        <w:pStyle w:val="10"/>
        <w:spacing w:before="1" w:line="276" w:lineRule="auto"/>
        <w:ind w:left="797" w:right="510" w:firstLine="427"/>
        <w:jc w:val="both"/>
      </w:pPr>
      <w:r>
        <w:rPr>
          <w:b/>
        </w:rPr>
        <w:t xml:space="preserve">Модуль «Ключевые общешкольные дела» </w:t>
      </w:r>
      <w: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w:t>
      </w:r>
    </w:p>
    <w:p w14:paraId="2C3180D7">
      <w:pPr>
        <w:pStyle w:val="10"/>
        <w:spacing w:line="276" w:lineRule="auto"/>
        <w:ind w:left="797" w:right="511" w:firstLine="427"/>
        <w:jc w:val="both"/>
      </w:pPr>
      <w:r>
        <w:rPr>
          <w:b/>
        </w:rPr>
        <w:t xml:space="preserve">Модуль «Организация предметно-эстетической среды» </w:t>
      </w: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14:paraId="129461BD">
      <w:pPr>
        <w:pStyle w:val="10"/>
        <w:spacing w:line="276" w:lineRule="auto"/>
        <w:ind w:left="797" w:right="510" w:firstLine="427"/>
        <w:jc w:val="both"/>
      </w:pPr>
      <w:r>
        <w:rPr>
          <w:b/>
        </w:rPr>
        <w:t xml:space="preserve">Модуль «Детские общественные объединения» </w:t>
      </w:r>
      <w:r>
        <w:t>Детское общественное объединение (ДОО)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w:t>
      </w:r>
      <w:r>
        <w:rPr>
          <w:spacing w:val="40"/>
        </w:rPr>
        <w:t xml:space="preserve"> </w:t>
      </w:r>
      <w:r>
        <w:t>реализации общих целей.</w:t>
      </w:r>
    </w:p>
    <w:p w14:paraId="6EF3A232">
      <w:pPr>
        <w:pStyle w:val="10"/>
        <w:spacing w:line="276" w:lineRule="auto"/>
        <w:ind w:left="797" w:right="517" w:firstLine="427"/>
        <w:jc w:val="both"/>
      </w:pPr>
      <w:r>
        <w:t>На базе школы действуют детские общественные объединения: первичное отделение РДДМ, школьный отряд ЮИД, волонтерский.</w:t>
      </w:r>
    </w:p>
    <w:p w14:paraId="02A89A20">
      <w:pPr>
        <w:pStyle w:val="10"/>
        <w:spacing w:line="276" w:lineRule="auto"/>
        <w:ind w:left="797" w:right="510" w:firstLine="427"/>
        <w:jc w:val="both"/>
      </w:pPr>
      <w:r>
        <w:rPr>
          <w:b/>
        </w:rPr>
        <w:t xml:space="preserve">Модуль «Школьные медиа» </w:t>
      </w:r>
      <w:r>
        <w:t>Цель школьных медиа (совместно создаваемых школьниками</w:t>
      </w:r>
      <w:r>
        <w:rPr>
          <w:spacing w:val="-4"/>
        </w:rPr>
        <w:t xml:space="preserve"> </w:t>
      </w:r>
      <w:r>
        <w:t>и</w:t>
      </w:r>
      <w:r>
        <w:rPr>
          <w:spacing w:val="-1"/>
        </w:rPr>
        <w:t xml:space="preserve"> </w:t>
      </w:r>
      <w:r>
        <w:t>педагогами</w:t>
      </w:r>
      <w:r>
        <w:rPr>
          <w:spacing w:val="-1"/>
        </w:rPr>
        <w:t xml:space="preserve"> </w:t>
      </w:r>
      <w:r>
        <w:t>средств</w:t>
      </w:r>
      <w:r>
        <w:rPr>
          <w:spacing w:val="-2"/>
        </w:rPr>
        <w:t xml:space="preserve"> </w:t>
      </w:r>
      <w:r>
        <w:t>распространения</w:t>
      </w:r>
      <w:r>
        <w:rPr>
          <w:spacing w:val="-2"/>
        </w:rPr>
        <w:t xml:space="preserve"> </w:t>
      </w:r>
      <w:r>
        <w:t>текстовой,</w:t>
      </w:r>
      <w:r>
        <w:rPr>
          <w:spacing w:val="-2"/>
        </w:rPr>
        <w:t xml:space="preserve"> </w:t>
      </w:r>
      <w:r>
        <w:t>аудио</w:t>
      </w:r>
      <w:r>
        <w:rPr>
          <w:spacing w:val="-2"/>
        </w:rPr>
        <w:t xml:space="preserve"> </w:t>
      </w:r>
      <w:r>
        <w:t>и</w:t>
      </w:r>
      <w:r>
        <w:rPr>
          <w:spacing w:val="-1"/>
        </w:rPr>
        <w:t xml:space="preserve"> </w:t>
      </w:r>
      <w:r>
        <w:t>видео</w:t>
      </w:r>
      <w:r>
        <w:rPr>
          <w:spacing w:val="-2"/>
        </w:rPr>
        <w:t xml:space="preserve"> </w:t>
      </w:r>
      <w:r>
        <w:t>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1807C82C">
      <w:pPr>
        <w:pStyle w:val="10"/>
        <w:spacing w:line="276" w:lineRule="auto"/>
        <w:ind w:left="797" w:right="510" w:firstLine="427"/>
        <w:jc w:val="both"/>
      </w:pPr>
      <w:r>
        <w:rPr>
          <w:b/>
        </w:rPr>
        <w:t xml:space="preserve">Модуль «Экскурсии, экспедиции, походы» </w:t>
      </w:r>
      <w:r>
        <w:t>На уроках, во внеурочной деятельности, в дополнительном образовании и воспитательной работе в школе решаются поставленные задачи. К реализации модуля активно привлекаются социальные партнеры из числа выпускников школы и родителей обучающихся. Таким образом, всё социальное окружение – педагоги,</w:t>
      </w:r>
      <w:r>
        <w:rPr>
          <w:spacing w:val="40"/>
        </w:rPr>
        <w:t xml:space="preserve">  </w:t>
      </w:r>
      <w:r>
        <w:t>обучающиеся,</w:t>
      </w:r>
      <w:r>
        <w:rPr>
          <w:spacing w:val="40"/>
        </w:rPr>
        <w:t xml:space="preserve">  </w:t>
      </w:r>
      <w:r>
        <w:t>родители,</w:t>
      </w:r>
      <w:r>
        <w:rPr>
          <w:spacing w:val="40"/>
        </w:rPr>
        <w:t xml:space="preserve">  </w:t>
      </w:r>
      <w:r>
        <w:t>социальные</w:t>
      </w:r>
      <w:r>
        <w:rPr>
          <w:spacing w:val="40"/>
        </w:rPr>
        <w:t xml:space="preserve">  </w:t>
      </w:r>
      <w:r>
        <w:t>партнёры</w:t>
      </w:r>
      <w:r>
        <w:rPr>
          <w:spacing w:val="40"/>
        </w:rPr>
        <w:t xml:space="preserve">  </w:t>
      </w:r>
      <w:r>
        <w:t>–</w:t>
      </w:r>
      <w:r>
        <w:rPr>
          <w:spacing w:val="40"/>
        </w:rPr>
        <w:t xml:space="preserve">  </w:t>
      </w:r>
      <w:r>
        <w:t>решают</w:t>
      </w:r>
      <w:r>
        <w:rPr>
          <w:spacing w:val="40"/>
        </w:rPr>
        <w:t xml:space="preserve">  </w:t>
      </w:r>
      <w:r>
        <w:t>общую</w:t>
      </w:r>
      <w:r>
        <w:rPr>
          <w:spacing w:val="40"/>
        </w:rPr>
        <w:t xml:space="preserve">  </w:t>
      </w:r>
      <w:r>
        <w:t>задачу</w:t>
      </w:r>
    </w:p>
    <w:p w14:paraId="73C7F4C0">
      <w:pPr>
        <w:pStyle w:val="10"/>
        <w:tabs>
          <w:tab w:val="left" w:pos="2317"/>
          <w:tab w:val="left" w:pos="3125"/>
          <w:tab w:val="left" w:pos="3483"/>
          <w:tab w:val="left" w:pos="5051"/>
          <w:tab w:val="left" w:pos="6292"/>
          <w:tab w:val="left" w:pos="7328"/>
          <w:tab w:val="left" w:pos="7698"/>
          <w:tab w:val="left" w:pos="9182"/>
        </w:tabs>
        <w:spacing w:before="76" w:line="276" w:lineRule="auto"/>
        <w:ind w:left="797" w:right="519"/>
      </w:pPr>
      <w:r>
        <w:rPr>
          <w:spacing w:val="-2"/>
        </w:rPr>
        <w:t>приобщения</w:t>
      </w:r>
      <w:r>
        <w:tab/>
      </w:r>
      <w:r>
        <w:rPr>
          <w:spacing w:val="-4"/>
        </w:rPr>
        <w:t>детей</w:t>
      </w:r>
      <w:r>
        <w:tab/>
      </w:r>
      <w:r>
        <w:rPr>
          <w:spacing w:val="-10"/>
        </w:rPr>
        <w:t>к</w:t>
      </w:r>
      <w:r>
        <w:tab/>
      </w:r>
      <w:r>
        <w:rPr>
          <w:spacing w:val="-2"/>
        </w:rPr>
        <w:t>культурному</w:t>
      </w:r>
      <w:r>
        <w:tab/>
      </w:r>
      <w:r>
        <w:rPr>
          <w:spacing w:val="-2"/>
        </w:rPr>
        <w:t>наследию</w:t>
      </w:r>
      <w:r>
        <w:tab/>
      </w:r>
      <w:r>
        <w:rPr>
          <w:spacing w:val="-2"/>
        </w:rPr>
        <w:t>Родины</w:t>
      </w:r>
      <w:r>
        <w:tab/>
      </w:r>
      <w:r>
        <w:rPr>
          <w:spacing w:val="-10"/>
        </w:rPr>
        <w:t>и</w:t>
      </w:r>
      <w:r>
        <w:tab/>
      </w:r>
      <w:r>
        <w:rPr>
          <w:spacing w:val="-2"/>
        </w:rPr>
        <w:t>воспитанию</w:t>
      </w:r>
      <w:r>
        <w:tab/>
      </w:r>
      <w:r>
        <w:rPr>
          <w:spacing w:val="-2"/>
        </w:rPr>
        <w:t xml:space="preserve">патриотизма, </w:t>
      </w:r>
      <w:r>
        <w:t>формирование ответственного поведения учащихся.</w:t>
      </w:r>
    </w:p>
    <w:p w14:paraId="1F1E78A8">
      <w:pPr>
        <w:pStyle w:val="10"/>
        <w:spacing w:line="278" w:lineRule="auto"/>
        <w:ind w:left="797" w:firstLine="427"/>
      </w:pPr>
      <w:r>
        <w:t>Воспитательный</w:t>
      </w:r>
      <w:r>
        <w:rPr>
          <w:spacing w:val="40"/>
        </w:rPr>
        <w:t xml:space="preserve"> </w:t>
      </w:r>
      <w:r>
        <w:t>процесс</w:t>
      </w:r>
      <w:r>
        <w:rPr>
          <w:spacing w:val="40"/>
        </w:rPr>
        <w:t xml:space="preserve"> </w:t>
      </w:r>
      <w:r>
        <w:t>объединяет</w:t>
      </w:r>
      <w:r>
        <w:rPr>
          <w:spacing w:val="40"/>
        </w:rPr>
        <w:t xml:space="preserve"> </w:t>
      </w:r>
      <w:r>
        <w:t>весь</w:t>
      </w:r>
      <w:r>
        <w:rPr>
          <w:spacing w:val="40"/>
        </w:rPr>
        <w:t xml:space="preserve"> </w:t>
      </w:r>
      <w:r>
        <w:t>школьный</w:t>
      </w:r>
      <w:r>
        <w:rPr>
          <w:spacing w:val="40"/>
        </w:rPr>
        <w:t xml:space="preserve"> </w:t>
      </w:r>
      <w:r>
        <w:t>коллектив:</w:t>
      </w:r>
      <w:r>
        <w:rPr>
          <w:spacing w:val="40"/>
        </w:rPr>
        <w:t xml:space="preserve"> </w:t>
      </w:r>
      <w:r>
        <w:t>учащихся,</w:t>
      </w:r>
      <w:r>
        <w:rPr>
          <w:spacing w:val="40"/>
        </w:rPr>
        <w:t xml:space="preserve"> </w:t>
      </w:r>
      <w:r>
        <w:t xml:space="preserve">родителей, </w:t>
      </w:r>
      <w:r>
        <w:rPr>
          <w:spacing w:val="-2"/>
        </w:rPr>
        <w:t>педагогов.</w:t>
      </w:r>
    </w:p>
    <w:p w14:paraId="78C5D512">
      <w:pPr>
        <w:pStyle w:val="10"/>
        <w:tabs>
          <w:tab w:val="left" w:pos="2210"/>
          <w:tab w:val="left" w:pos="3308"/>
          <w:tab w:val="left" w:pos="5311"/>
          <w:tab w:val="left" w:pos="5697"/>
          <w:tab w:val="left" w:pos="6848"/>
          <w:tab w:val="left" w:pos="9101"/>
        </w:tabs>
        <w:spacing w:line="276" w:lineRule="auto"/>
        <w:ind w:left="797" w:right="517" w:firstLine="427"/>
      </w:pPr>
      <w:r>
        <w:rPr>
          <w:spacing w:val="-2"/>
        </w:rPr>
        <w:t>Школа</w:t>
      </w:r>
      <w:r>
        <w:tab/>
      </w:r>
      <w:r>
        <w:rPr>
          <w:spacing w:val="-2"/>
        </w:rPr>
        <w:t>активно</w:t>
      </w:r>
      <w:r>
        <w:tab/>
      </w:r>
      <w:r>
        <w:rPr>
          <w:spacing w:val="-2"/>
        </w:rPr>
        <w:t>взаимодействует</w:t>
      </w:r>
      <w:r>
        <w:tab/>
      </w:r>
      <w:r>
        <w:rPr>
          <w:spacing w:val="-10"/>
        </w:rPr>
        <w:t>с</w:t>
      </w:r>
      <w:r>
        <w:tab/>
      </w:r>
      <w:r>
        <w:rPr>
          <w:spacing w:val="-2"/>
        </w:rPr>
        <w:t>другими</w:t>
      </w:r>
      <w:r>
        <w:tab/>
      </w:r>
      <w:r>
        <w:rPr>
          <w:spacing w:val="-2"/>
        </w:rPr>
        <w:t>образовательными,</w:t>
      </w:r>
      <w:r>
        <w:tab/>
      </w:r>
      <w:r>
        <w:rPr>
          <w:spacing w:val="-2"/>
        </w:rPr>
        <w:t xml:space="preserve">культурными, </w:t>
      </w:r>
      <w:r>
        <w:t xml:space="preserve">спортивными и социальными учреждениями </w:t>
      </w:r>
      <w:r>
        <w:rPr>
          <w:lang w:val="ru-RU"/>
        </w:rPr>
        <w:t>Аксубаевского</w:t>
      </w:r>
      <w:r>
        <w:rPr>
          <w:spacing w:val="40"/>
        </w:rPr>
        <w:t xml:space="preserve"> </w:t>
      </w:r>
      <w:r>
        <w:t>района:</w:t>
      </w:r>
    </w:p>
    <w:p w14:paraId="4EB5210C">
      <w:pPr>
        <w:pStyle w:val="14"/>
        <w:numPr>
          <w:ilvl w:val="0"/>
          <w:numId w:val="25"/>
        </w:numPr>
        <w:tabs>
          <w:tab w:val="left" w:pos="1504"/>
        </w:tabs>
        <w:spacing w:before="0" w:after="0" w:line="292" w:lineRule="exact"/>
        <w:ind w:left="1504" w:right="0" w:hanging="280"/>
        <w:jc w:val="left"/>
        <w:rPr>
          <w:sz w:val="24"/>
        </w:rPr>
      </w:pPr>
      <w:r>
        <w:rPr>
          <w:sz w:val="24"/>
        </w:rPr>
        <w:t>Общеобразовательные</w:t>
      </w:r>
      <w:r>
        <w:rPr>
          <w:spacing w:val="-8"/>
          <w:sz w:val="24"/>
        </w:rPr>
        <w:t xml:space="preserve"> </w:t>
      </w:r>
      <w:r>
        <w:rPr>
          <w:spacing w:val="-2"/>
          <w:sz w:val="24"/>
        </w:rPr>
        <w:t>школы</w:t>
      </w:r>
    </w:p>
    <w:p w14:paraId="769A3DC3">
      <w:pPr>
        <w:pStyle w:val="14"/>
        <w:numPr>
          <w:ilvl w:val="0"/>
          <w:numId w:val="25"/>
        </w:numPr>
        <w:tabs>
          <w:tab w:val="left" w:pos="1504"/>
        </w:tabs>
        <w:spacing w:before="37" w:after="0" w:line="240" w:lineRule="auto"/>
        <w:ind w:left="1504" w:right="0" w:hanging="280"/>
        <w:jc w:val="left"/>
        <w:rPr>
          <w:sz w:val="24"/>
        </w:rPr>
      </w:pPr>
      <w:r>
        <w:rPr>
          <w:sz w:val="24"/>
        </w:rPr>
        <w:t xml:space="preserve">Дошкольные </w:t>
      </w:r>
      <w:r>
        <w:rPr>
          <w:spacing w:val="-2"/>
          <w:sz w:val="24"/>
        </w:rPr>
        <w:t>учреждения</w:t>
      </w:r>
    </w:p>
    <w:p w14:paraId="1D42BAC9">
      <w:pPr>
        <w:pStyle w:val="14"/>
        <w:numPr>
          <w:ilvl w:val="0"/>
          <w:numId w:val="25"/>
        </w:numPr>
        <w:tabs>
          <w:tab w:val="left" w:pos="1504"/>
        </w:tabs>
        <w:spacing w:before="39" w:after="0" w:line="240" w:lineRule="auto"/>
        <w:ind w:left="1504" w:right="0" w:hanging="280"/>
        <w:jc w:val="left"/>
        <w:rPr>
          <w:sz w:val="24"/>
        </w:rPr>
      </w:pPr>
      <w:r>
        <w:rPr>
          <w:sz w:val="24"/>
          <w:lang w:val="ru-RU"/>
        </w:rPr>
        <w:t>ЦВР</w:t>
      </w:r>
    </w:p>
    <w:p w14:paraId="44D0AA0A">
      <w:pPr>
        <w:pStyle w:val="14"/>
        <w:numPr>
          <w:ilvl w:val="0"/>
          <w:numId w:val="25"/>
        </w:numPr>
        <w:tabs>
          <w:tab w:val="left" w:pos="1504"/>
        </w:tabs>
        <w:spacing w:before="42" w:after="0" w:line="240" w:lineRule="auto"/>
        <w:ind w:left="1504" w:right="0" w:hanging="280"/>
        <w:jc w:val="left"/>
        <w:rPr>
          <w:sz w:val="24"/>
        </w:rPr>
      </w:pPr>
      <w:r>
        <w:rPr>
          <w:spacing w:val="-2"/>
          <w:sz w:val="24"/>
        </w:rPr>
        <w:t>Ц</w:t>
      </w:r>
      <w:r>
        <w:rPr>
          <w:spacing w:val="-2"/>
          <w:sz w:val="24"/>
          <w:lang w:val="ru-RU"/>
        </w:rPr>
        <w:t>ентр</w:t>
      </w:r>
      <w:r>
        <w:rPr>
          <w:rFonts w:hint="default"/>
          <w:spacing w:val="-2"/>
          <w:sz w:val="24"/>
          <w:lang w:val="ru-RU"/>
        </w:rPr>
        <w:t xml:space="preserve"> детского творчества</w:t>
      </w:r>
    </w:p>
    <w:p w14:paraId="12689C42">
      <w:pPr>
        <w:pStyle w:val="14"/>
        <w:numPr>
          <w:ilvl w:val="0"/>
          <w:numId w:val="25"/>
        </w:numPr>
        <w:tabs>
          <w:tab w:val="left" w:pos="1504"/>
        </w:tabs>
        <w:spacing w:before="42" w:after="0" w:line="240" w:lineRule="auto"/>
        <w:ind w:left="1504" w:right="0" w:hanging="280"/>
        <w:jc w:val="left"/>
        <w:rPr>
          <w:sz w:val="24"/>
        </w:rPr>
      </w:pPr>
      <w:r>
        <w:rPr>
          <w:sz w:val="24"/>
          <w:lang w:val="ru-RU"/>
        </w:rPr>
        <w:t>Школа</w:t>
      </w:r>
      <w:r>
        <w:rPr>
          <w:rFonts w:hint="default"/>
          <w:sz w:val="24"/>
          <w:lang w:val="ru-RU"/>
        </w:rPr>
        <w:t xml:space="preserve"> искусств</w:t>
      </w:r>
    </w:p>
    <w:p w14:paraId="6CEDCFB3">
      <w:pPr>
        <w:pStyle w:val="14"/>
        <w:numPr>
          <w:ilvl w:val="0"/>
          <w:numId w:val="25"/>
        </w:numPr>
        <w:tabs>
          <w:tab w:val="left" w:pos="1504"/>
        </w:tabs>
        <w:spacing w:before="40" w:after="0" w:line="240" w:lineRule="auto"/>
        <w:ind w:left="1504" w:right="0" w:hanging="280"/>
        <w:jc w:val="both"/>
        <w:rPr>
          <w:sz w:val="24"/>
        </w:rPr>
      </w:pPr>
      <w:r>
        <w:rPr>
          <w:spacing w:val="-2"/>
          <w:sz w:val="24"/>
        </w:rPr>
        <w:t>Библиотеки</w:t>
      </w:r>
    </w:p>
    <w:p w14:paraId="60C9D67C">
      <w:pPr>
        <w:pStyle w:val="14"/>
        <w:numPr>
          <w:ilvl w:val="0"/>
          <w:numId w:val="25"/>
        </w:numPr>
        <w:tabs>
          <w:tab w:val="left" w:pos="1504"/>
        </w:tabs>
        <w:spacing w:before="39" w:after="0" w:line="240" w:lineRule="auto"/>
        <w:ind w:left="1504" w:right="0" w:hanging="280"/>
        <w:jc w:val="both"/>
        <w:rPr>
          <w:sz w:val="24"/>
        </w:rPr>
      </w:pPr>
      <w:r>
        <w:rPr>
          <w:sz w:val="24"/>
          <w:lang w:val="ru-RU"/>
        </w:rPr>
        <w:t>Спортивная</w:t>
      </w:r>
      <w:r>
        <w:rPr>
          <w:rFonts w:hint="default"/>
          <w:sz w:val="24"/>
          <w:lang w:val="ru-RU"/>
        </w:rPr>
        <w:t xml:space="preserve"> школа АМР РТ</w:t>
      </w:r>
    </w:p>
    <w:p w14:paraId="1206AF6A">
      <w:pPr>
        <w:pStyle w:val="10"/>
        <w:spacing w:before="43" w:line="276" w:lineRule="auto"/>
        <w:ind w:left="797" w:right="510" w:firstLine="427"/>
        <w:jc w:val="both"/>
      </w:pPr>
      <w:r>
        <w:t>Сотрудничество и взаимодействие с партнёрами проявляется в совместной реализации образовательных проектов и социальных инициатив, в сохранении традиций,</w:t>
      </w:r>
      <w:r>
        <w:rPr>
          <w:spacing w:val="40"/>
        </w:rPr>
        <w:t xml:space="preserve"> </w:t>
      </w:r>
      <w:r>
        <w:t>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w:t>
      </w:r>
      <w:r>
        <w:rPr>
          <w:spacing w:val="80"/>
        </w:rPr>
        <w:t xml:space="preserve"> </w:t>
      </w:r>
      <w:r>
        <w:rPr>
          <w:spacing w:val="-2"/>
        </w:rPr>
        <w:t>мировоззрение.</w:t>
      </w:r>
    </w:p>
    <w:p w14:paraId="7788E86A">
      <w:pPr>
        <w:pStyle w:val="10"/>
        <w:spacing w:line="276" w:lineRule="auto"/>
        <w:ind w:left="797" w:right="510" w:firstLine="566"/>
        <w:jc w:val="both"/>
      </w:pPr>
      <w:r>
        <w:t>Ведется мониторинг состояния здоровья учащихся, внедряются здоровьесберегающие технологии.  В здании школы работает кабинет</w:t>
      </w:r>
      <w:r>
        <w:rPr>
          <w:rFonts w:hint="default"/>
          <w:lang w:val="ru-RU"/>
        </w:rPr>
        <w:t xml:space="preserve"> Детских инициатив</w:t>
      </w:r>
      <w:r>
        <w:t xml:space="preserve"> для учащихся, где осуществляется проект «Антистресс-перемены». Педагогами-психологами реализуется комплексная программа по развитию эмоционального интеллекта всех субъектов образовательного</w:t>
      </w:r>
      <w:r>
        <w:rPr>
          <w:spacing w:val="25"/>
        </w:rPr>
        <w:t xml:space="preserve"> </w:t>
      </w:r>
      <w:r>
        <w:t>процесса</w:t>
      </w:r>
      <w:r>
        <w:rPr>
          <w:spacing w:val="24"/>
        </w:rPr>
        <w:t xml:space="preserve"> </w:t>
      </w:r>
      <w:r>
        <w:t>(учащиеся,</w:t>
      </w:r>
      <w:r>
        <w:rPr>
          <w:spacing w:val="25"/>
        </w:rPr>
        <w:t xml:space="preserve"> </w:t>
      </w:r>
      <w:r>
        <w:t>педагоги,</w:t>
      </w:r>
      <w:r>
        <w:rPr>
          <w:spacing w:val="25"/>
        </w:rPr>
        <w:t xml:space="preserve"> </w:t>
      </w:r>
      <w:r>
        <w:t>родители),</w:t>
      </w:r>
      <w:r>
        <w:rPr>
          <w:spacing w:val="24"/>
        </w:rPr>
        <w:t xml:space="preserve"> </w:t>
      </w:r>
      <w:r>
        <w:t>а</w:t>
      </w:r>
      <w:r>
        <w:rPr>
          <w:spacing w:val="24"/>
        </w:rPr>
        <w:t xml:space="preserve"> </w:t>
      </w:r>
      <w:r>
        <w:t>также</w:t>
      </w:r>
      <w:r>
        <w:rPr>
          <w:spacing w:val="25"/>
        </w:rPr>
        <w:t xml:space="preserve"> </w:t>
      </w:r>
      <w:r>
        <w:t>программа</w:t>
      </w:r>
      <w:r>
        <w:rPr>
          <w:spacing w:val="24"/>
        </w:rPr>
        <w:t xml:space="preserve"> </w:t>
      </w:r>
      <w:r>
        <w:t>по</w:t>
      </w:r>
      <w:r>
        <w:rPr>
          <w:spacing w:val="25"/>
        </w:rPr>
        <w:t xml:space="preserve"> </w:t>
      </w:r>
      <w:r>
        <w:t>развитию</w:t>
      </w:r>
    </w:p>
    <w:p w14:paraId="3E609FB1">
      <w:pPr>
        <w:pStyle w:val="10"/>
        <w:ind w:left="797"/>
        <w:jc w:val="both"/>
      </w:pPr>
      <w:r>
        <w:t>«soft-skills»</w:t>
      </w:r>
      <w:r>
        <w:rPr>
          <w:spacing w:val="-9"/>
        </w:rPr>
        <w:t xml:space="preserve"> </w:t>
      </w:r>
      <w:r>
        <w:t>учащихся</w:t>
      </w:r>
      <w:r>
        <w:rPr>
          <w:spacing w:val="-3"/>
        </w:rPr>
        <w:t xml:space="preserve"> </w:t>
      </w:r>
      <w:r>
        <w:t>(критическое</w:t>
      </w:r>
      <w:r>
        <w:rPr>
          <w:spacing w:val="-5"/>
        </w:rPr>
        <w:t xml:space="preserve"> </w:t>
      </w:r>
      <w:r>
        <w:t>мышление,</w:t>
      </w:r>
      <w:r>
        <w:rPr>
          <w:spacing w:val="-3"/>
        </w:rPr>
        <w:t xml:space="preserve"> </w:t>
      </w:r>
      <w:r>
        <w:t>лидерские,</w:t>
      </w:r>
      <w:r>
        <w:rPr>
          <w:spacing w:val="-4"/>
        </w:rPr>
        <w:t xml:space="preserve"> </w:t>
      </w:r>
      <w:r>
        <w:t>организаторские</w:t>
      </w:r>
      <w:r>
        <w:rPr>
          <w:spacing w:val="-4"/>
        </w:rPr>
        <w:t xml:space="preserve"> </w:t>
      </w:r>
      <w:r>
        <w:rPr>
          <w:spacing w:val="-2"/>
        </w:rPr>
        <w:t>качества).</w:t>
      </w:r>
    </w:p>
    <w:p w14:paraId="12D0299F">
      <w:pPr>
        <w:pStyle w:val="10"/>
        <w:spacing w:before="41"/>
        <w:ind w:left="1363"/>
        <w:jc w:val="both"/>
      </w:pPr>
      <w:r>
        <w:t>По</w:t>
      </w:r>
      <w:r>
        <w:rPr>
          <w:spacing w:val="-2"/>
        </w:rPr>
        <w:t xml:space="preserve"> </w:t>
      </w:r>
      <w:r>
        <w:t>итогам</w:t>
      </w:r>
      <w:r>
        <w:rPr>
          <w:spacing w:val="-3"/>
        </w:rPr>
        <w:t xml:space="preserve"> </w:t>
      </w:r>
      <w:r>
        <w:t>2023-2024 учебного</w:t>
      </w:r>
      <w:r>
        <w:rPr>
          <w:spacing w:val="-1"/>
        </w:rPr>
        <w:t xml:space="preserve"> </w:t>
      </w:r>
      <w:r>
        <w:rPr>
          <w:spacing w:val="-4"/>
        </w:rPr>
        <w:t>года</w:t>
      </w:r>
    </w:p>
    <w:p w14:paraId="2874EB90">
      <w:pPr>
        <w:pStyle w:val="10"/>
        <w:spacing w:before="76" w:line="276" w:lineRule="auto"/>
        <w:ind w:left="797" w:right="508"/>
        <w:jc w:val="both"/>
      </w:pPr>
      <w:r>
        <w:t>По итогам учебного года в нашей школе состоялось большое количество мероприятий по профориентации с использованием материалов платформы «Билет в будущее» в рамках реализайии программы «Россия –мои горизонты»:</w:t>
      </w:r>
      <w:r>
        <w:rPr>
          <w:rFonts w:hint="default"/>
          <w:lang w:val="ru-RU"/>
        </w:rPr>
        <w:t xml:space="preserve"> </w:t>
      </w:r>
      <w:r>
        <w:t>игра по станциям «Город профессий» для учащихся 6,7 классов, где ребята прошли входное тестирование. Для учащихся 8 классов педагоги провели игру «Примерочная профессий».</w:t>
      </w:r>
      <w:r>
        <w:rPr>
          <w:rFonts w:hint="default"/>
          <w:lang w:val="ru-RU"/>
        </w:rPr>
        <w:t xml:space="preserve"> </w:t>
      </w:r>
      <w:r>
        <w:t>Посетили выставки, мастер-классы, фестиваль Проек</w:t>
      </w:r>
      <w:r>
        <w:rPr>
          <w:lang w:val="ru-RU"/>
        </w:rPr>
        <w:t>т</w:t>
      </w:r>
      <w:r>
        <w:t>,</w:t>
      </w:r>
      <w:r>
        <w:rPr>
          <w:spacing w:val="40"/>
        </w:rPr>
        <w:t xml:space="preserve"> </w:t>
      </w:r>
      <w:r>
        <w:t>выставку-практикум «Лаборатория будущего», фестиваль профессий.</w:t>
      </w:r>
      <w:r>
        <w:rPr>
          <w:spacing w:val="78"/>
        </w:rPr>
        <w:t xml:space="preserve"> </w:t>
      </w:r>
    </w:p>
    <w:p w14:paraId="369AB8D1">
      <w:pPr>
        <w:pStyle w:val="10"/>
        <w:spacing w:line="276" w:lineRule="auto"/>
        <w:ind w:left="797" w:right="514" w:firstLine="427"/>
        <w:jc w:val="both"/>
      </w:pPr>
      <w:r>
        <w:t>Занятия по профориентации не ограничиваются выполнением заданий на платформе Билет в</w:t>
      </w:r>
      <w:r>
        <w:rPr>
          <w:spacing w:val="-1"/>
        </w:rPr>
        <w:t xml:space="preserve"> </w:t>
      </w:r>
      <w:r>
        <w:t>будущее. Платформа</w:t>
      </w:r>
      <w:r>
        <w:rPr>
          <w:spacing w:val="-1"/>
        </w:rPr>
        <w:t xml:space="preserve"> </w:t>
      </w:r>
      <w:r>
        <w:t>открывает новые</w:t>
      </w:r>
      <w:r>
        <w:rPr>
          <w:spacing w:val="-1"/>
        </w:rPr>
        <w:t xml:space="preserve"> </w:t>
      </w:r>
      <w:r>
        <w:t>возможности для дальнейшего движения в</w:t>
      </w:r>
      <w:r>
        <w:rPr>
          <w:spacing w:val="-1"/>
        </w:rPr>
        <w:t xml:space="preserve"> </w:t>
      </w:r>
      <w:r>
        <w:t>мир профессий, предлагает огромный выбор мероприятий. Так же для реализации профминимума предлагаются материалы Проектории и Шоу профессий.</w:t>
      </w:r>
      <w:r>
        <w:rPr>
          <w:spacing w:val="40"/>
        </w:rPr>
        <w:t xml:space="preserve"> </w:t>
      </w:r>
      <w:r>
        <w:t xml:space="preserve">Именно поэтому очень важно начинать эту работу с раннего возраста и проводить на протяжении всех лет обучения в </w:t>
      </w:r>
      <w:r>
        <w:rPr>
          <w:spacing w:val="-2"/>
        </w:rPr>
        <w:t>школе.</w:t>
      </w:r>
    </w:p>
    <w:p w14:paraId="1935CBF7">
      <w:pPr>
        <w:pStyle w:val="10"/>
        <w:spacing w:before="2" w:line="276" w:lineRule="auto"/>
        <w:ind w:left="797" w:right="516" w:firstLine="566"/>
        <w:jc w:val="both"/>
      </w:pPr>
      <w:r>
        <w:t>Учащиеся активное принимают участие в предметных олимпиадах и конкурсах.</w:t>
      </w:r>
    </w:p>
    <w:p w14:paraId="7D15CCE4">
      <w:pPr>
        <w:pStyle w:val="10"/>
        <w:spacing w:line="276" w:lineRule="auto"/>
        <w:ind w:left="797" w:right="509" w:firstLine="566"/>
        <w:jc w:val="both"/>
        <w:rPr>
          <w:rStyle w:val="17"/>
          <w:rFonts w:hint="default"/>
          <w:lang w:val="ru-RU"/>
        </w:rPr>
      </w:pPr>
      <w:r>
        <w:t xml:space="preserve"> «Образовательные события» по программе внеурочной</w:t>
      </w:r>
      <w:r>
        <w:rPr>
          <w:spacing w:val="77"/>
        </w:rPr>
        <w:t xml:space="preserve"> </w:t>
      </w:r>
      <w:r>
        <w:t>деятельности</w:t>
      </w:r>
      <w:r>
        <w:rPr>
          <w:spacing w:val="80"/>
        </w:rPr>
        <w:t xml:space="preserve"> </w:t>
      </w:r>
      <w:r>
        <w:t>«Профессиональные</w:t>
      </w:r>
      <w:r>
        <w:rPr>
          <w:spacing w:val="74"/>
        </w:rPr>
        <w:t xml:space="preserve"> </w:t>
      </w:r>
      <w:r>
        <w:t>пробы»</w:t>
      </w:r>
      <w:r>
        <w:rPr>
          <w:spacing w:val="73"/>
        </w:rPr>
        <w:t xml:space="preserve"> </w:t>
      </w:r>
      <w:r>
        <w:t>учащиеся</w:t>
      </w:r>
      <w:r>
        <w:rPr>
          <w:spacing w:val="80"/>
        </w:rPr>
        <w:t xml:space="preserve"> </w:t>
      </w:r>
      <w:r>
        <w:t>школы</w:t>
      </w:r>
      <w:r>
        <w:rPr>
          <w:spacing w:val="76"/>
        </w:rPr>
        <w:t xml:space="preserve"> </w:t>
      </w:r>
      <w:r>
        <w:t>посетили</w:t>
      </w:r>
      <w:r>
        <w:rPr>
          <w:spacing w:val="77"/>
        </w:rPr>
        <w:t xml:space="preserve"> </w:t>
      </w:r>
      <w:r>
        <w:rPr>
          <w:rStyle w:val="17"/>
          <w:lang w:val="ru-RU"/>
        </w:rPr>
        <w:t>Экономическую</w:t>
      </w:r>
      <w:r>
        <w:rPr>
          <w:rStyle w:val="17"/>
          <w:rFonts w:hint="default"/>
          <w:lang w:val="ru-RU"/>
        </w:rPr>
        <w:t xml:space="preserve"> зону «Алабуга».</w:t>
      </w:r>
    </w:p>
    <w:p w14:paraId="1FB59E8E">
      <w:pPr>
        <w:spacing w:before="0" w:line="276" w:lineRule="auto"/>
        <w:ind w:left="797" w:right="509" w:firstLine="360"/>
        <w:jc w:val="both"/>
      </w:pPr>
      <w:r>
        <w:rPr>
          <w:sz w:val="24"/>
        </w:rPr>
        <w:t xml:space="preserve">Проводится систематическая работа по направлению патриотического воспитания школьников. Для ребят проводятся Уроки мужества, встречи с ветеранами, общешкольные акции помощи участникам СВО. Учащиеся школы активно принимают участие в работе школьного музея Памяти ВОВ», старшеклассники проводят экскурсии, представляют проекты о своих семьях. </w:t>
      </w:r>
    </w:p>
    <w:p w14:paraId="5CC3BA07">
      <w:pPr>
        <w:spacing w:before="0" w:line="278" w:lineRule="auto"/>
        <w:ind w:left="797" w:right="516" w:firstLine="566"/>
        <w:jc w:val="both"/>
        <w:rPr>
          <w:sz w:val="24"/>
        </w:rPr>
      </w:pPr>
      <w:r>
        <w:rPr>
          <w:sz w:val="24"/>
        </w:rPr>
        <w:t xml:space="preserve">В социальной сети Вконтакте продолжает свою работу Госпаблик воспитательной службы школы </w:t>
      </w:r>
      <w:r>
        <w:rPr>
          <w:rFonts w:hint="default"/>
          <w:b/>
          <w:sz w:val="24"/>
        </w:rPr>
        <w:t>https://vk.com/public216822622</w:t>
      </w:r>
      <w:r>
        <w:rPr>
          <w:sz w:val="24"/>
        </w:rPr>
        <w:t xml:space="preserve"> Количество подписчиков</w:t>
      </w:r>
      <w:r>
        <w:rPr>
          <w:rFonts w:hint="default"/>
          <w:sz w:val="24"/>
          <w:lang w:val="ru-RU"/>
        </w:rPr>
        <w:t xml:space="preserve"> 357</w:t>
      </w:r>
      <w:r>
        <w:rPr>
          <w:sz w:val="24"/>
        </w:rPr>
        <w:t xml:space="preserve"> человек.</w:t>
      </w:r>
    </w:p>
    <w:p w14:paraId="087C0FA1">
      <w:pPr>
        <w:pStyle w:val="10"/>
        <w:spacing w:line="276" w:lineRule="auto"/>
        <w:ind w:left="797" w:right="513" w:firstLine="1286"/>
        <w:jc w:val="both"/>
        <w:rPr>
          <w:rFonts w:hint="default"/>
          <w:lang w:val="ru-RU"/>
        </w:rPr>
      </w:pPr>
      <w:r>
        <w:t xml:space="preserve">Школьное методическое объединение классных руководителей состояло из </w:t>
      </w:r>
      <w:r>
        <w:rPr>
          <w:rFonts w:hint="default"/>
          <w:lang w:val="ru-RU"/>
        </w:rPr>
        <w:t>1</w:t>
      </w:r>
      <w:r>
        <w:t>3 классных руководителей, советника директора по воспитанию (с 01.01.2024г) и</w:t>
      </w:r>
      <w:r>
        <w:rPr>
          <w:spacing w:val="40"/>
        </w:rPr>
        <w:t xml:space="preserve"> </w:t>
      </w:r>
      <w:r>
        <w:t>заместителя директора по воспитательной работе. Работа МО строилась в соответствии с Рабочей программой воспитания государственного бюджетного общеобразовательного учреждения средней общеобразовательной школы,</w:t>
      </w:r>
      <w:r>
        <w:rPr>
          <w:spacing w:val="40"/>
        </w:rPr>
        <w:t xml:space="preserve"> </w:t>
      </w:r>
      <w:r>
        <w:t>Концепцией воспитания юных петербуржцев на 2020-2025гг</w:t>
      </w:r>
      <w:r>
        <w:rPr>
          <w:rFonts w:hint="default"/>
          <w:lang w:val="ru-RU"/>
        </w:rPr>
        <w:t>.</w:t>
      </w:r>
    </w:p>
    <w:p w14:paraId="6001888F">
      <w:pPr>
        <w:pStyle w:val="10"/>
      </w:pPr>
    </w:p>
    <w:p w14:paraId="1C1EF371">
      <w:pPr>
        <w:pStyle w:val="10"/>
        <w:spacing w:before="161"/>
      </w:pPr>
    </w:p>
    <w:p w14:paraId="7728498E">
      <w:pPr>
        <w:pStyle w:val="10"/>
        <w:spacing w:before="1" w:line="276" w:lineRule="auto"/>
        <w:ind w:left="797" w:right="512" w:firstLine="1106"/>
        <w:jc w:val="both"/>
      </w:pPr>
      <w:r>
        <w:rPr>
          <w:u w:val="single"/>
        </w:rPr>
        <w:t>Основной целью</w:t>
      </w:r>
      <w:r>
        <w:t xml:space="preserve"> работы МО в 2023-2024гг было внедрение современных образовательных технологий и методов</w:t>
      </w:r>
      <w:r>
        <w:rPr>
          <w:spacing w:val="40"/>
        </w:rPr>
        <w:t xml:space="preserve"> </w:t>
      </w:r>
      <w:r>
        <w:t>для развития и формирования ценностных качеств личности ребёнка в рамках реализации</w:t>
      </w:r>
      <w:r>
        <w:rPr>
          <w:spacing w:val="40"/>
        </w:rPr>
        <w:t xml:space="preserve"> </w:t>
      </w:r>
      <w:r>
        <w:t>ФОП.</w:t>
      </w:r>
    </w:p>
    <w:p w14:paraId="4298B087">
      <w:pPr>
        <w:pStyle w:val="10"/>
        <w:spacing w:before="200"/>
        <w:ind w:left="1963"/>
      </w:pPr>
      <w:r>
        <w:rPr>
          <w:u w:val="single"/>
        </w:rPr>
        <w:t>Основными</w:t>
      </w:r>
      <w:r>
        <w:rPr>
          <w:spacing w:val="-4"/>
          <w:u w:val="single"/>
        </w:rPr>
        <w:t xml:space="preserve"> </w:t>
      </w:r>
      <w:r>
        <w:rPr>
          <w:u w:val="single"/>
        </w:rPr>
        <w:t>задачами</w:t>
      </w:r>
      <w:r>
        <w:rPr>
          <w:spacing w:val="-1"/>
          <w:u w:val="single"/>
        </w:rPr>
        <w:t xml:space="preserve"> </w:t>
      </w:r>
      <w:r>
        <w:t>работы</w:t>
      </w:r>
      <w:r>
        <w:rPr>
          <w:spacing w:val="-3"/>
        </w:rPr>
        <w:t xml:space="preserve"> </w:t>
      </w:r>
      <w:r>
        <w:t>МО</w:t>
      </w:r>
      <w:r>
        <w:rPr>
          <w:spacing w:val="-4"/>
        </w:rPr>
        <w:t xml:space="preserve"> </w:t>
      </w:r>
      <w:r>
        <w:rPr>
          <w:spacing w:val="-2"/>
        </w:rPr>
        <w:t>являлись:</w:t>
      </w:r>
    </w:p>
    <w:p w14:paraId="246382F5">
      <w:pPr>
        <w:pStyle w:val="14"/>
        <w:numPr>
          <w:ilvl w:val="1"/>
          <w:numId w:val="25"/>
        </w:numPr>
        <w:tabs>
          <w:tab w:val="left" w:pos="1648"/>
        </w:tabs>
        <w:spacing w:before="240" w:after="0" w:line="273" w:lineRule="auto"/>
        <w:ind w:left="797" w:right="517" w:firstLine="566"/>
        <w:jc w:val="left"/>
        <w:rPr>
          <w:rFonts w:ascii="Symbol" w:hAnsi="Symbol"/>
          <w:sz w:val="24"/>
        </w:rPr>
      </w:pPr>
      <w:r>
        <w:rPr>
          <w:sz w:val="24"/>
        </w:rPr>
        <w:t>Обеспечение</w:t>
      </w:r>
      <w:r>
        <w:rPr>
          <w:spacing w:val="80"/>
          <w:sz w:val="24"/>
        </w:rPr>
        <w:t xml:space="preserve"> </w:t>
      </w:r>
      <w:r>
        <w:rPr>
          <w:sz w:val="24"/>
        </w:rPr>
        <w:t>выполнения</w:t>
      </w:r>
      <w:r>
        <w:rPr>
          <w:spacing w:val="80"/>
          <w:sz w:val="24"/>
        </w:rPr>
        <w:t xml:space="preserve"> </w:t>
      </w:r>
      <w:r>
        <w:rPr>
          <w:sz w:val="24"/>
        </w:rPr>
        <w:t>единых</w:t>
      </w:r>
      <w:r>
        <w:rPr>
          <w:spacing w:val="80"/>
          <w:sz w:val="24"/>
        </w:rPr>
        <w:t xml:space="preserve"> </w:t>
      </w:r>
      <w:r>
        <w:rPr>
          <w:sz w:val="24"/>
        </w:rPr>
        <w:t>принципиальных</w:t>
      </w:r>
      <w:r>
        <w:rPr>
          <w:spacing w:val="80"/>
          <w:w w:val="150"/>
          <w:sz w:val="24"/>
        </w:rPr>
        <w:t xml:space="preserve"> </w:t>
      </w:r>
      <w:r>
        <w:rPr>
          <w:sz w:val="24"/>
        </w:rPr>
        <w:t>подходов</w:t>
      </w:r>
      <w:r>
        <w:rPr>
          <w:spacing w:val="80"/>
          <w:sz w:val="24"/>
        </w:rPr>
        <w:t xml:space="preserve"> </w:t>
      </w:r>
      <w:r>
        <w:rPr>
          <w:sz w:val="24"/>
        </w:rPr>
        <w:t>к</w:t>
      </w:r>
      <w:r>
        <w:rPr>
          <w:spacing w:val="80"/>
          <w:sz w:val="24"/>
        </w:rPr>
        <w:t xml:space="preserve"> </w:t>
      </w:r>
      <w:r>
        <w:rPr>
          <w:sz w:val="24"/>
        </w:rPr>
        <w:t>воспитанию</w:t>
      </w:r>
      <w:r>
        <w:rPr>
          <w:spacing w:val="80"/>
          <w:sz w:val="24"/>
        </w:rPr>
        <w:t xml:space="preserve"> </w:t>
      </w:r>
      <w:r>
        <w:rPr>
          <w:sz w:val="24"/>
        </w:rPr>
        <w:t>и</w:t>
      </w:r>
      <w:r>
        <w:rPr>
          <w:spacing w:val="80"/>
          <w:sz w:val="24"/>
        </w:rPr>
        <w:t xml:space="preserve"> </w:t>
      </w:r>
      <w:r>
        <w:rPr>
          <w:sz w:val="24"/>
        </w:rPr>
        <w:t>социализации учащихся</w:t>
      </w:r>
    </w:p>
    <w:p w14:paraId="4A66FA98">
      <w:pPr>
        <w:pStyle w:val="14"/>
        <w:numPr>
          <w:ilvl w:val="1"/>
          <w:numId w:val="25"/>
        </w:numPr>
        <w:tabs>
          <w:tab w:val="left" w:pos="1648"/>
          <w:tab w:val="left" w:pos="3827"/>
          <w:tab w:val="left" w:pos="5654"/>
          <w:tab w:val="left" w:pos="7268"/>
          <w:tab w:val="left" w:pos="7724"/>
          <w:tab w:val="left" w:pos="9748"/>
        </w:tabs>
        <w:spacing w:before="3" w:after="0" w:line="273" w:lineRule="auto"/>
        <w:ind w:left="797" w:right="514" w:firstLine="566"/>
        <w:jc w:val="left"/>
        <w:rPr>
          <w:rFonts w:ascii="Symbol" w:hAnsi="Symbol"/>
          <w:sz w:val="24"/>
        </w:rPr>
      </w:pPr>
      <w:r>
        <w:rPr>
          <w:spacing w:val="-2"/>
          <w:sz w:val="24"/>
        </w:rPr>
        <w:t>Координирование</w:t>
      </w:r>
      <w:r>
        <w:rPr>
          <w:sz w:val="24"/>
        </w:rPr>
        <w:tab/>
      </w:r>
      <w:r>
        <w:rPr>
          <w:spacing w:val="-2"/>
          <w:sz w:val="24"/>
        </w:rPr>
        <w:t>планирования,</w:t>
      </w:r>
      <w:r>
        <w:rPr>
          <w:sz w:val="24"/>
        </w:rPr>
        <w:tab/>
      </w:r>
      <w:r>
        <w:rPr>
          <w:spacing w:val="-2"/>
          <w:sz w:val="24"/>
        </w:rPr>
        <w:t>организации</w:t>
      </w:r>
      <w:r>
        <w:rPr>
          <w:sz w:val="24"/>
        </w:rPr>
        <w:tab/>
      </w:r>
      <w:r>
        <w:rPr>
          <w:spacing w:val="-10"/>
          <w:sz w:val="24"/>
        </w:rPr>
        <w:t>и</w:t>
      </w:r>
      <w:r>
        <w:rPr>
          <w:sz w:val="24"/>
        </w:rPr>
        <w:tab/>
      </w:r>
      <w:r>
        <w:rPr>
          <w:spacing w:val="-2"/>
          <w:sz w:val="24"/>
        </w:rPr>
        <w:t>педагогического</w:t>
      </w:r>
      <w:r>
        <w:rPr>
          <w:sz w:val="24"/>
        </w:rPr>
        <w:tab/>
      </w:r>
      <w:r>
        <w:rPr>
          <w:spacing w:val="-2"/>
          <w:sz w:val="24"/>
        </w:rPr>
        <w:t xml:space="preserve">анализа </w:t>
      </w:r>
      <w:r>
        <w:rPr>
          <w:sz w:val="24"/>
        </w:rPr>
        <w:t>воспитательных мероприятий классных коллективов</w:t>
      </w:r>
    </w:p>
    <w:p w14:paraId="4A8408C2">
      <w:pPr>
        <w:pStyle w:val="14"/>
        <w:numPr>
          <w:ilvl w:val="1"/>
          <w:numId w:val="25"/>
        </w:numPr>
        <w:tabs>
          <w:tab w:val="left" w:pos="1648"/>
        </w:tabs>
        <w:spacing w:before="75" w:after="0" w:line="273" w:lineRule="auto"/>
        <w:ind w:left="797" w:right="508" w:firstLine="566"/>
        <w:jc w:val="both"/>
      </w:pPr>
      <w:r>
        <w:rPr>
          <w:sz w:val="24"/>
        </w:rPr>
        <w:t>Изучение, обобщение и использование в практике передового педагогического опыта работы классных руководителей района, города, страны</w:t>
      </w:r>
    </w:p>
    <w:p w14:paraId="667DB862">
      <w:pPr>
        <w:pStyle w:val="10"/>
        <w:ind w:left="843"/>
        <w:jc w:val="center"/>
      </w:pPr>
      <w:r>
        <w:rPr>
          <w:u w:val="single"/>
        </w:rPr>
        <w:t>Для</w:t>
      </w:r>
      <w:r>
        <w:rPr>
          <w:spacing w:val="-2"/>
          <w:u w:val="single"/>
        </w:rPr>
        <w:t xml:space="preserve"> </w:t>
      </w:r>
      <w:r>
        <w:rPr>
          <w:u w:val="single"/>
        </w:rPr>
        <w:t>реализации</w:t>
      </w:r>
      <w:r>
        <w:rPr>
          <w:spacing w:val="-4"/>
          <w:u w:val="single"/>
        </w:rPr>
        <w:t xml:space="preserve"> </w:t>
      </w:r>
      <w:r>
        <w:rPr>
          <w:u w:val="single"/>
        </w:rPr>
        <w:t>поставленных</w:t>
      </w:r>
      <w:r>
        <w:rPr>
          <w:spacing w:val="-3"/>
          <w:u w:val="single"/>
        </w:rPr>
        <w:t xml:space="preserve"> </w:t>
      </w:r>
      <w:r>
        <w:rPr>
          <w:u w:val="single"/>
        </w:rPr>
        <w:t>задач</w:t>
      </w:r>
      <w:r>
        <w:rPr>
          <w:spacing w:val="-3"/>
          <w:u w:val="single"/>
        </w:rPr>
        <w:t xml:space="preserve"> </w:t>
      </w:r>
      <w:r>
        <w:rPr>
          <w:u w:val="single"/>
        </w:rPr>
        <w:t>было</w:t>
      </w:r>
      <w:r>
        <w:rPr>
          <w:spacing w:val="-2"/>
          <w:u w:val="single"/>
        </w:rPr>
        <w:t xml:space="preserve"> </w:t>
      </w:r>
      <w:r>
        <w:rPr>
          <w:u w:val="single"/>
        </w:rPr>
        <w:t>проведено</w:t>
      </w:r>
      <w:r>
        <w:rPr>
          <w:spacing w:val="56"/>
          <w:u w:val="single"/>
        </w:rPr>
        <w:t xml:space="preserve"> </w:t>
      </w:r>
      <w:r>
        <w:rPr>
          <w:u w:val="single"/>
        </w:rPr>
        <w:t>9</w:t>
      </w:r>
      <w:r>
        <w:rPr>
          <w:spacing w:val="-2"/>
          <w:u w:val="single"/>
        </w:rPr>
        <w:t xml:space="preserve"> </w:t>
      </w:r>
      <w:r>
        <w:rPr>
          <w:u w:val="single"/>
        </w:rPr>
        <w:t>заседаний</w:t>
      </w:r>
      <w:r>
        <w:rPr>
          <w:spacing w:val="-2"/>
          <w:u w:val="single"/>
        </w:rPr>
        <w:t xml:space="preserve"> </w:t>
      </w:r>
      <w:r>
        <w:rPr>
          <w:u w:val="single"/>
        </w:rPr>
        <w:t>МО</w:t>
      </w:r>
      <w:r>
        <w:rPr>
          <w:spacing w:val="-2"/>
          <w:u w:val="single"/>
        </w:rPr>
        <w:t xml:space="preserve"> классных</w:t>
      </w:r>
    </w:p>
    <w:p w14:paraId="3049DA02">
      <w:pPr>
        <w:pStyle w:val="10"/>
        <w:spacing w:before="41"/>
        <w:ind w:left="281"/>
        <w:jc w:val="center"/>
      </w:pPr>
      <w:r>
        <w:rPr>
          <w:spacing w:val="-2"/>
          <w:u w:val="single"/>
        </w:rPr>
        <w:t>руководителей:</w:t>
      </w:r>
    </w:p>
    <w:p w14:paraId="2D59EC78">
      <w:pPr>
        <w:pStyle w:val="14"/>
        <w:numPr>
          <w:ilvl w:val="0"/>
          <w:numId w:val="26"/>
        </w:numPr>
        <w:tabs>
          <w:tab w:val="left" w:pos="1648"/>
        </w:tabs>
        <w:spacing w:before="243" w:after="0" w:line="240" w:lineRule="auto"/>
        <w:ind w:left="1648" w:right="0" w:hanging="285"/>
        <w:jc w:val="left"/>
        <w:rPr>
          <w:sz w:val="24"/>
        </w:rPr>
      </w:pPr>
      <w:r>
        <w:rPr>
          <w:sz w:val="24"/>
        </w:rPr>
        <w:t>Воспитательная</w:t>
      </w:r>
      <w:r>
        <w:rPr>
          <w:spacing w:val="-5"/>
          <w:sz w:val="24"/>
        </w:rPr>
        <w:t xml:space="preserve"> </w:t>
      </w:r>
      <w:r>
        <w:rPr>
          <w:sz w:val="24"/>
        </w:rPr>
        <w:t>работа</w:t>
      </w:r>
      <w:r>
        <w:rPr>
          <w:spacing w:val="53"/>
          <w:sz w:val="24"/>
        </w:rPr>
        <w:t xml:space="preserve"> </w:t>
      </w:r>
      <w:r>
        <w:rPr>
          <w:sz w:val="24"/>
        </w:rPr>
        <w:t>школы</w:t>
      </w:r>
      <w:r>
        <w:rPr>
          <w:spacing w:val="-2"/>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реализации</w:t>
      </w:r>
      <w:r>
        <w:rPr>
          <w:spacing w:val="-5"/>
          <w:sz w:val="24"/>
        </w:rPr>
        <w:t xml:space="preserve"> </w:t>
      </w:r>
      <w:r>
        <w:rPr>
          <w:sz w:val="24"/>
        </w:rPr>
        <w:t>новых</w:t>
      </w:r>
      <w:r>
        <w:rPr>
          <w:spacing w:val="3"/>
          <w:sz w:val="24"/>
        </w:rPr>
        <w:t xml:space="preserve"> </w:t>
      </w:r>
      <w:r>
        <w:rPr>
          <w:sz w:val="24"/>
        </w:rPr>
        <w:t>ФОП</w:t>
      </w:r>
      <w:r>
        <w:rPr>
          <w:spacing w:val="-3"/>
          <w:sz w:val="24"/>
        </w:rPr>
        <w:t xml:space="preserve"> </w:t>
      </w:r>
      <w:r>
        <w:rPr>
          <w:spacing w:val="-2"/>
          <w:sz w:val="24"/>
        </w:rPr>
        <w:t>(30.08.2023)</w:t>
      </w:r>
    </w:p>
    <w:p w14:paraId="70F88E8F">
      <w:pPr>
        <w:pStyle w:val="14"/>
        <w:numPr>
          <w:ilvl w:val="0"/>
          <w:numId w:val="26"/>
        </w:numPr>
        <w:tabs>
          <w:tab w:val="left" w:pos="1648"/>
        </w:tabs>
        <w:spacing w:before="41" w:after="0" w:line="240" w:lineRule="auto"/>
        <w:ind w:left="1648" w:right="0" w:hanging="285"/>
        <w:jc w:val="left"/>
        <w:rPr>
          <w:sz w:val="24"/>
        </w:rPr>
      </w:pPr>
      <w:r>
        <w:rPr>
          <w:sz w:val="24"/>
        </w:rPr>
        <w:t>Усиление</w:t>
      </w:r>
      <w:r>
        <w:rPr>
          <w:spacing w:val="-7"/>
          <w:sz w:val="24"/>
        </w:rPr>
        <w:t xml:space="preserve"> </w:t>
      </w:r>
      <w:r>
        <w:rPr>
          <w:sz w:val="24"/>
        </w:rPr>
        <w:t>мер</w:t>
      </w:r>
      <w:r>
        <w:rPr>
          <w:spacing w:val="-3"/>
          <w:sz w:val="24"/>
        </w:rPr>
        <w:t xml:space="preserve"> </w:t>
      </w:r>
      <w:r>
        <w:rPr>
          <w:sz w:val="24"/>
        </w:rPr>
        <w:t>антитеррористической</w:t>
      </w:r>
      <w:r>
        <w:rPr>
          <w:spacing w:val="-4"/>
          <w:sz w:val="24"/>
        </w:rPr>
        <w:t xml:space="preserve"> </w:t>
      </w:r>
      <w:r>
        <w:rPr>
          <w:sz w:val="24"/>
        </w:rPr>
        <w:t>безопасности</w:t>
      </w:r>
      <w:r>
        <w:rPr>
          <w:spacing w:val="-2"/>
          <w:sz w:val="24"/>
        </w:rPr>
        <w:t xml:space="preserve"> </w:t>
      </w:r>
      <w:r>
        <w:rPr>
          <w:sz w:val="24"/>
        </w:rPr>
        <w:t>в</w:t>
      </w:r>
      <w:r>
        <w:rPr>
          <w:spacing w:val="-4"/>
          <w:sz w:val="24"/>
        </w:rPr>
        <w:t xml:space="preserve"> </w:t>
      </w:r>
      <w:r>
        <w:rPr>
          <w:spacing w:val="-4"/>
          <w:sz w:val="24"/>
          <w:lang w:val="ru-RU"/>
        </w:rPr>
        <w:t>МБОУ</w:t>
      </w:r>
      <w:r>
        <w:rPr>
          <w:rFonts w:hint="default"/>
          <w:spacing w:val="-4"/>
          <w:sz w:val="24"/>
          <w:lang w:val="ru-RU"/>
        </w:rPr>
        <w:t xml:space="preserve"> «Старотимошкинская СОШ»</w:t>
      </w:r>
      <w:r>
        <w:rPr>
          <w:spacing w:val="-3"/>
          <w:sz w:val="24"/>
        </w:rPr>
        <w:t xml:space="preserve"> </w:t>
      </w:r>
      <w:r>
        <w:rPr>
          <w:spacing w:val="-2"/>
          <w:sz w:val="24"/>
        </w:rPr>
        <w:t>(11.10.2023)</w:t>
      </w:r>
    </w:p>
    <w:p w14:paraId="43E4DC60">
      <w:pPr>
        <w:pStyle w:val="14"/>
        <w:numPr>
          <w:ilvl w:val="0"/>
          <w:numId w:val="26"/>
        </w:numPr>
        <w:tabs>
          <w:tab w:val="left" w:pos="1648"/>
        </w:tabs>
        <w:spacing w:before="40" w:after="0" w:line="240" w:lineRule="auto"/>
        <w:ind w:left="1648" w:right="0" w:hanging="285"/>
        <w:jc w:val="left"/>
        <w:rPr>
          <w:sz w:val="24"/>
        </w:rPr>
      </w:pPr>
      <w:r>
        <w:rPr>
          <w:sz w:val="24"/>
        </w:rPr>
        <w:t>Социальный</w:t>
      </w:r>
      <w:r>
        <w:rPr>
          <w:spacing w:val="-10"/>
          <w:sz w:val="24"/>
        </w:rPr>
        <w:t xml:space="preserve"> </w:t>
      </w:r>
      <w:r>
        <w:rPr>
          <w:sz w:val="24"/>
        </w:rPr>
        <w:t>сертификат</w:t>
      </w:r>
      <w:r>
        <w:rPr>
          <w:spacing w:val="-7"/>
          <w:sz w:val="24"/>
        </w:rPr>
        <w:t xml:space="preserve"> </w:t>
      </w:r>
      <w:r>
        <w:rPr>
          <w:sz w:val="24"/>
        </w:rPr>
        <w:t>дополнительного</w:t>
      </w:r>
      <w:r>
        <w:rPr>
          <w:spacing w:val="-8"/>
          <w:sz w:val="24"/>
        </w:rPr>
        <w:t xml:space="preserve"> </w:t>
      </w:r>
      <w:r>
        <w:rPr>
          <w:sz w:val="24"/>
        </w:rPr>
        <w:t>образования</w:t>
      </w:r>
      <w:r>
        <w:rPr>
          <w:spacing w:val="-7"/>
          <w:sz w:val="24"/>
        </w:rPr>
        <w:t xml:space="preserve"> </w:t>
      </w:r>
      <w:r>
        <w:rPr>
          <w:spacing w:val="-2"/>
          <w:sz w:val="24"/>
        </w:rPr>
        <w:t>(17.10.2023)</w:t>
      </w:r>
    </w:p>
    <w:p w14:paraId="1FF2CAD7">
      <w:pPr>
        <w:pStyle w:val="14"/>
        <w:numPr>
          <w:ilvl w:val="0"/>
          <w:numId w:val="26"/>
        </w:numPr>
        <w:tabs>
          <w:tab w:val="left" w:pos="1648"/>
        </w:tabs>
        <w:spacing w:before="44" w:after="0" w:line="240" w:lineRule="auto"/>
        <w:ind w:left="1648" w:right="0" w:hanging="285"/>
        <w:jc w:val="left"/>
        <w:rPr>
          <w:sz w:val="24"/>
        </w:rPr>
      </w:pPr>
      <w:r>
        <w:rPr>
          <w:sz w:val="24"/>
        </w:rPr>
        <w:t>Положение</w:t>
      </w:r>
      <w:r>
        <w:rPr>
          <w:spacing w:val="-5"/>
          <w:sz w:val="24"/>
        </w:rPr>
        <w:t xml:space="preserve"> </w:t>
      </w:r>
      <w:r>
        <w:rPr>
          <w:sz w:val="24"/>
        </w:rPr>
        <w:t>об</w:t>
      </w:r>
      <w:r>
        <w:rPr>
          <w:spacing w:val="-4"/>
          <w:sz w:val="24"/>
        </w:rPr>
        <w:t xml:space="preserve"> </w:t>
      </w:r>
      <w:r>
        <w:rPr>
          <w:sz w:val="24"/>
        </w:rPr>
        <w:t>осуществлении</w:t>
      </w:r>
      <w:r>
        <w:rPr>
          <w:spacing w:val="-4"/>
          <w:sz w:val="24"/>
        </w:rPr>
        <w:t xml:space="preserve"> </w:t>
      </w:r>
      <w:r>
        <w:rPr>
          <w:sz w:val="24"/>
        </w:rPr>
        <w:t>функций</w:t>
      </w:r>
      <w:r>
        <w:rPr>
          <w:spacing w:val="-5"/>
          <w:sz w:val="24"/>
        </w:rPr>
        <w:t xml:space="preserve"> </w:t>
      </w:r>
      <w:r>
        <w:rPr>
          <w:sz w:val="24"/>
        </w:rPr>
        <w:t>классного</w:t>
      </w:r>
      <w:r>
        <w:rPr>
          <w:spacing w:val="-4"/>
          <w:sz w:val="24"/>
        </w:rPr>
        <w:t xml:space="preserve"> </w:t>
      </w:r>
      <w:r>
        <w:rPr>
          <w:sz w:val="24"/>
        </w:rPr>
        <w:t>руководителя(</w:t>
      </w:r>
      <w:r>
        <w:rPr>
          <w:spacing w:val="-4"/>
          <w:sz w:val="24"/>
        </w:rPr>
        <w:t xml:space="preserve"> </w:t>
      </w:r>
      <w:r>
        <w:rPr>
          <w:spacing w:val="-2"/>
          <w:sz w:val="24"/>
        </w:rPr>
        <w:t>26.10.2023)</w:t>
      </w:r>
    </w:p>
    <w:p w14:paraId="6650F1D4">
      <w:pPr>
        <w:pStyle w:val="14"/>
        <w:numPr>
          <w:ilvl w:val="0"/>
          <w:numId w:val="26"/>
        </w:numPr>
        <w:tabs>
          <w:tab w:val="left" w:pos="1648"/>
        </w:tabs>
        <w:spacing w:before="40" w:after="0" w:line="276" w:lineRule="auto"/>
        <w:ind w:left="797" w:right="510" w:firstLine="566"/>
        <w:jc w:val="both"/>
        <w:rPr>
          <w:sz w:val="24"/>
        </w:rPr>
      </w:pPr>
      <w:r>
        <w:rPr>
          <w:sz w:val="24"/>
        </w:rPr>
        <w:t xml:space="preserve">Безопасная образовательная среда в </w:t>
      </w:r>
      <w:r>
        <w:rPr>
          <w:sz w:val="24"/>
          <w:lang w:val="ru-RU"/>
        </w:rPr>
        <w:t>МБОУ</w:t>
      </w:r>
      <w:r>
        <w:rPr>
          <w:rFonts w:hint="default"/>
          <w:sz w:val="24"/>
          <w:lang w:val="ru-RU"/>
        </w:rPr>
        <w:t xml:space="preserve"> «Старотимошкинская СОШ» Аксубаевского</w:t>
      </w:r>
      <w:r>
        <w:rPr>
          <w:sz w:val="24"/>
        </w:rPr>
        <w:t xml:space="preserve"> района </w:t>
      </w:r>
      <w:r>
        <w:rPr>
          <w:spacing w:val="-2"/>
          <w:sz w:val="24"/>
        </w:rPr>
        <w:t>(02.11.2023)</w:t>
      </w:r>
    </w:p>
    <w:p w14:paraId="4E37683B">
      <w:pPr>
        <w:pStyle w:val="14"/>
        <w:numPr>
          <w:ilvl w:val="0"/>
          <w:numId w:val="26"/>
        </w:numPr>
        <w:tabs>
          <w:tab w:val="left" w:pos="1648"/>
        </w:tabs>
        <w:spacing w:before="0" w:after="0" w:line="276" w:lineRule="auto"/>
        <w:ind w:left="797" w:right="511" w:firstLine="566"/>
        <w:jc w:val="both"/>
        <w:rPr>
          <w:sz w:val="24"/>
        </w:rPr>
      </w:pPr>
      <w:r>
        <w:rPr>
          <w:sz w:val="24"/>
        </w:rPr>
        <w:t>Положение об осуществлении функций классного руководителя педагогическими работниками государственных общеобразовательных организаций. Актуальные вопросы профилактики девиантного поведения обучающихся.(27.03.2024)</w:t>
      </w:r>
    </w:p>
    <w:p w14:paraId="76C61789">
      <w:pPr>
        <w:pStyle w:val="14"/>
        <w:numPr>
          <w:ilvl w:val="0"/>
          <w:numId w:val="26"/>
        </w:numPr>
        <w:tabs>
          <w:tab w:val="left" w:pos="1648"/>
        </w:tabs>
        <w:spacing w:before="0" w:after="0" w:line="275" w:lineRule="exact"/>
        <w:ind w:left="1648" w:right="0" w:hanging="285"/>
        <w:jc w:val="both"/>
        <w:rPr>
          <w:sz w:val="24"/>
        </w:rPr>
      </w:pPr>
      <w:r>
        <w:rPr>
          <w:sz w:val="24"/>
        </w:rPr>
        <w:t>Усиление</w:t>
      </w:r>
      <w:r>
        <w:rPr>
          <w:spacing w:val="-7"/>
          <w:sz w:val="24"/>
        </w:rPr>
        <w:t xml:space="preserve"> </w:t>
      </w:r>
      <w:r>
        <w:rPr>
          <w:sz w:val="24"/>
        </w:rPr>
        <w:t>мер</w:t>
      </w:r>
      <w:r>
        <w:rPr>
          <w:spacing w:val="-3"/>
          <w:sz w:val="24"/>
        </w:rPr>
        <w:t xml:space="preserve"> </w:t>
      </w:r>
      <w:r>
        <w:rPr>
          <w:sz w:val="24"/>
        </w:rPr>
        <w:t>антитеррористической</w:t>
      </w:r>
      <w:r>
        <w:rPr>
          <w:spacing w:val="-4"/>
          <w:sz w:val="24"/>
        </w:rPr>
        <w:t xml:space="preserve"> </w:t>
      </w:r>
      <w:r>
        <w:rPr>
          <w:sz w:val="24"/>
        </w:rPr>
        <w:t>безопасности</w:t>
      </w:r>
      <w:r>
        <w:rPr>
          <w:spacing w:val="-2"/>
          <w:sz w:val="24"/>
        </w:rPr>
        <w:t xml:space="preserve"> </w:t>
      </w:r>
      <w:r>
        <w:rPr>
          <w:sz w:val="24"/>
        </w:rPr>
        <w:t>в</w:t>
      </w:r>
      <w:r>
        <w:rPr>
          <w:spacing w:val="-4"/>
          <w:sz w:val="24"/>
        </w:rPr>
        <w:t xml:space="preserve"> </w:t>
      </w:r>
      <w:r>
        <w:rPr>
          <w:spacing w:val="-4"/>
          <w:sz w:val="24"/>
          <w:lang w:val="ru-RU"/>
        </w:rPr>
        <w:t>МБОУ</w:t>
      </w:r>
      <w:r>
        <w:rPr>
          <w:rFonts w:hint="default"/>
          <w:spacing w:val="-4"/>
          <w:sz w:val="24"/>
          <w:lang w:val="ru-RU"/>
        </w:rPr>
        <w:t xml:space="preserve"> «Старотимошкинская СОШ»</w:t>
      </w:r>
      <w:r>
        <w:rPr>
          <w:spacing w:val="-3"/>
          <w:sz w:val="24"/>
        </w:rPr>
        <w:t xml:space="preserve"> </w:t>
      </w:r>
      <w:r>
        <w:rPr>
          <w:spacing w:val="-2"/>
          <w:sz w:val="24"/>
        </w:rPr>
        <w:t>(16.04.2024)</w:t>
      </w:r>
    </w:p>
    <w:p w14:paraId="65EE9888">
      <w:pPr>
        <w:pStyle w:val="14"/>
        <w:numPr>
          <w:ilvl w:val="0"/>
          <w:numId w:val="26"/>
        </w:numPr>
        <w:tabs>
          <w:tab w:val="left" w:pos="1648"/>
        </w:tabs>
        <w:spacing w:before="38" w:after="0" w:line="240" w:lineRule="auto"/>
        <w:ind w:left="1648" w:right="0" w:hanging="285"/>
        <w:jc w:val="both"/>
        <w:rPr>
          <w:sz w:val="24"/>
        </w:rPr>
      </w:pPr>
      <w:r>
        <w:rPr>
          <w:sz w:val="24"/>
        </w:rPr>
        <w:t>Деятельность</w:t>
      </w:r>
      <w:r>
        <w:rPr>
          <w:spacing w:val="-4"/>
          <w:sz w:val="24"/>
        </w:rPr>
        <w:t xml:space="preserve"> </w:t>
      </w:r>
      <w:r>
        <w:rPr>
          <w:sz w:val="24"/>
        </w:rPr>
        <w:t>МО</w:t>
      </w:r>
      <w:r>
        <w:rPr>
          <w:spacing w:val="-3"/>
          <w:sz w:val="24"/>
        </w:rPr>
        <w:t xml:space="preserve"> </w:t>
      </w:r>
      <w:r>
        <w:rPr>
          <w:sz w:val="24"/>
        </w:rPr>
        <w:t>классных</w:t>
      </w:r>
      <w:r>
        <w:rPr>
          <w:spacing w:val="-2"/>
          <w:sz w:val="24"/>
        </w:rPr>
        <w:t xml:space="preserve"> </w:t>
      </w:r>
      <w:r>
        <w:rPr>
          <w:sz w:val="24"/>
        </w:rPr>
        <w:t>руководителей</w:t>
      </w:r>
      <w:r>
        <w:rPr>
          <w:spacing w:val="55"/>
          <w:sz w:val="24"/>
        </w:rPr>
        <w:t xml:space="preserve"> </w:t>
      </w:r>
      <w:r>
        <w:rPr>
          <w:sz w:val="24"/>
        </w:rPr>
        <w:t>в</w:t>
      </w:r>
      <w:r>
        <w:rPr>
          <w:spacing w:val="-3"/>
          <w:sz w:val="24"/>
        </w:rPr>
        <w:t xml:space="preserve"> </w:t>
      </w:r>
      <w:r>
        <w:rPr>
          <w:sz w:val="24"/>
        </w:rPr>
        <w:t>2023-2024</w:t>
      </w:r>
      <w:r>
        <w:rPr>
          <w:spacing w:val="-1"/>
          <w:sz w:val="24"/>
        </w:rPr>
        <w:t xml:space="preserve"> </w:t>
      </w:r>
      <w:r>
        <w:rPr>
          <w:sz w:val="24"/>
        </w:rPr>
        <w:t>учебном</w:t>
      </w:r>
      <w:r>
        <w:rPr>
          <w:spacing w:val="-3"/>
          <w:sz w:val="24"/>
        </w:rPr>
        <w:t xml:space="preserve"> </w:t>
      </w:r>
      <w:r>
        <w:rPr>
          <w:sz w:val="24"/>
        </w:rPr>
        <w:t>году</w:t>
      </w:r>
      <w:r>
        <w:rPr>
          <w:spacing w:val="-5"/>
          <w:sz w:val="24"/>
        </w:rPr>
        <w:t xml:space="preserve"> </w:t>
      </w:r>
      <w:r>
        <w:rPr>
          <w:spacing w:val="-2"/>
          <w:sz w:val="24"/>
        </w:rPr>
        <w:t>(24.06.2024)</w:t>
      </w:r>
    </w:p>
    <w:p w14:paraId="56136D52">
      <w:pPr>
        <w:pStyle w:val="10"/>
        <w:spacing w:before="82"/>
      </w:pPr>
    </w:p>
    <w:p w14:paraId="7000C8CC">
      <w:pPr>
        <w:pStyle w:val="10"/>
        <w:ind w:left="840"/>
        <w:jc w:val="center"/>
      </w:pPr>
      <w:r>
        <w:rPr>
          <w:u w:val="single"/>
        </w:rPr>
        <w:t>В</w:t>
      </w:r>
      <w:r>
        <w:rPr>
          <w:spacing w:val="-5"/>
          <w:u w:val="single"/>
        </w:rPr>
        <w:t xml:space="preserve"> </w:t>
      </w:r>
      <w:r>
        <w:rPr>
          <w:u w:val="single"/>
        </w:rPr>
        <w:t>течение</w:t>
      </w:r>
      <w:r>
        <w:rPr>
          <w:spacing w:val="-3"/>
          <w:u w:val="single"/>
        </w:rPr>
        <w:t xml:space="preserve"> </w:t>
      </w:r>
      <w:r>
        <w:rPr>
          <w:u w:val="single"/>
        </w:rPr>
        <w:t>2023-2024</w:t>
      </w:r>
      <w:r>
        <w:rPr>
          <w:spacing w:val="1"/>
          <w:u w:val="single"/>
        </w:rPr>
        <w:t xml:space="preserve"> </w:t>
      </w:r>
      <w:r>
        <w:rPr>
          <w:u w:val="single"/>
        </w:rPr>
        <w:t>уч.года</w:t>
      </w:r>
      <w:r>
        <w:rPr>
          <w:spacing w:val="-3"/>
          <w:u w:val="single"/>
        </w:rPr>
        <w:t xml:space="preserve"> </w:t>
      </w:r>
      <w:r>
        <w:rPr>
          <w:u w:val="single"/>
        </w:rPr>
        <w:t>на</w:t>
      </w:r>
      <w:r>
        <w:rPr>
          <w:spacing w:val="-4"/>
          <w:u w:val="single"/>
        </w:rPr>
        <w:t xml:space="preserve"> </w:t>
      </w:r>
      <w:r>
        <w:rPr>
          <w:u w:val="single"/>
        </w:rPr>
        <w:t>заседаниях МО</w:t>
      </w:r>
      <w:r>
        <w:rPr>
          <w:spacing w:val="-6"/>
          <w:u w:val="single"/>
        </w:rPr>
        <w:t xml:space="preserve"> </w:t>
      </w:r>
      <w:r>
        <w:rPr>
          <w:u w:val="single"/>
        </w:rPr>
        <w:t>классных</w:t>
      </w:r>
      <w:r>
        <w:rPr>
          <w:spacing w:val="-1"/>
          <w:u w:val="single"/>
        </w:rPr>
        <w:t xml:space="preserve"> </w:t>
      </w:r>
      <w:r>
        <w:rPr>
          <w:u w:val="single"/>
        </w:rPr>
        <w:t>руководителей</w:t>
      </w:r>
      <w:r>
        <w:rPr>
          <w:spacing w:val="-2"/>
          <w:u w:val="single"/>
        </w:rPr>
        <w:t xml:space="preserve"> выступали:</w:t>
      </w:r>
    </w:p>
    <w:p w14:paraId="2AA8671A">
      <w:pPr>
        <w:pStyle w:val="14"/>
        <w:numPr>
          <w:ilvl w:val="1"/>
          <w:numId w:val="26"/>
        </w:numPr>
        <w:tabs>
          <w:tab w:val="left" w:pos="1648"/>
        </w:tabs>
        <w:spacing w:before="247" w:after="0" w:line="276" w:lineRule="auto"/>
        <w:ind w:left="797" w:right="512" w:firstLine="566"/>
        <w:jc w:val="both"/>
        <w:rPr>
          <w:sz w:val="24"/>
        </w:rPr>
      </w:pPr>
      <w:r>
        <w:rPr>
          <w:b/>
          <w:sz w:val="24"/>
          <w:lang w:val="ru-RU"/>
        </w:rPr>
        <w:t>Красильников</w:t>
      </w:r>
      <w:r>
        <w:rPr>
          <w:rFonts w:hint="default"/>
          <w:b/>
          <w:sz w:val="24"/>
          <w:lang w:val="ru-RU"/>
        </w:rPr>
        <w:t xml:space="preserve"> Владимир Анатольевич</w:t>
      </w:r>
      <w:r>
        <w:rPr>
          <w:b/>
          <w:sz w:val="24"/>
        </w:rPr>
        <w:t xml:space="preserve">, директор </w:t>
      </w:r>
      <w:r>
        <w:rPr>
          <w:b/>
          <w:sz w:val="24"/>
          <w:lang w:val="ru-RU"/>
        </w:rPr>
        <w:t>М</w:t>
      </w:r>
      <w:r>
        <w:rPr>
          <w:b/>
          <w:sz w:val="24"/>
        </w:rPr>
        <w:t>БОУ</w:t>
      </w:r>
      <w:r>
        <w:rPr>
          <w:rFonts w:hint="default"/>
          <w:b/>
          <w:sz w:val="24"/>
          <w:lang w:val="ru-RU"/>
        </w:rPr>
        <w:t xml:space="preserve"> «Старотимошкинская</w:t>
      </w:r>
      <w:r>
        <w:rPr>
          <w:b/>
          <w:sz w:val="24"/>
        </w:rPr>
        <w:t xml:space="preserve"> СОШ</w:t>
      </w:r>
      <w:r>
        <w:rPr>
          <w:rFonts w:hint="default"/>
          <w:b/>
          <w:sz w:val="24"/>
          <w:lang w:val="ru-RU"/>
        </w:rPr>
        <w:t>»</w:t>
      </w:r>
      <w:r>
        <w:rPr>
          <w:b/>
          <w:sz w:val="24"/>
        </w:rPr>
        <w:t xml:space="preserve"> </w:t>
      </w:r>
      <w:r>
        <w:rPr>
          <w:b/>
          <w:sz w:val="24"/>
          <w:lang w:val="ru-RU"/>
        </w:rPr>
        <w:t>Аксубаевского</w:t>
      </w:r>
      <w:r>
        <w:rPr>
          <w:b/>
          <w:sz w:val="24"/>
        </w:rPr>
        <w:t xml:space="preserve"> района</w:t>
      </w:r>
      <w:r>
        <w:rPr>
          <w:sz w:val="24"/>
        </w:rPr>
        <w:t>- о нормативно- правовых документах работы классного руководителя (в начале учебного года- Приказы о незаконном сборе средств с родителей; Положение о</w:t>
      </w:r>
      <w:r>
        <w:rPr>
          <w:spacing w:val="40"/>
          <w:sz w:val="24"/>
        </w:rPr>
        <w:t xml:space="preserve"> </w:t>
      </w:r>
      <w:r>
        <w:rPr>
          <w:sz w:val="24"/>
        </w:rPr>
        <w:t>пропускном режиме, школьной форме, обеспеченности учебниками, ведение внеурочной деятельности "Разговоры о важном" и "Билет в будущее"; В соответствии с Федеральным законом от 29.12.2012 № 273-ФЗ «Об образовании в Российской Федерации» и Указом Президента Российской</w:t>
      </w:r>
      <w:r>
        <w:rPr>
          <w:spacing w:val="-1"/>
          <w:sz w:val="24"/>
        </w:rPr>
        <w:t xml:space="preserve"> </w:t>
      </w:r>
      <w:r>
        <w:rPr>
          <w:sz w:val="24"/>
        </w:rPr>
        <w:t>Федерации</w:t>
      </w:r>
      <w:r>
        <w:rPr>
          <w:spacing w:val="-4"/>
          <w:sz w:val="24"/>
        </w:rPr>
        <w:t xml:space="preserve"> </w:t>
      </w:r>
      <w:r>
        <w:rPr>
          <w:sz w:val="24"/>
        </w:rPr>
        <w:t>от</w:t>
      </w:r>
      <w:r>
        <w:rPr>
          <w:spacing w:val="-2"/>
          <w:sz w:val="24"/>
        </w:rPr>
        <w:t xml:space="preserve"> </w:t>
      </w:r>
      <w:r>
        <w:rPr>
          <w:sz w:val="24"/>
        </w:rPr>
        <w:t>07.05.2018</w:t>
      </w:r>
      <w:r>
        <w:rPr>
          <w:spacing w:val="-2"/>
          <w:sz w:val="24"/>
        </w:rPr>
        <w:t xml:space="preserve"> </w:t>
      </w:r>
      <w:r>
        <w:rPr>
          <w:sz w:val="24"/>
        </w:rPr>
        <w:t>№</w:t>
      </w:r>
      <w:r>
        <w:rPr>
          <w:spacing w:val="-3"/>
          <w:sz w:val="24"/>
        </w:rPr>
        <w:t xml:space="preserve"> </w:t>
      </w:r>
      <w:r>
        <w:rPr>
          <w:sz w:val="24"/>
        </w:rPr>
        <w:t>204 «О</w:t>
      </w:r>
      <w:r>
        <w:rPr>
          <w:spacing w:val="-1"/>
          <w:sz w:val="24"/>
        </w:rPr>
        <w:t xml:space="preserve"> </w:t>
      </w:r>
      <w:r>
        <w:rPr>
          <w:sz w:val="24"/>
        </w:rPr>
        <w:t>национальных</w:t>
      </w:r>
      <w:r>
        <w:rPr>
          <w:spacing w:val="-3"/>
          <w:sz w:val="24"/>
        </w:rPr>
        <w:t xml:space="preserve"> </w:t>
      </w:r>
      <w:r>
        <w:rPr>
          <w:sz w:val="24"/>
        </w:rPr>
        <w:t>целях</w:t>
      </w:r>
      <w:r>
        <w:rPr>
          <w:spacing w:val="-2"/>
          <w:sz w:val="24"/>
        </w:rPr>
        <w:t xml:space="preserve"> </w:t>
      </w:r>
      <w:r>
        <w:rPr>
          <w:sz w:val="24"/>
        </w:rPr>
        <w:t>и</w:t>
      </w:r>
      <w:r>
        <w:rPr>
          <w:spacing w:val="-4"/>
          <w:sz w:val="24"/>
        </w:rPr>
        <w:t xml:space="preserve"> </w:t>
      </w:r>
      <w:r>
        <w:rPr>
          <w:sz w:val="24"/>
        </w:rPr>
        <w:t>стратегических</w:t>
      </w:r>
      <w:r>
        <w:rPr>
          <w:spacing w:val="-2"/>
          <w:sz w:val="24"/>
        </w:rPr>
        <w:t xml:space="preserve"> </w:t>
      </w:r>
      <w:r>
        <w:rPr>
          <w:sz w:val="24"/>
        </w:rPr>
        <w:t>задачах развития Российской Федерации на период до 2024 года», Стратегией развития воспитания в Российской Федерации на период до 2025 года, утвержденной распоряжением Правительства Российской Федерации от 29.05.2015 № 996-р, и в соответствии с методическими рекомендациями, направленными письмом Министерства просвещения Российской Федерации от 12.05.2020 № ВБ-1011/08 1. - 14 марта 2024г вышло Распоряжение Комитета по образованию</w:t>
      </w:r>
      <w:r>
        <w:rPr>
          <w:spacing w:val="40"/>
          <w:sz w:val="24"/>
        </w:rPr>
        <w:t xml:space="preserve"> </w:t>
      </w:r>
      <w:r>
        <w:rPr>
          <w:sz w:val="24"/>
        </w:rPr>
        <w:t>об</w:t>
      </w:r>
      <w:r>
        <w:rPr>
          <w:spacing w:val="40"/>
          <w:sz w:val="24"/>
        </w:rPr>
        <w:t xml:space="preserve"> </w:t>
      </w:r>
      <w:r>
        <w:rPr>
          <w:sz w:val="24"/>
        </w:rPr>
        <w:t>утверждении</w:t>
      </w:r>
      <w:r>
        <w:rPr>
          <w:spacing w:val="40"/>
          <w:sz w:val="24"/>
        </w:rPr>
        <w:t xml:space="preserve"> </w:t>
      </w:r>
      <w:r>
        <w:rPr>
          <w:sz w:val="24"/>
        </w:rPr>
        <w:t>нового</w:t>
      </w:r>
      <w:r>
        <w:rPr>
          <w:spacing w:val="40"/>
          <w:sz w:val="24"/>
        </w:rPr>
        <w:t xml:space="preserve">  </w:t>
      </w:r>
      <w:r>
        <w:rPr>
          <w:sz w:val="24"/>
        </w:rPr>
        <w:t>"Положения</w:t>
      </w:r>
      <w:r>
        <w:rPr>
          <w:spacing w:val="40"/>
          <w:sz w:val="24"/>
        </w:rPr>
        <w:t xml:space="preserve"> </w:t>
      </w:r>
      <w:r>
        <w:rPr>
          <w:sz w:val="24"/>
        </w:rPr>
        <w:t>об</w:t>
      </w:r>
      <w:r>
        <w:rPr>
          <w:spacing w:val="40"/>
          <w:sz w:val="24"/>
        </w:rPr>
        <w:t xml:space="preserve"> </w:t>
      </w:r>
      <w:r>
        <w:rPr>
          <w:sz w:val="24"/>
        </w:rPr>
        <w:t>осуществлении</w:t>
      </w:r>
      <w:r>
        <w:rPr>
          <w:spacing w:val="40"/>
          <w:sz w:val="24"/>
        </w:rPr>
        <w:t xml:space="preserve"> </w:t>
      </w:r>
      <w:r>
        <w:rPr>
          <w:sz w:val="24"/>
        </w:rPr>
        <w:t>функций</w:t>
      </w:r>
      <w:r>
        <w:rPr>
          <w:spacing w:val="40"/>
          <w:sz w:val="24"/>
        </w:rPr>
        <w:t xml:space="preserve"> </w:t>
      </w:r>
      <w:r>
        <w:rPr>
          <w:sz w:val="24"/>
        </w:rPr>
        <w:t>классного</w:t>
      </w:r>
    </w:p>
    <w:p w14:paraId="63D6D05F">
      <w:pPr>
        <w:pStyle w:val="14"/>
        <w:spacing w:after="0" w:line="276" w:lineRule="auto"/>
        <w:jc w:val="both"/>
        <w:rPr>
          <w:sz w:val="24"/>
        </w:rPr>
        <w:sectPr>
          <w:pgSz w:w="11910" w:h="16840"/>
          <w:pgMar w:top="1340" w:right="566" w:bottom="280" w:left="283" w:header="720" w:footer="720" w:gutter="0"/>
          <w:cols w:space="720" w:num="1"/>
        </w:sectPr>
      </w:pPr>
    </w:p>
    <w:p w14:paraId="1B945864">
      <w:pPr>
        <w:pStyle w:val="10"/>
        <w:spacing w:before="76" w:line="276" w:lineRule="auto"/>
        <w:ind w:left="797" w:right="509"/>
        <w:jc w:val="both"/>
      </w:pPr>
      <w:r>
        <w:t>руководителя педагогическими работниками государственных общеобразовательных организаций".</w:t>
      </w:r>
    </w:p>
    <w:p w14:paraId="5713DC64">
      <w:pPr>
        <w:pStyle w:val="14"/>
        <w:numPr>
          <w:ilvl w:val="1"/>
          <w:numId w:val="26"/>
        </w:numPr>
        <w:tabs>
          <w:tab w:val="left" w:pos="1648"/>
        </w:tabs>
        <w:spacing w:before="0" w:after="0" w:line="276" w:lineRule="auto"/>
        <w:ind w:left="797" w:right="509" w:firstLine="566"/>
        <w:jc w:val="both"/>
        <w:rPr>
          <w:sz w:val="24"/>
        </w:rPr>
      </w:pPr>
      <w:r>
        <w:rPr>
          <w:b/>
          <w:sz w:val="24"/>
          <w:lang w:val="ru-RU"/>
        </w:rPr>
        <w:t>Муллина</w:t>
      </w:r>
      <w:r>
        <w:rPr>
          <w:rFonts w:hint="default"/>
          <w:b/>
          <w:sz w:val="24"/>
          <w:lang w:val="ru-RU"/>
        </w:rPr>
        <w:t xml:space="preserve"> Ирина Николаевна</w:t>
      </w:r>
      <w:r>
        <w:rPr>
          <w:b/>
          <w:sz w:val="24"/>
        </w:rPr>
        <w:t xml:space="preserve">, заместитель директора по ВР - </w:t>
      </w:r>
      <w:r>
        <w:rPr>
          <w:sz w:val="24"/>
        </w:rPr>
        <w:t>об анализе воспитательной работы</w:t>
      </w:r>
      <w:r>
        <w:rPr>
          <w:spacing w:val="40"/>
          <w:sz w:val="24"/>
        </w:rPr>
        <w:t xml:space="preserve"> </w:t>
      </w:r>
      <w:r>
        <w:rPr>
          <w:sz w:val="24"/>
        </w:rPr>
        <w:t>за 2022-2023 уч.год, реализации Программы воспитания школы, участии классных руководителей в районных</w:t>
      </w:r>
      <w:r>
        <w:rPr>
          <w:spacing w:val="40"/>
          <w:sz w:val="24"/>
        </w:rPr>
        <w:t xml:space="preserve"> </w:t>
      </w:r>
      <w:r>
        <w:rPr>
          <w:sz w:val="24"/>
        </w:rPr>
        <w:t>и городских семинарах, конференциях и конкурсах. о создании Единой профориентационной программы "Билет в будущее"(6-11кл) - классные часы по четвергам "Россия - мои горизонты". Были внесены небольшие изменения в Рабочую программу</w:t>
      </w:r>
      <w:r>
        <w:rPr>
          <w:spacing w:val="-5"/>
          <w:sz w:val="24"/>
        </w:rPr>
        <w:t xml:space="preserve"> </w:t>
      </w:r>
      <w:r>
        <w:rPr>
          <w:sz w:val="24"/>
        </w:rPr>
        <w:t>воспитания</w:t>
      </w:r>
      <w:r>
        <w:rPr>
          <w:spacing w:val="-2"/>
          <w:sz w:val="24"/>
        </w:rPr>
        <w:t xml:space="preserve"> </w:t>
      </w:r>
      <w:r>
        <w:rPr>
          <w:sz w:val="24"/>
        </w:rPr>
        <w:t>школы</w:t>
      </w:r>
      <w:r>
        <w:rPr>
          <w:rFonts w:hint="default"/>
          <w:sz w:val="24"/>
          <w:lang w:val="ru-RU"/>
        </w:rPr>
        <w:t xml:space="preserve"> </w:t>
      </w:r>
      <w:r>
        <w:rPr>
          <w:sz w:val="24"/>
        </w:rPr>
        <w:t>(</w:t>
      </w:r>
      <w:r>
        <w:rPr>
          <w:spacing w:val="-1"/>
          <w:sz w:val="24"/>
        </w:rPr>
        <w:t xml:space="preserve"> </w:t>
      </w:r>
      <w:r>
        <w:rPr>
          <w:sz w:val="24"/>
        </w:rPr>
        <w:t>шаблон календарно-тематического планирования</w:t>
      </w:r>
      <w:r>
        <w:rPr>
          <w:spacing w:val="-2"/>
          <w:sz w:val="24"/>
        </w:rPr>
        <w:t xml:space="preserve"> </w:t>
      </w:r>
      <w:r>
        <w:rPr>
          <w:sz w:val="24"/>
        </w:rPr>
        <w:t>ВР, с указанием направления и модуля). Были изменены инструкции для обучающихся с мая 2023г. С 01.09.2023г в школе создаётся первичное отделение Российского движения детей и молодёжи. Об утверждении "Положения об осуществлении функций классного руководителя педагогическими работниками государственных общеобразовательных организаций " На следующий учебный год новые образовательные программы для 5-6 классов.</w:t>
      </w:r>
      <w:r>
        <w:rPr>
          <w:spacing w:val="-2"/>
          <w:sz w:val="24"/>
        </w:rPr>
        <w:t xml:space="preserve"> </w:t>
      </w:r>
      <w:r>
        <w:rPr>
          <w:sz w:val="24"/>
        </w:rPr>
        <w:t>С</w:t>
      </w:r>
      <w:r>
        <w:rPr>
          <w:spacing w:val="-2"/>
          <w:sz w:val="24"/>
        </w:rPr>
        <w:t xml:space="preserve"> </w:t>
      </w:r>
      <w:r>
        <w:rPr>
          <w:sz w:val="24"/>
        </w:rPr>
        <w:t>1 января</w:t>
      </w:r>
      <w:r>
        <w:rPr>
          <w:spacing w:val="-2"/>
          <w:sz w:val="24"/>
        </w:rPr>
        <w:t xml:space="preserve"> </w:t>
      </w:r>
      <w:r>
        <w:rPr>
          <w:sz w:val="24"/>
        </w:rPr>
        <w:t>2024г</w:t>
      </w:r>
      <w:r>
        <w:rPr>
          <w:spacing w:val="40"/>
          <w:sz w:val="24"/>
        </w:rPr>
        <w:t xml:space="preserve"> </w:t>
      </w:r>
      <w:r>
        <w:rPr>
          <w:sz w:val="24"/>
        </w:rPr>
        <w:t>в</w:t>
      </w:r>
      <w:r>
        <w:rPr>
          <w:spacing w:val="-1"/>
          <w:sz w:val="24"/>
        </w:rPr>
        <w:t xml:space="preserve"> </w:t>
      </w:r>
      <w:r>
        <w:rPr>
          <w:sz w:val="24"/>
        </w:rPr>
        <w:t>школе</w:t>
      </w:r>
      <w:r>
        <w:rPr>
          <w:spacing w:val="-3"/>
          <w:sz w:val="24"/>
        </w:rPr>
        <w:t xml:space="preserve"> </w:t>
      </w:r>
      <w:r>
        <w:rPr>
          <w:sz w:val="24"/>
        </w:rPr>
        <w:t>есть</w:t>
      </w:r>
      <w:r>
        <w:rPr>
          <w:spacing w:val="-1"/>
          <w:sz w:val="24"/>
        </w:rPr>
        <w:t xml:space="preserve"> </w:t>
      </w:r>
      <w:r>
        <w:rPr>
          <w:sz w:val="24"/>
        </w:rPr>
        <w:t>советник</w:t>
      </w:r>
      <w:r>
        <w:rPr>
          <w:spacing w:val="-2"/>
          <w:sz w:val="24"/>
        </w:rPr>
        <w:t xml:space="preserve"> </w:t>
      </w:r>
      <w:r>
        <w:rPr>
          <w:sz w:val="24"/>
        </w:rPr>
        <w:t>директора</w:t>
      </w:r>
      <w:r>
        <w:rPr>
          <w:spacing w:val="-2"/>
          <w:sz w:val="24"/>
        </w:rPr>
        <w:t xml:space="preserve"> </w:t>
      </w:r>
      <w:r>
        <w:rPr>
          <w:sz w:val="24"/>
        </w:rPr>
        <w:t>по</w:t>
      </w:r>
      <w:r>
        <w:rPr>
          <w:spacing w:val="-2"/>
          <w:sz w:val="24"/>
        </w:rPr>
        <w:t xml:space="preserve"> </w:t>
      </w:r>
      <w:r>
        <w:rPr>
          <w:sz w:val="24"/>
        </w:rPr>
        <w:t>воспитанию</w:t>
      </w:r>
      <w:r>
        <w:rPr>
          <w:spacing w:val="-2"/>
          <w:sz w:val="24"/>
        </w:rPr>
        <w:t xml:space="preserve"> </w:t>
      </w:r>
      <w:r>
        <w:rPr>
          <w:spacing w:val="-2"/>
          <w:sz w:val="24"/>
          <w:lang w:val="ru-RU"/>
        </w:rPr>
        <w:t>Яшмурзина</w:t>
      </w:r>
      <w:r>
        <w:rPr>
          <w:rFonts w:hint="default"/>
          <w:spacing w:val="-2"/>
          <w:sz w:val="24"/>
          <w:lang w:val="ru-RU"/>
        </w:rPr>
        <w:t xml:space="preserve"> Наталья Владимировна</w:t>
      </w:r>
      <w:r>
        <w:rPr>
          <w:spacing w:val="-2"/>
          <w:sz w:val="24"/>
        </w:rPr>
        <w:t>.</w:t>
      </w:r>
    </w:p>
    <w:p w14:paraId="1791A0CE">
      <w:pPr>
        <w:pStyle w:val="14"/>
        <w:numPr>
          <w:ilvl w:val="1"/>
          <w:numId w:val="26"/>
        </w:numPr>
        <w:tabs>
          <w:tab w:val="left" w:pos="1648"/>
        </w:tabs>
        <w:spacing w:before="75" w:after="0" w:line="276" w:lineRule="auto"/>
        <w:ind w:left="797" w:right="507" w:firstLine="566"/>
        <w:jc w:val="both"/>
        <w:rPr>
          <w:sz w:val="24"/>
        </w:rPr>
      </w:pPr>
      <w:r>
        <w:rPr>
          <w:b/>
          <w:sz w:val="24"/>
          <w:lang w:val="ru-RU"/>
        </w:rPr>
        <w:t>Ефимова</w:t>
      </w:r>
      <w:r>
        <w:rPr>
          <w:rFonts w:hint="default"/>
          <w:b/>
          <w:sz w:val="24"/>
          <w:lang w:val="ru-RU"/>
        </w:rPr>
        <w:t xml:space="preserve"> Светлана Николаевна</w:t>
      </w:r>
      <w:r>
        <w:rPr>
          <w:b/>
          <w:sz w:val="24"/>
        </w:rPr>
        <w:t xml:space="preserve">, </w:t>
      </w:r>
      <w:r>
        <w:rPr>
          <w:b/>
          <w:sz w:val="24"/>
          <w:lang w:val="ru-RU"/>
        </w:rPr>
        <w:t>руководитель</w:t>
      </w:r>
      <w:r>
        <w:rPr>
          <w:b/>
          <w:sz w:val="24"/>
        </w:rPr>
        <w:t xml:space="preserve"> МО классных руководителей- </w:t>
      </w:r>
      <w:r>
        <w:rPr>
          <w:sz w:val="24"/>
        </w:rPr>
        <w:t>о работе с документацией (составление Плана воспитательной работы класса на год;</w:t>
      </w:r>
      <w:r>
        <w:rPr>
          <w:spacing w:val="80"/>
          <w:sz w:val="24"/>
        </w:rPr>
        <w:t xml:space="preserve"> </w:t>
      </w:r>
      <w:r>
        <w:rPr>
          <w:sz w:val="24"/>
        </w:rPr>
        <w:t>заполнение листов</w:t>
      </w:r>
      <w:r>
        <w:rPr>
          <w:spacing w:val="-1"/>
          <w:sz w:val="24"/>
        </w:rPr>
        <w:t xml:space="preserve"> </w:t>
      </w:r>
      <w:r>
        <w:rPr>
          <w:sz w:val="24"/>
        </w:rPr>
        <w:t>инструктажей, проводимых с</w:t>
      </w:r>
      <w:r>
        <w:rPr>
          <w:spacing w:val="-2"/>
          <w:sz w:val="24"/>
        </w:rPr>
        <w:t xml:space="preserve"> </w:t>
      </w:r>
      <w:r>
        <w:rPr>
          <w:sz w:val="24"/>
        </w:rPr>
        <w:t>обучающимися; а также об</w:t>
      </w:r>
      <w:r>
        <w:rPr>
          <w:spacing w:val="40"/>
          <w:sz w:val="24"/>
        </w:rPr>
        <w:t xml:space="preserve"> </w:t>
      </w:r>
      <w:r>
        <w:rPr>
          <w:sz w:val="24"/>
        </w:rPr>
        <w:t>усилении работы по профилактике детского дорожно-транспортного травматизма(ДДТТ);об организации участия учащихся в общественных объединениях - РДДМ, ЮИД, ДЮП и др.</w:t>
      </w:r>
    </w:p>
    <w:p w14:paraId="6CBF8687">
      <w:pPr>
        <w:pStyle w:val="14"/>
        <w:numPr>
          <w:ilvl w:val="1"/>
          <w:numId w:val="26"/>
        </w:numPr>
        <w:tabs>
          <w:tab w:val="left" w:pos="1648"/>
        </w:tabs>
        <w:spacing w:before="0" w:after="0" w:line="276" w:lineRule="auto"/>
        <w:ind w:left="797" w:right="507" w:firstLine="566"/>
        <w:jc w:val="both"/>
        <w:rPr>
          <w:sz w:val="24"/>
        </w:rPr>
      </w:pPr>
      <w:r>
        <w:rPr>
          <w:b/>
          <w:sz w:val="24"/>
          <w:lang w:val="ru-RU"/>
        </w:rPr>
        <w:t>Яшмурзина</w:t>
      </w:r>
      <w:r>
        <w:rPr>
          <w:rFonts w:hint="default"/>
          <w:b/>
          <w:sz w:val="24"/>
          <w:lang w:val="ru-RU"/>
        </w:rPr>
        <w:t xml:space="preserve"> Наталья Владимировна</w:t>
      </w:r>
      <w:r>
        <w:rPr>
          <w:b/>
          <w:sz w:val="24"/>
        </w:rPr>
        <w:t xml:space="preserve">, советник директора по воспитанию </w:t>
      </w:r>
      <w:r>
        <w:rPr>
          <w:sz w:val="24"/>
        </w:rPr>
        <w:t>.</w:t>
      </w:r>
    </w:p>
    <w:p w14:paraId="2C3DD478">
      <w:pPr>
        <w:pStyle w:val="10"/>
        <w:spacing w:line="276" w:lineRule="auto"/>
        <w:ind w:left="797" w:right="509" w:firstLine="926"/>
        <w:jc w:val="both"/>
      </w:pPr>
      <w:r>
        <w:rPr>
          <w:u w:val="single"/>
        </w:rPr>
        <w:t>В</w:t>
      </w:r>
      <w:r>
        <w:rPr>
          <w:spacing w:val="-4"/>
          <w:u w:val="single"/>
        </w:rPr>
        <w:t xml:space="preserve"> </w:t>
      </w:r>
      <w:r>
        <w:rPr>
          <w:u w:val="single"/>
        </w:rPr>
        <w:t>течение</w:t>
      </w:r>
      <w:r>
        <w:rPr>
          <w:spacing w:val="-3"/>
          <w:u w:val="single"/>
        </w:rPr>
        <w:t xml:space="preserve"> </w:t>
      </w:r>
      <w:r>
        <w:rPr>
          <w:u w:val="single"/>
        </w:rPr>
        <w:t>2023-2024уч.г. педагоги</w:t>
      </w:r>
      <w:r>
        <w:rPr>
          <w:spacing w:val="-1"/>
          <w:u w:val="single"/>
        </w:rPr>
        <w:t xml:space="preserve"> </w:t>
      </w:r>
      <w:r>
        <w:rPr>
          <w:u w:val="single"/>
        </w:rPr>
        <w:t>МО</w:t>
      </w:r>
      <w:r>
        <w:rPr>
          <w:spacing w:val="-3"/>
          <w:u w:val="single"/>
        </w:rPr>
        <w:t xml:space="preserve"> </w:t>
      </w:r>
      <w:r>
        <w:rPr>
          <w:u w:val="single"/>
        </w:rPr>
        <w:t>классных</w:t>
      </w:r>
      <w:r>
        <w:rPr>
          <w:spacing w:val="-1"/>
          <w:u w:val="single"/>
        </w:rPr>
        <w:t xml:space="preserve"> </w:t>
      </w:r>
      <w:r>
        <w:rPr>
          <w:u w:val="single"/>
        </w:rPr>
        <w:t>руководителей</w:t>
      </w:r>
      <w:r>
        <w:rPr>
          <w:spacing w:val="40"/>
          <w:u w:val="single"/>
        </w:rPr>
        <w:t xml:space="preserve"> </w:t>
      </w:r>
      <w:r>
        <w:rPr>
          <w:u w:val="single"/>
        </w:rPr>
        <w:t>посещали</w:t>
      </w:r>
      <w:r>
        <w:t xml:space="preserve"> районные и городские семинары, принимали участие в конференциях и вебинарах</w:t>
      </w:r>
      <w:r>
        <w:rPr>
          <w:spacing w:val="40"/>
        </w:rPr>
        <w:t xml:space="preserve"> </w:t>
      </w:r>
      <w:r>
        <w:t xml:space="preserve">в соответствии с Перспективным планом работы классных руководителей и председателей МО классных руководителей на 2023-2024гг </w:t>
      </w:r>
      <w:r>
        <w:rPr>
          <w:lang w:val="ru-RU"/>
        </w:rPr>
        <w:t>Аксубаевского</w:t>
      </w:r>
      <w:r>
        <w:t xml:space="preserve"> района </w:t>
      </w:r>
      <w:r>
        <w:rPr>
          <w:rFonts w:hint="default"/>
          <w:lang w:val="ru-RU"/>
        </w:rPr>
        <w:t>.</w:t>
      </w:r>
    </w:p>
    <w:p w14:paraId="1C1B990C">
      <w:pPr>
        <w:spacing w:before="0" w:line="276" w:lineRule="auto"/>
        <w:ind w:left="797" w:right="511" w:firstLine="986"/>
        <w:jc w:val="both"/>
      </w:pPr>
      <w:r>
        <w:rPr>
          <w:sz w:val="24"/>
        </w:rPr>
        <w:t xml:space="preserve">В течение 2023-2024 уч.г. классные руководители </w:t>
      </w:r>
      <w:r>
        <w:rPr>
          <w:b/>
          <w:sz w:val="24"/>
        </w:rPr>
        <w:t>проводили воспитательные мероприятия</w:t>
      </w:r>
      <w:r>
        <w:rPr>
          <w:b/>
          <w:spacing w:val="80"/>
          <w:sz w:val="24"/>
        </w:rPr>
        <w:t xml:space="preserve"> </w:t>
      </w:r>
      <w:r>
        <w:rPr>
          <w:b/>
          <w:sz w:val="24"/>
        </w:rPr>
        <w:t>в соответствии с Указами Президента Российской Федерации В.В.</w:t>
      </w:r>
      <w:r>
        <w:rPr>
          <w:b/>
          <w:spacing w:val="40"/>
          <w:sz w:val="24"/>
        </w:rPr>
        <w:t xml:space="preserve"> </w:t>
      </w:r>
      <w:r>
        <w:rPr>
          <w:b/>
          <w:sz w:val="24"/>
        </w:rPr>
        <w:t>Путина</w:t>
      </w:r>
      <w:r>
        <w:rPr>
          <w:sz w:val="24"/>
        </w:rPr>
        <w:t>: в</w:t>
      </w:r>
      <w:r>
        <w:rPr>
          <w:spacing w:val="-1"/>
          <w:sz w:val="24"/>
        </w:rPr>
        <w:t xml:space="preserve"> </w:t>
      </w:r>
      <w:r>
        <w:rPr>
          <w:sz w:val="24"/>
        </w:rPr>
        <w:t>1 полугодии - "Год педагога</w:t>
      </w:r>
      <w:r>
        <w:rPr>
          <w:spacing w:val="-1"/>
          <w:sz w:val="24"/>
        </w:rPr>
        <w:t xml:space="preserve"> </w:t>
      </w:r>
      <w:r>
        <w:rPr>
          <w:sz w:val="24"/>
        </w:rPr>
        <w:t>и наставника</w:t>
      </w:r>
      <w:r>
        <w:rPr>
          <w:spacing w:val="-1"/>
          <w:sz w:val="24"/>
        </w:rPr>
        <w:t xml:space="preserve"> </w:t>
      </w:r>
      <w:r>
        <w:rPr>
          <w:sz w:val="24"/>
        </w:rPr>
        <w:t>в</w:t>
      </w:r>
      <w:r>
        <w:rPr>
          <w:spacing w:val="-1"/>
          <w:sz w:val="24"/>
        </w:rPr>
        <w:t xml:space="preserve"> </w:t>
      </w:r>
      <w:r>
        <w:rPr>
          <w:sz w:val="24"/>
        </w:rPr>
        <w:t>России", во</w:t>
      </w:r>
      <w:r>
        <w:rPr>
          <w:spacing w:val="-1"/>
          <w:sz w:val="24"/>
        </w:rPr>
        <w:t xml:space="preserve"> </w:t>
      </w:r>
      <w:r>
        <w:rPr>
          <w:sz w:val="24"/>
        </w:rPr>
        <w:t>2 полугодии - "Год Семьи". В течение 2023-2024 уч.г. классные руководители проводили мероприятия с обучающимися в соответствии с календарным планом важных и знаменательных дат :</w:t>
      </w:r>
    </w:p>
    <w:p w14:paraId="658925EC">
      <w:pPr>
        <w:pStyle w:val="14"/>
        <w:numPr>
          <w:ilvl w:val="0"/>
          <w:numId w:val="27"/>
        </w:numPr>
        <w:tabs>
          <w:tab w:val="left" w:pos="1630"/>
        </w:tabs>
        <w:spacing w:before="0" w:after="0" w:line="240" w:lineRule="auto"/>
        <w:ind w:left="1630" w:right="0" w:hanging="267"/>
        <w:jc w:val="left"/>
        <w:rPr>
          <w:sz w:val="24"/>
        </w:rPr>
      </w:pPr>
      <w:r>
        <w:rPr>
          <w:sz w:val="24"/>
        </w:rPr>
        <w:t>1сентября</w:t>
      </w:r>
      <w:r>
        <w:rPr>
          <w:spacing w:val="6"/>
          <w:sz w:val="24"/>
        </w:rPr>
        <w:t xml:space="preserve"> </w:t>
      </w:r>
      <w:r>
        <w:rPr>
          <w:sz w:val="24"/>
        </w:rPr>
        <w:t>-</w:t>
      </w:r>
      <w:r>
        <w:rPr>
          <w:spacing w:val="6"/>
          <w:sz w:val="24"/>
        </w:rPr>
        <w:t xml:space="preserve"> </w:t>
      </w:r>
      <w:r>
        <w:rPr>
          <w:sz w:val="24"/>
        </w:rPr>
        <w:t>Торжественная</w:t>
      </w:r>
      <w:r>
        <w:rPr>
          <w:spacing w:val="7"/>
          <w:sz w:val="24"/>
        </w:rPr>
        <w:t xml:space="preserve"> </w:t>
      </w:r>
      <w:r>
        <w:rPr>
          <w:sz w:val="24"/>
        </w:rPr>
        <w:t>линейка,</w:t>
      </w:r>
      <w:r>
        <w:rPr>
          <w:spacing w:val="7"/>
          <w:sz w:val="24"/>
        </w:rPr>
        <w:t xml:space="preserve"> </w:t>
      </w:r>
      <w:r>
        <w:rPr>
          <w:sz w:val="24"/>
        </w:rPr>
        <w:t>посвященная</w:t>
      </w:r>
      <w:r>
        <w:rPr>
          <w:spacing w:val="7"/>
          <w:sz w:val="24"/>
        </w:rPr>
        <w:t xml:space="preserve"> </w:t>
      </w:r>
      <w:r>
        <w:rPr>
          <w:sz w:val="24"/>
        </w:rPr>
        <w:t>началу</w:t>
      </w:r>
      <w:r>
        <w:rPr>
          <w:spacing w:val="7"/>
          <w:sz w:val="24"/>
        </w:rPr>
        <w:t xml:space="preserve"> </w:t>
      </w:r>
      <w:r>
        <w:rPr>
          <w:sz w:val="24"/>
        </w:rPr>
        <w:t>учебного</w:t>
      </w:r>
      <w:r>
        <w:rPr>
          <w:spacing w:val="7"/>
          <w:sz w:val="24"/>
        </w:rPr>
        <w:t xml:space="preserve"> </w:t>
      </w:r>
      <w:r>
        <w:rPr>
          <w:sz w:val="24"/>
        </w:rPr>
        <w:t>года.</w:t>
      </w:r>
      <w:r>
        <w:rPr>
          <w:spacing w:val="7"/>
          <w:sz w:val="24"/>
        </w:rPr>
        <w:t xml:space="preserve"> </w:t>
      </w:r>
      <w:r>
        <w:rPr>
          <w:rFonts w:hint="default"/>
          <w:spacing w:val="7"/>
          <w:sz w:val="24"/>
          <w:lang w:val="ru-RU"/>
        </w:rPr>
        <w:t>2</w:t>
      </w:r>
      <w:r>
        <w:rPr>
          <w:spacing w:val="8"/>
          <w:sz w:val="24"/>
        </w:rPr>
        <w:t xml:space="preserve"> </w:t>
      </w:r>
      <w:r>
        <w:rPr>
          <w:spacing w:val="-2"/>
          <w:sz w:val="24"/>
        </w:rPr>
        <w:t>сентября</w:t>
      </w:r>
    </w:p>
    <w:p w14:paraId="2B64950A">
      <w:pPr>
        <w:pStyle w:val="10"/>
        <w:spacing w:before="41" w:line="276" w:lineRule="auto"/>
        <w:ind w:left="797"/>
      </w:pPr>
      <w:r>
        <w:t>-</w:t>
      </w:r>
      <w:r>
        <w:rPr>
          <w:spacing w:val="40"/>
        </w:rPr>
        <w:t xml:space="preserve"> </w:t>
      </w:r>
      <w:r>
        <w:t>День</w:t>
      </w:r>
      <w:r>
        <w:rPr>
          <w:spacing w:val="40"/>
        </w:rPr>
        <w:t xml:space="preserve"> </w:t>
      </w:r>
      <w:r>
        <w:t>солидарности</w:t>
      </w:r>
      <w:r>
        <w:rPr>
          <w:spacing w:val="40"/>
        </w:rPr>
        <w:t xml:space="preserve"> </w:t>
      </w:r>
      <w:r>
        <w:t>борьбы</w:t>
      </w:r>
      <w:r>
        <w:rPr>
          <w:spacing w:val="40"/>
        </w:rPr>
        <w:t xml:space="preserve"> </w:t>
      </w:r>
      <w:r>
        <w:t>с</w:t>
      </w:r>
      <w:r>
        <w:rPr>
          <w:spacing w:val="40"/>
        </w:rPr>
        <w:t xml:space="preserve"> </w:t>
      </w:r>
      <w:r>
        <w:t>терроризмом</w:t>
      </w:r>
      <w:r>
        <w:rPr>
          <w:spacing w:val="40"/>
        </w:rPr>
        <w:t xml:space="preserve"> </w:t>
      </w:r>
      <w:r>
        <w:t>,</w:t>
      </w:r>
      <w:r>
        <w:rPr>
          <w:spacing w:val="40"/>
        </w:rPr>
        <w:t xml:space="preserve"> </w:t>
      </w:r>
      <w:r>
        <w:t>разговор</w:t>
      </w:r>
      <w:r>
        <w:rPr>
          <w:spacing w:val="40"/>
        </w:rPr>
        <w:t xml:space="preserve"> </w:t>
      </w:r>
      <w:r>
        <w:t>о</w:t>
      </w:r>
      <w:r>
        <w:rPr>
          <w:spacing w:val="40"/>
        </w:rPr>
        <w:t xml:space="preserve"> </w:t>
      </w:r>
      <w:r>
        <w:t>трагических</w:t>
      </w:r>
      <w:r>
        <w:rPr>
          <w:spacing w:val="40"/>
        </w:rPr>
        <w:t xml:space="preserve"> </w:t>
      </w:r>
      <w:r>
        <w:t>событиях</w:t>
      </w:r>
      <w:r>
        <w:rPr>
          <w:spacing w:val="40"/>
        </w:rPr>
        <w:t xml:space="preserve"> </w:t>
      </w:r>
      <w:r>
        <w:t>в</w:t>
      </w:r>
      <w:r>
        <w:rPr>
          <w:spacing w:val="40"/>
        </w:rPr>
        <w:t xml:space="preserve"> </w:t>
      </w:r>
      <w:r>
        <w:t>городе Беслане 1 сентября 2004 года.</w:t>
      </w:r>
    </w:p>
    <w:p w14:paraId="4CEC31A2">
      <w:pPr>
        <w:pStyle w:val="14"/>
        <w:numPr>
          <w:ilvl w:val="0"/>
          <w:numId w:val="27"/>
        </w:numPr>
        <w:tabs>
          <w:tab w:val="left" w:pos="1717"/>
        </w:tabs>
        <w:spacing w:before="200" w:after="0" w:line="276" w:lineRule="auto"/>
        <w:ind w:left="797" w:right="513" w:firstLine="566"/>
        <w:jc w:val="both"/>
        <w:rPr>
          <w:sz w:val="24"/>
        </w:rPr>
      </w:pPr>
      <w:r>
        <w:rPr>
          <w:sz w:val="24"/>
        </w:rPr>
        <w:t>8 сентября</w:t>
      </w:r>
      <w:r>
        <w:rPr>
          <w:spacing w:val="-2"/>
          <w:sz w:val="24"/>
        </w:rPr>
        <w:t xml:space="preserve"> </w:t>
      </w:r>
      <w:r>
        <w:rPr>
          <w:sz w:val="24"/>
        </w:rPr>
        <w:t>2023</w:t>
      </w:r>
      <w:r>
        <w:rPr>
          <w:spacing w:val="-2"/>
          <w:sz w:val="24"/>
        </w:rPr>
        <w:t xml:space="preserve"> </w:t>
      </w:r>
      <w:r>
        <w:rPr>
          <w:sz w:val="24"/>
        </w:rPr>
        <w:t>года онлайн-митинг</w:t>
      </w:r>
      <w:r>
        <w:rPr>
          <w:spacing w:val="-4"/>
          <w:sz w:val="24"/>
        </w:rPr>
        <w:t xml:space="preserve"> </w:t>
      </w:r>
      <w:r>
        <w:rPr>
          <w:sz w:val="24"/>
        </w:rPr>
        <w:t>посвященный памятной дате: "Дню памяти жертв блокады Ленинграда",</w:t>
      </w:r>
      <w:r>
        <w:rPr>
          <w:spacing w:val="-1"/>
          <w:sz w:val="24"/>
        </w:rPr>
        <w:t xml:space="preserve"> </w:t>
      </w:r>
      <w:r>
        <w:rPr>
          <w:sz w:val="24"/>
        </w:rPr>
        <w:t>проведенный ДДТ Калининского района. 9 сентября учащиеся школы возложили цветы на Пискаревском мемориальном кладбище.</w:t>
      </w:r>
    </w:p>
    <w:p w14:paraId="0961A90E">
      <w:pPr>
        <w:pStyle w:val="14"/>
        <w:numPr>
          <w:ilvl w:val="0"/>
          <w:numId w:val="27"/>
        </w:numPr>
        <w:tabs>
          <w:tab w:val="left" w:pos="1628"/>
        </w:tabs>
        <w:spacing w:before="200" w:after="0" w:line="276" w:lineRule="auto"/>
        <w:ind w:left="797" w:leftChars="0" w:right="515" w:rightChars="0" w:firstLine="566" w:firstLineChars="0"/>
        <w:jc w:val="both"/>
        <w:rPr>
          <w:sz w:val="24"/>
        </w:rPr>
      </w:pPr>
      <w:r>
        <w:rPr>
          <w:sz w:val="24"/>
        </w:rPr>
        <w:t>20 сентября 2023г - в классах прошли профилактические беседы и занятия к Единому дню дорожной безопасности .</w:t>
      </w:r>
    </w:p>
    <w:p w14:paraId="775AC766">
      <w:pPr>
        <w:pStyle w:val="14"/>
        <w:numPr>
          <w:ilvl w:val="0"/>
          <w:numId w:val="27"/>
        </w:numPr>
        <w:tabs>
          <w:tab w:val="left" w:pos="1685"/>
        </w:tabs>
        <w:spacing w:before="201" w:after="0" w:line="276" w:lineRule="auto"/>
        <w:ind w:left="797" w:right="511" w:firstLine="566"/>
        <w:jc w:val="both"/>
        <w:rPr>
          <w:sz w:val="24"/>
        </w:rPr>
      </w:pPr>
      <w:r>
        <w:rPr>
          <w:sz w:val="24"/>
        </w:rPr>
        <w:t>с 05.09 по 15.10.2023 г проводились</w:t>
      </w:r>
      <w:r>
        <w:rPr>
          <w:spacing w:val="40"/>
          <w:sz w:val="24"/>
        </w:rPr>
        <w:t xml:space="preserve"> </w:t>
      </w:r>
      <w:r>
        <w:rPr>
          <w:sz w:val="24"/>
        </w:rPr>
        <w:t>Всероссийские уроки «Эколята - молодые защитники природы».</w:t>
      </w:r>
    </w:p>
    <w:p w14:paraId="678D3DC2">
      <w:pPr>
        <w:pStyle w:val="14"/>
        <w:numPr>
          <w:ilvl w:val="0"/>
          <w:numId w:val="27"/>
        </w:numPr>
        <w:tabs>
          <w:tab w:val="left" w:pos="1688"/>
        </w:tabs>
        <w:spacing w:before="201" w:after="0" w:line="276" w:lineRule="auto"/>
        <w:ind w:left="797" w:right="509" w:firstLine="566"/>
        <w:jc w:val="both"/>
        <w:rPr>
          <w:sz w:val="24"/>
        </w:rPr>
      </w:pPr>
      <w:r>
        <w:rPr>
          <w:sz w:val="24"/>
        </w:rPr>
        <w:t>с целью реализации плана проведения в РФ Десятилетия науки и технологий и предоставления равных возможностей участия обучающихся в Национальной технологической олимпиаде(НТО) были проведены уроки НТО</w:t>
      </w:r>
    </w:p>
    <w:p w14:paraId="4E6E566C">
      <w:pPr>
        <w:pStyle w:val="14"/>
        <w:spacing w:after="0" w:line="276" w:lineRule="auto"/>
        <w:jc w:val="both"/>
        <w:rPr>
          <w:sz w:val="24"/>
        </w:rPr>
        <w:sectPr>
          <w:pgSz w:w="11910" w:h="16840"/>
          <w:pgMar w:top="1340" w:right="566" w:bottom="280" w:left="283" w:header="720" w:footer="720" w:gutter="0"/>
          <w:cols w:space="720" w:num="1"/>
        </w:sectPr>
      </w:pPr>
    </w:p>
    <w:p w14:paraId="7E45F73E">
      <w:pPr>
        <w:pStyle w:val="14"/>
        <w:numPr>
          <w:ilvl w:val="0"/>
          <w:numId w:val="27"/>
        </w:numPr>
        <w:tabs>
          <w:tab w:val="left" w:pos="1760"/>
        </w:tabs>
        <w:spacing w:before="76" w:after="0" w:line="276" w:lineRule="auto"/>
        <w:ind w:left="797" w:right="513" w:firstLine="566"/>
        <w:jc w:val="both"/>
        <w:rPr>
          <w:sz w:val="24"/>
        </w:rPr>
      </w:pPr>
      <w:r>
        <w:rPr>
          <w:sz w:val="24"/>
        </w:rPr>
        <w:t>27 сентября - посмотрели выпуск сайта "Шоу профессий"</w:t>
      </w:r>
      <w:r>
        <w:rPr>
          <w:spacing w:val="40"/>
          <w:sz w:val="24"/>
        </w:rPr>
        <w:t xml:space="preserve"> </w:t>
      </w:r>
      <w:r>
        <w:rPr>
          <w:sz w:val="24"/>
        </w:rPr>
        <w:t>Министерства просвещения России по теме "Профессии РЖД", посвященные профессии проводника. Участие детей и родителей в школьном проекте "О профессиях в stories" и занятиях внеурочной деятельности " Билет в</w:t>
      </w:r>
      <w:r>
        <w:rPr>
          <w:spacing w:val="40"/>
          <w:sz w:val="24"/>
        </w:rPr>
        <w:t xml:space="preserve"> </w:t>
      </w:r>
      <w:r>
        <w:rPr>
          <w:sz w:val="24"/>
        </w:rPr>
        <w:t>будущее" курса "Россия -мои горизонты"</w:t>
      </w:r>
    </w:p>
    <w:p w14:paraId="18B0D179">
      <w:pPr>
        <w:pStyle w:val="14"/>
        <w:numPr>
          <w:ilvl w:val="0"/>
          <w:numId w:val="27"/>
        </w:numPr>
        <w:tabs>
          <w:tab w:val="left" w:pos="1622"/>
        </w:tabs>
        <w:spacing w:before="199" w:after="0" w:line="240" w:lineRule="auto"/>
        <w:ind w:left="1622" w:right="0" w:hanging="259"/>
        <w:jc w:val="left"/>
        <w:rPr>
          <w:sz w:val="24"/>
        </w:rPr>
      </w:pPr>
      <w:r>
        <w:rPr>
          <w:sz w:val="24"/>
        </w:rPr>
        <w:t>04.10</w:t>
      </w:r>
      <w:r>
        <w:rPr>
          <w:spacing w:val="-7"/>
          <w:sz w:val="24"/>
        </w:rPr>
        <w:t xml:space="preserve"> </w:t>
      </w:r>
      <w:r>
        <w:rPr>
          <w:sz w:val="24"/>
        </w:rPr>
        <w:t>-Всероссийский урок</w:t>
      </w:r>
      <w:r>
        <w:rPr>
          <w:spacing w:val="-3"/>
          <w:sz w:val="24"/>
        </w:rPr>
        <w:t xml:space="preserve"> </w:t>
      </w:r>
      <w:r>
        <w:rPr>
          <w:sz w:val="24"/>
        </w:rPr>
        <w:t>ко</w:t>
      </w:r>
      <w:r>
        <w:rPr>
          <w:spacing w:val="-3"/>
          <w:sz w:val="24"/>
        </w:rPr>
        <w:t xml:space="preserve"> </w:t>
      </w:r>
      <w:r>
        <w:rPr>
          <w:sz w:val="24"/>
        </w:rPr>
        <w:t>Дню</w:t>
      </w:r>
      <w:r>
        <w:rPr>
          <w:spacing w:val="-3"/>
          <w:sz w:val="24"/>
        </w:rPr>
        <w:t xml:space="preserve"> </w:t>
      </w:r>
      <w:r>
        <w:rPr>
          <w:sz w:val="24"/>
        </w:rPr>
        <w:t>Гражданской</w:t>
      </w:r>
      <w:r>
        <w:rPr>
          <w:spacing w:val="-3"/>
          <w:sz w:val="24"/>
        </w:rPr>
        <w:t xml:space="preserve"> </w:t>
      </w:r>
      <w:r>
        <w:rPr>
          <w:spacing w:val="-2"/>
          <w:sz w:val="24"/>
        </w:rPr>
        <w:t>обороны</w:t>
      </w:r>
    </w:p>
    <w:p w14:paraId="7FF735F0">
      <w:pPr>
        <w:pStyle w:val="14"/>
        <w:numPr>
          <w:ilvl w:val="0"/>
          <w:numId w:val="27"/>
        </w:numPr>
        <w:tabs>
          <w:tab w:val="left" w:pos="1683"/>
        </w:tabs>
        <w:spacing w:before="243" w:after="0" w:line="276" w:lineRule="auto"/>
        <w:ind w:left="797" w:right="515" w:firstLine="566"/>
        <w:jc w:val="both"/>
        <w:rPr>
          <w:sz w:val="24"/>
        </w:rPr>
      </w:pPr>
      <w:r>
        <w:rPr>
          <w:sz w:val="24"/>
        </w:rPr>
        <w:t xml:space="preserve">с 16 октября 2023г проходила городская акция «Засветись» в рамках </w:t>
      </w:r>
      <w:r>
        <w:rPr>
          <w:sz w:val="24"/>
          <w:lang w:val="ru-RU"/>
        </w:rPr>
        <w:t>районного</w:t>
      </w:r>
      <w:r>
        <w:rPr>
          <w:sz w:val="24"/>
        </w:rPr>
        <w:t xml:space="preserve"> марафона «Калейдоскоп безопасности», направленного на пропаганду безопасности дорожного движения. Также учащиеся школ приняли активное участие во Всероссийской олимпиаде "Безопасные дороги", проходившей на платформе УЧИ.ру</w:t>
      </w:r>
    </w:p>
    <w:p w14:paraId="7FE83911">
      <w:pPr>
        <w:pStyle w:val="14"/>
        <w:numPr>
          <w:ilvl w:val="0"/>
          <w:numId w:val="27"/>
        </w:numPr>
        <w:tabs>
          <w:tab w:val="left" w:pos="1805"/>
        </w:tabs>
        <w:spacing w:before="243" w:after="0" w:line="276" w:lineRule="auto"/>
        <w:ind w:left="797" w:right="511" w:firstLine="566"/>
        <w:jc w:val="both"/>
        <w:rPr>
          <w:sz w:val="24"/>
        </w:rPr>
      </w:pPr>
      <w:r>
        <w:rPr>
          <w:sz w:val="24"/>
        </w:rPr>
        <w:t>В течение сентября -</w:t>
      </w:r>
      <w:r>
        <w:rPr>
          <w:rFonts w:hint="default"/>
          <w:sz w:val="24"/>
          <w:lang w:val="ru-RU"/>
        </w:rPr>
        <w:t xml:space="preserve"> </w:t>
      </w:r>
      <w:r>
        <w:rPr>
          <w:sz w:val="24"/>
        </w:rPr>
        <w:t xml:space="preserve">октября 2023г учащиеся 6,7,10 классов приняли участие в городской образовательной программе "Юный путешественник"- по теме "Экологический </w:t>
      </w:r>
      <w:r>
        <w:rPr>
          <w:spacing w:val="-2"/>
          <w:sz w:val="24"/>
        </w:rPr>
        <w:t>Петербург"</w:t>
      </w:r>
    </w:p>
    <w:p w14:paraId="4D6386EB">
      <w:pPr>
        <w:pStyle w:val="14"/>
        <w:numPr>
          <w:ilvl w:val="0"/>
          <w:numId w:val="27"/>
        </w:numPr>
        <w:tabs>
          <w:tab w:val="left" w:pos="1742"/>
        </w:tabs>
        <w:spacing w:before="200" w:after="0" w:line="240" w:lineRule="auto"/>
        <w:ind w:left="1742" w:right="0" w:hanging="379"/>
        <w:jc w:val="left"/>
        <w:rPr>
          <w:sz w:val="24"/>
        </w:rPr>
      </w:pPr>
      <w:r>
        <w:rPr>
          <w:sz w:val="24"/>
        </w:rPr>
        <w:t>8</w:t>
      </w:r>
      <w:r>
        <w:rPr>
          <w:spacing w:val="-6"/>
          <w:sz w:val="24"/>
        </w:rPr>
        <w:t xml:space="preserve"> </w:t>
      </w:r>
      <w:r>
        <w:rPr>
          <w:sz w:val="24"/>
        </w:rPr>
        <w:t>декабря</w:t>
      </w:r>
      <w:r>
        <w:rPr>
          <w:spacing w:val="-2"/>
          <w:sz w:val="24"/>
        </w:rPr>
        <w:t xml:space="preserve"> </w:t>
      </w:r>
      <w:r>
        <w:rPr>
          <w:sz w:val="24"/>
        </w:rPr>
        <w:t>2023г-</w:t>
      </w:r>
      <w:r>
        <w:rPr>
          <w:spacing w:val="-3"/>
          <w:sz w:val="24"/>
        </w:rPr>
        <w:t xml:space="preserve"> </w:t>
      </w:r>
      <w:r>
        <w:rPr>
          <w:sz w:val="24"/>
        </w:rPr>
        <w:t>для учащихся</w:t>
      </w:r>
      <w:r>
        <w:rPr>
          <w:spacing w:val="-2"/>
          <w:sz w:val="24"/>
        </w:rPr>
        <w:t xml:space="preserve"> </w:t>
      </w:r>
      <w:r>
        <w:rPr>
          <w:sz w:val="24"/>
        </w:rPr>
        <w:t>5-7</w:t>
      </w:r>
      <w:r>
        <w:rPr>
          <w:spacing w:val="-3"/>
          <w:sz w:val="24"/>
        </w:rPr>
        <w:t xml:space="preserve"> </w:t>
      </w:r>
      <w:r>
        <w:rPr>
          <w:sz w:val="24"/>
        </w:rPr>
        <w:t>классов</w:t>
      </w:r>
      <w:r>
        <w:rPr>
          <w:spacing w:val="-1"/>
          <w:sz w:val="24"/>
        </w:rPr>
        <w:t xml:space="preserve"> </w:t>
      </w:r>
      <w:r>
        <w:rPr>
          <w:sz w:val="24"/>
        </w:rPr>
        <w:t>прошел</w:t>
      </w:r>
      <w:r>
        <w:rPr>
          <w:spacing w:val="-2"/>
          <w:sz w:val="24"/>
        </w:rPr>
        <w:t xml:space="preserve"> </w:t>
      </w:r>
      <w:r>
        <w:rPr>
          <w:sz w:val="24"/>
        </w:rPr>
        <w:t>квест</w:t>
      </w:r>
      <w:r>
        <w:rPr>
          <w:spacing w:val="-2"/>
          <w:sz w:val="24"/>
        </w:rPr>
        <w:t xml:space="preserve"> </w:t>
      </w:r>
      <w:r>
        <w:rPr>
          <w:sz w:val="24"/>
        </w:rPr>
        <w:t>"Финансовая</w:t>
      </w:r>
      <w:r>
        <w:rPr>
          <w:spacing w:val="-2"/>
          <w:sz w:val="24"/>
        </w:rPr>
        <w:t xml:space="preserve"> грамотность"</w:t>
      </w:r>
    </w:p>
    <w:p w14:paraId="74769B0B">
      <w:pPr>
        <w:pStyle w:val="14"/>
        <w:numPr>
          <w:ilvl w:val="0"/>
          <w:numId w:val="27"/>
        </w:numPr>
        <w:tabs>
          <w:tab w:val="left" w:pos="1760"/>
        </w:tabs>
        <w:spacing w:before="198" w:after="0" w:line="276" w:lineRule="auto"/>
        <w:ind w:left="797" w:right="514" w:firstLine="566"/>
        <w:jc w:val="both"/>
        <w:rPr>
          <w:sz w:val="24"/>
        </w:rPr>
      </w:pPr>
      <w:r>
        <w:rPr>
          <w:sz w:val="24"/>
        </w:rPr>
        <w:t xml:space="preserve">11 декабря 2023г - была организована активная работа по привлечению учащихся к вступлению в организацию "Российское движение детей и молодежи"( первичное отделение </w:t>
      </w:r>
      <w:r>
        <w:rPr>
          <w:spacing w:val="-2"/>
          <w:sz w:val="24"/>
        </w:rPr>
        <w:t>школы)</w:t>
      </w:r>
    </w:p>
    <w:p w14:paraId="2254C217">
      <w:pPr>
        <w:pStyle w:val="14"/>
        <w:numPr>
          <w:ilvl w:val="0"/>
          <w:numId w:val="27"/>
        </w:numPr>
        <w:tabs>
          <w:tab w:val="left" w:pos="1842"/>
        </w:tabs>
        <w:spacing w:before="200" w:after="0" w:line="276" w:lineRule="auto"/>
        <w:ind w:left="797" w:right="514" w:firstLine="566"/>
        <w:jc w:val="both"/>
        <w:rPr>
          <w:sz w:val="24"/>
        </w:rPr>
      </w:pPr>
      <w:r>
        <w:rPr>
          <w:sz w:val="24"/>
        </w:rPr>
        <w:t>28 декабря 2023 г в соответствии с письмом Комитета по образованию "О проведении в образовательных организациях Российской Федерации Единого урока безопасности в сети "Интернет" был проведён</w:t>
      </w:r>
      <w:r>
        <w:rPr>
          <w:spacing w:val="40"/>
          <w:sz w:val="24"/>
        </w:rPr>
        <w:t xml:space="preserve"> </w:t>
      </w:r>
      <w:r>
        <w:rPr>
          <w:sz w:val="24"/>
        </w:rPr>
        <w:t>Единый урок безопасности в сети "Интернет".Учащиеся школы приняли активное участие в городском конкурсе творческих работ "Дорога и мы"</w:t>
      </w:r>
    </w:p>
    <w:p w14:paraId="019F6472">
      <w:pPr>
        <w:pStyle w:val="14"/>
        <w:numPr>
          <w:ilvl w:val="0"/>
          <w:numId w:val="27"/>
        </w:numPr>
        <w:tabs>
          <w:tab w:val="left" w:pos="1856"/>
        </w:tabs>
        <w:spacing w:before="201" w:after="0" w:line="276" w:lineRule="auto"/>
        <w:ind w:left="797" w:right="513" w:firstLine="566"/>
        <w:jc w:val="both"/>
        <w:rPr>
          <w:sz w:val="24"/>
        </w:rPr>
      </w:pPr>
      <w:r>
        <w:rPr>
          <w:sz w:val="24"/>
        </w:rPr>
        <w:t>В январе 2024г - прошли торжественные мероприятия, посвященные 80-й годовщине полного снятия блокады Ленинграда.</w:t>
      </w:r>
    </w:p>
    <w:p w14:paraId="1F9A2FAD">
      <w:pPr>
        <w:pStyle w:val="14"/>
        <w:numPr>
          <w:ilvl w:val="0"/>
          <w:numId w:val="27"/>
        </w:numPr>
        <w:tabs>
          <w:tab w:val="left" w:pos="1892"/>
        </w:tabs>
        <w:spacing w:before="201" w:after="0" w:line="276" w:lineRule="auto"/>
        <w:ind w:left="797" w:right="515" w:firstLine="566"/>
        <w:jc w:val="both"/>
        <w:rPr>
          <w:sz w:val="24"/>
        </w:rPr>
      </w:pPr>
      <w:r>
        <w:rPr>
          <w:sz w:val="24"/>
        </w:rPr>
        <w:t xml:space="preserve">В течение 2023-2024г -проходили занятия по краткосрочным программам дополнительного образования за счет средств персонифицированного финансирования </w:t>
      </w:r>
      <w:r>
        <w:rPr>
          <w:spacing w:val="-2"/>
          <w:sz w:val="24"/>
        </w:rPr>
        <w:t>(сертификат).</w:t>
      </w:r>
    </w:p>
    <w:p w14:paraId="5287B5CD">
      <w:pPr>
        <w:pStyle w:val="14"/>
        <w:numPr>
          <w:ilvl w:val="0"/>
          <w:numId w:val="27"/>
        </w:numPr>
        <w:tabs>
          <w:tab w:val="left" w:pos="1777"/>
        </w:tabs>
        <w:spacing w:before="200" w:after="0" w:line="276" w:lineRule="auto"/>
        <w:ind w:left="797" w:right="515" w:firstLine="566"/>
        <w:jc w:val="both"/>
        <w:rPr>
          <w:sz w:val="24"/>
        </w:rPr>
      </w:pPr>
      <w:r>
        <w:rPr>
          <w:sz w:val="24"/>
        </w:rPr>
        <w:t>5 февраля 2024г- учащиеся и их родители приняли участие в сборе гуманитарной помощи акции "Своих не бросаем!"</w:t>
      </w:r>
    </w:p>
    <w:p w14:paraId="30097D40">
      <w:pPr>
        <w:pStyle w:val="14"/>
        <w:spacing w:after="0" w:line="276" w:lineRule="auto"/>
        <w:jc w:val="both"/>
        <w:rPr>
          <w:sz w:val="24"/>
        </w:rPr>
        <w:sectPr>
          <w:pgSz w:w="11910" w:h="16840"/>
          <w:pgMar w:top="1340" w:right="566" w:bottom="280" w:left="283" w:header="720" w:footer="720" w:gutter="0"/>
          <w:cols w:space="720" w:num="1"/>
        </w:sectPr>
      </w:pPr>
    </w:p>
    <w:p w14:paraId="45F396EF">
      <w:pPr>
        <w:pStyle w:val="14"/>
        <w:numPr>
          <w:ilvl w:val="0"/>
          <w:numId w:val="27"/>
        </w:numPr>
        <w:tabs>
          <w:tab w:val="left" w:pos="1745"/>
        </w:tabs>
        <w:spacing w:before="76" w:after="0" w:line="276" w:lineRule="auto"/>
        <w:ind w:left="797" w:right="518" w:firstLine="566"/>
        <w:jc w:val="both"/>
        <w:rPr>
          <w:sz w:val="24"/>
        </w:rPr>
      </w:pPr>
      <w:r>
        <w:rPr>
          <w:sz w:val="24"/>
        </w:rPr>
        <w:t>7 февраля 2024г - прошло спортивное мероприятие, посвященное Году</w:t>
      </w:r>
      <w:r>
        <w:rPr>
          <w:spacing w:val="-4"/>
          <w:sz w:val="24"/>
        </w:rPr>
        <w:t xml:space="preserve"> </w:t>
      </w:r>
      <w:r>
        <w:rPr>
          <w:sz w:val="24"/>
        </w:rPr>
        <w:t>Семьи "Папа, мама, я - спортивная семья"</w:t>
      </w:r>
    </w:p>
    <w:p w14:paraId="223A12EF">
      <w:pPr>
        <w:pStyle w:val="14"/>
        <w:numPr>
          <w:ilvl w:val="0"/>
          <w:numId w:val="27"/>
        </w:numPr>
        <w:tabs>
          <w:tab w:val="left" w:pos="1745"/>
        </w:tabs>
        <w:spacing w:before="200" w:after="0" w:line="276" w:lineRule="auto"/>
        <w:ind w:left="797" w:right="515" w:firstLine="566"/>
        <w:jc w:val="both"/>
        <w:rPr>
          <w:sz w:val="24"/>
        </w:rPr>
      </w:pPr>
      <w:r>
        <w:rPr>
          <w:sz w:val="24"/>
        </w:rPr>
        <w:t>13 февраля - состоялся районный конкурс творческих работ учащихся,</w:t>
      </w:r>
      <w:r>
        <w:rPr>
          <w:spacing w:val="-2"/>
          <w:sz w:val="24"/>
        </w:rPr>
        <w:t xml:space="preserve"> </w:t>
      </w:r>
      <w:r>
        <w:rPr>
          <w:sz w:val="24"/>
        </w:rPr>
        <w:t>посвященный реализации Национальных проектов РФ</w:t>
      </w:r>
    </w:p>
    <w:p w14:paraId="1537E539">
      <w:pPr>
        <w:pStyle w:val="14"/>
        <w:numPr>
          <w:ilvl w:val="0"/>
          <w:numId w:val="27"/>
        </w:numPr>
        <w:tabs>
          <w:tab w:val="left" w:pos="1742"/>
        </w:tabs>
        <w:spacing w:before="201" w:after="0" w:line="240" w:lineRule="auto"/>
        <w:ind w:left="1742" w:right="0" w:hanging="379"/>
        <w:jc w:val="left"/>
        <w:rPr>
          <w:sz w:val="24"/>
        </w:rPr>
      </w:pPr>
      <w:r>
        <w:rPr>
          <w:sz w:val="24"/>
        </w:rPr>
        <w:t>6</w:t>
      </w:r>
      <w:r>
        <w:rPr>
          <w:spacing w:val="-6"/>
          <w:sz w:val="24"/>
        </w:rPr>
        <w:t xml:space="preserve"> </w:t>
      </w:r>
      <w:r>
        <w:rPr>
          <w:sz w:val="24"/>
        </w:rPr>
        <w:t>марта</w:t>
      </w:r>
      <w:r>
        <w:rPr>
          <w:spacing w:val="-4"/>
          <w:sz w:val="24"/>
        </w:rPr>
        <w:t xml:space="preserve"> </w:t>
      </w:r>
      <w:r>
        <w:rPr>
          <w:sz w:val="24"/>
        </w:rPr>
        <w:t>2024г-</w:t>
      </w:r>
      <w:r>
        <w:rPr>
          <w:spacing w:val="-3"/>
          <w:sz w:val="24"/>
        </w:rPr>
        <w:t xml:space="preserve"> </w:t>
      </w:r>
      <w:r>
        <w:rPr>
          <w:sz w:val="24"/>
        </w:rPr>
        <w:t>Единый</w:t>
      </w:r>
      <w:r>
        <w:rPr>
          <w:spacing w:val="-3"/>
          <w:sz w:val="24"/>
        </w:rPr>
        <w:t xml:space="preserve"> </w:t>
      </w:r>
      <w:r>
        <w:rPr>
          <w:sz w:val="24"/>
        </w:rPr>
        <w:t>день</w:t>
      </w:r>
      <w:r>
        <w:rPr>
          <w:spacing w:val="-4"/>
          <w:sz w:val="24"/>
        </w:rPr>
        <w:t xml:space="preserve"> </w:t>
      </w:r>
      <w:r>
        <w:rPr>
          <w:sz w:val="24"/>
        </w:rPr>
        <w:t>детской</w:t>
      </w:r>
      <w:r>
        <w:rPr>
          <w:spacing w:val="-4"/>
          <w:sz w:val="24"/>
        </w:rPr>
        <w:t xml:space="preserve"> </w:t>
      </w:r>
      <w:r>
        <w:rPr>
          <w:sz w:val="24"/>
        </w:rPr>
        <w:t>дорожной</w:t>
      </w:r>
      <w:r>
        <w:rPr>
          <w:spacing w:val="-4"/>
          <w:sz w:val="24"/>
        </w:rPr>
        <w:t xml:space="preserve"> </w:t>
      </w:r>
      <w:r>
        <w:rPr>
          <w:sz w:val="24"/>
        </w:rPr>
        <w:t>безопасности</w:t>
      </w:r>
      <w:r>
        <w:rPr>
          <w:rFonts w:hint="default"/>
          <w:sz w:val="24"/>
          <w:lang w:val="ru-RU"/>
        </w:rPr>
        <w:t>.</w:t>
      </w:r>
    </w:p>
    <w:p w14:paraId="61233971">
      <w:pPr>
        <w:pStyle w:val="14"/>
        <w:numPr>
          <w:ilvl w:val="0"/>
          <w:numId w:val="27"/>
        </w:numPr>
        <w:tabs>
          <w:tab w:val="left" w:pos="1741"/>
        </w:tabs>
        <w:spacing w:before="240" w:after="0" w:line="240" w:lineRule="auto"/>
        <w:ind w:left="1741" w:right="0" w:hanging="378"/>
        <w:jc w:val="left"/>
        <w:rPr>
          <w:sz w:val="24"/>
        </w:rPr>
      </w:pPr>
      <w:r>
        <w:rPr>
          <w:sz w:val="24"/>
        </w:rPr>
        <w:t>18</w:t>
      </w:r>
      <w:r>
        <w:rPr>
          <w:spacing w:val="-4"/>
          <w:sz w:val="24"/>
        </w:rPr>
        <w:t xml:space="preserve"> </w:t>
      </w:r>
      <w:r>
        <w:rPr>
          <w:sz w:val="24"/>
        </w:rPr>
        <w:t>марта-</w:t>
      </w:r>
      <w:r>
        <w:rPr>
          <w:spacing w:val="-1"/>
          <w:sz w:val="24"/>
        </w:rPr>
        <w:t xml:space="preserve"> </w:t>
      </w:r>
      <w:r>
        <w:rPr>
          <w:sz w:val="24"/>
        </w:rPr>
        <w:t>День</w:t>
      </w:r>
      <w:r>
        <w:rPr>
          <w:spacing w:val="-2"/>
          <w:sz w:val="24"/>
        </w:rPr>
        <w:t xml:space="preserve"> </w:t>
      </w:r>
      <w:r>
        <w:rPr>
          <w:sz w:val="24"/>
        </w:rPr>
        <w:t>воссоединения</w:t>
      </w:r>
      <w:r>
        <w:rPr>
          <w:spacing w:val="-4"/>
          <w:sz w:val="24"/>
        </w:rPr>
        <w:t xml:space="preserve"> </w:t>
      </w:r>
      <w:r>
        <w:rPr>
          <w:sz w:val="24"/>
        </w:rPr>
        <w:t>Крыма</w:t>
      </w:r>
      <w:r>
        <w:rPr>
          <w:spacing w:val="-3"/>
          <w:sz w:val="24"/>
        </w:rPr>
        <w:t xml:space="preserve"> </w:t>
      </w:r>
      <w:r>
        <w:rPr>
          <w:sz w:val="24"/>
        </w:rPr>
        <w:t>с</w:t>
      </w:r>
      <w:r>
        <w:rPr>
          <w:spacing w:val="-2"/>
          <w:sz w:val="24"/>
        </w:rPr>
        <w:t xml:space="preserve"> Россией</w:t>
      </w:r>
    </w:p>
    <w:p w14:paraId="1551343D">
      <w:pPr>
        <w:pStyle w:val="14"/>
        <w:numPr>
          <w:ilvl w:val="0"/>
          <w:numId w:val="27"/>
        </w:numPr>
        <w:tabs>
          <w:tab w:val="left" w:pos="1742"/>
        </w:tabs>
        <w:spacing w:before="242" w:after="0" w:line="240" w:lineRule="auto"/>
        <w:ind w:left="1742" w:right="0" w:hanging="379"/>
        <w:jc w:val="left"/>
        <w:rPr>
          <w:sz w:val="24"/>
        </w:rPr>
      </w:pPr>
      <w:r>
        <w:rPr>
          <w:sz w:val="24"/>
        </w:rPr>
        <w:t>7</w:t>
      </w:r>
      <w:r>
        <w:rPr>
          <w:spacing w:val="-4"/>
          <w:sz w:val="24"/>
        </w:rPr>
        <w:t xml:space="preserve"> </w:t>
      </w:r>
      <w:r>
        <w:rPr>
          <w:sz w:val="24"/>
        </w:rPr>
        <w:t>апреля</w:t>
      </w:r>
      <w:r>
        <w:rPr>
          <w:spacing w:val="-1"/>
          <w:sz w:val="24"/>
        </w:rPr>
        <w:t xml:space="preserve"> </w:t>
      </w:r>
      <w:r>
        <w:rPr>
          <w:sz w:val="24"/>
        </w:rPr>
        <w:t>-</w:t>
      </w:r>
      <w:r>
        <w:rPr>
          <w:spacing w:val="-2"/>
          <w:sz w:val="24"/>
        </w:rPr>
        <w:t xml:space="preserve"> </w:t>
      </w:r>
      <w:r>
        <w:rPr>
          <w:sz w:val="24"/>
        </w:rPr>
        <w:t>День</w:t>
      </w:r>
      <w:r>
        <w:rPr>
          <w:spacing w:val="-1"/>
          <w:sz w:val="24"/>
        </w:rPr>
        <w:t xml:space="preserve"> </w:t>
      </w:r>
      <w:r>
        <w:rPr>
          <w:sz w:val="24"/>
        </w:rPr>
        <w:t>Здоровья</w:t>
      </w:r>
      <w:r>
        <w:rPr>
          <w:spacing w:val="-1"/>
          <w:sz w:val="24"/>
        </w:rPr>
        <w:t xml:space="preserve"> </w:t>
      </w:r>
      <w:r>
        <w:rPr>
          <w:sz w:val="24"/>
        </w:rPr>
        <w:t>12 апреля -игра</w:t>
      </w:r>
      <w:r>
        <w:rPr>
          <w:spacing w:val="-2"/>
          <w:sz w:val="24"/>
        </w:rPr>
        <w:t xml:space="preserve"> </w:t>
      </w:r>
      <w:r>
        <w:rPr>
          <w:sz w:val="24"/>
        </w:rPr>
        <w:t>"Кто</w:t>
      </w:r>
      <w:r>
        <w:rPr>
          <w:spacing w:val="-3"/>
          <w:sz w:val="24"/>
        </w:rPr>
        <w:t xml:space="preserve"> </w:t>
      </w:r>
      <w:r>
        <w:rPr>
          <w:sz w:val="24"/>
        </w:rPr>
        <w:t>хочет</w:t>
      </w:r>
      <w:r>
        <w:rPr>
          <w:spacing w:val="-1"/>
          <w:sz w:val="24"/>
        </w:rPr>
        <w:t xml:space="preserve"> </w:t>
      </w:r>
      <w:r>
        <w:rPr>
          <w:sz w:val="24"/>
        </w:rPr>
        <w:t xml:space="preserve">стать </w:t>
      </w:r>
      <w:r>
        <w:rPr>
          <w:spacing w:val="-2"/>
          <w:sz w:val="24"/>
        </w:rPr>
        <w:t>космонавтом?"</w:t>
      </w:r>
    </w:p>
    <w:p w14:paraId="0EC13C57">
      <w:pPr>
        <w:pStyle w:val="14"/>
        <w:numPr>
          <w:ilvl w:val="0"/>
          <w:numId w:val="27"/>
        </w:numPr>
        <w:tabs>
          <w:tab w:val="left" w:pos="1779"/>
        </w:tabs>
        <w:spacing w:before="240" w:after="0" w:line="276" w:lineRule="auto"/>
        <w:ind w:left="797" w:right="513" w:firstLine="566"/>
        <w:jc w:val="both"/>
        <w:rPr>
          <w:sz w:val="24"/>
        </w:rPr>
      </w:pPr>
      <w:r>
        <w:rPr>
          <w:sz w:val="24"/>
        </w:rPr>
        <w:t>9 мая - праздничные мероприятия ко Дню Победы.5 мая 2024г-</w:t>
      </w:r>
      <w:r>
        <w:rPr>
          <w:spacing w:val="40"/>
          <w:sz w:val="24"/>
        </w:rPr>
        <w:t xml:space="preserve"> </w:t>
      </w:r>
      <w:r>
        <w:rPr>
          <w:sz w:val="24"/>
        </w:rPr>
        <w:t>городская акция "Памяти</w:t>
      </w:r>
      <w:r>
        <w:rPr>
          <w:spacing w:val="-3"/>
          <w:sz w:val="24"/>
        </w:rPr>
        <w:t xml:space="preserve"> </w:t>
      </w:r>
      <w:r>
        <w:rPr>
          <w:sz w:val="24"/>
        </w:rPr>
        <w:t>павших</w:t>
      </w:r>
      <w:r>
        <w:rPr>
          <w:spacing w:val="-2"/>
          <w:sz w:val="24"/>
        </w:rPr>
        <w:t xml:space="preserve"> </w:t>
      </w:r>
      <w:r>
        <w:rPr>
          <w:sz w:val="24"/>
        </w:rPr>
        <w:t>будьте</w:t>
      </w:r>
      <w:r>
        <w:rPr>
          <w:spacing w:val="-4"/>
          <w:sz w:val="24"/>
        </w:rPr>
        <w:t xml:space="preserve"> </w:t>
      </w:r>
      <w:r>
        <w:rPr>
          <w:sz w:val="24"/>
        </w:rPr>
        <w:t>достойны",</w:t>
      </w:r>
      <w:r>
        <w:rPr>
          <w:spacing w:val="-4"/>
          <w:sz w:val="24"/>
        </w:rPr>
        <w:t xml:space="preserve"> </w:t>
      </w:r>
      <w:r>
        <w:rPr>
          <w:sz w:val="24"/>
        </w:rPr>
        <w:t>посвященная</w:t>
      </w:r>
      <w:r>
        <w:rPr>
          <w:spacing w:val="-4"/>
          <w:sz w:val="24"/>
        </w:rPr>
        <w:t xml:space="preserve"> </w:t>
      </w:r>
      <w:r>
        <w:rPr>
          <w:sz w:val="24"/>
        </w:rPr>
        <w:t>79-й</w:t>
      </w:r>
      <w:r>
        <w:rPr>
          <w:spacing w:val="-4"/>
          <w:sz w:val="24"/>
        </w:rPr>
        <w:t xml:space="preserve"> </w:t>
      </w:r>
      <w:r>
        <w:rPr>
          <w:sz w:val="24"/>
        </w:rPr>
        <w:t>годовщине</w:t>
      </w:r>
      <w:r>
        <w:rPr>
          <w:spacing w:val="-5"/>
          <w:sz w:val="24"/>
        </w:rPr>
        <w:t xml:space="preserve"> </w:t>
      </w:r>
      <w:r>
        <w:rPr>
          <w:sz w:val="24"/>
        </w:rPr>
        <w:t>Победы</w:t>
      </w:r>
      <w:r>
        <w:rPr>
          <w:spacing w:val="-4"/>
          <w:sz w:val="24"/>
        </w:rPr>
        <w:t xml:space="preserve"> </w:t>
      </w:r>
      <w:r>
        <w:rPr>
          <w:sz w:val="24"/>
        </w:rPr>
        <w:t>советского</w:t>
      </w:r>
      <w:r>
        <w:rPr>
          <w:spacing w:val="-4"/>
          <w:sz w:val="24"/>
        </w:rPr>
        <w:t xml:space="preserve"> </w:t>
      </w:r>
      <w:r>
        <w:rPr>
          <w:sz w:val="24"/>
        </w:rPr>
        <w:t>народа</w:t>
      </w:r>
      <w:r>
        <w:rPr>
          <w:spacing w:val="-3"/>
          <w:sz w:val="24"/>
        </w:rPr>
        <w:t xml:space="preserve"> </w:t>
      </w:r>
      <w:r>
        <w:rPr>
          <w:sz w:val="24"/>
        </w:rPr>
        <w:t>в Великой Отечественной войне 1941-1945гг</w:t>
      </w:r>
    </w:p>
    <w:p w14:paraId="418E9685">
      <w:pPr>
        <w:pStyle w:val="14"/>
        <w:numPr>
          <w:ilvl w:val="0"/>
          <w:numId w:val="27"/>
        </w:numPr>
        <w:tabs>
          <w:tab w:val="left" w:pos="1810"/>
        </w:tabs>
        <w:spacing w:before="201" w:after="0" w:line="276" w:lineRule="auto"/>
        <w:ind w:left="797" w:right="516" w:firstLine="566"/>
        <w:jc w:val="both"/>
        <w:rPr>
          <w:sz w:val="24"/>
        </w:rPr>
      </w:pPr>
      <w:r>
        <w:rPr>
          <w:sz w:val="24"/>
        </w:rPr>
        <w:t>13 мая- были проведены беседы с учащимися во исполнении п.1.12 протокола заседания комиссии по предупреждению и ликвидации чрезвычайных ситуаций и</w:t>
      </w:r>
      <w:r>
        <w:rPr>
          <w:spacing w:val="40"/>
          <w:sz w:val="24"/>
        </w:rPr>
        <w:t xml:space="preserve"> </w:t>
      </w:r>
      <w:r>
        <w:rPr>
          <w:sz w:val="24"/>
        </w:rPr>
        <w:t>обеспечения пожарной безопасности</w:t>
      </w:r>
      <w:r>
        <w:rPr>
          <w:rFonts w:hint="default"/>
          <w:sz w:val="24"/>
          <w:lang w:val="ru-RU"/>
        </w:rPr>
        <w:t>.</w:t>
      </w:r>
    </w:p>
    <w:p w14:paraId="27ABF9DD">
      <w:pPr>
        <w:pStyle w:val="14"/>
        <w:numPr>
          <w:ilvl w:val="0"/>
          <w:numId w:val="27"/>
        </w:numPr>
        <w:tabs>
          <w:tab w:val="left" w:pos="1777"/>
        </w:tabs>
        <w:spacing w:before="200" w:after="0" w:line="276" w:lineRule="auto"/>
        <w:ind w:left="797" w:right="511" w:firstLine="566"/>
        <w:jc w:val="both"/>
        <w:rPr>
          <w:sz w:val="24"/>
        </w:rPr>
      </w:pPr>
      <w:r>
        <w:rPr>
          <w:sz w:val="24"/>
        </w:rPr>
        <w:t>20 мая 2024г- были проведены Всероссийские учения по комплексному сценарию "Действия работников объектов образовательных организаций и мест отдыха, обучающихся и сотрудников охраны при вооруженном нападении</w:t>
      </w:r>
      <w:r>
        <w:rPr>
          <w:spacing w:val="40"/>
          <w:sz w:val="24"/>
        </w:rPr>
        <w:t xml:space="preserve"> </w:t>
      </w:r>
      <w:r>
        <w:rPr>
          <w:sz w:val="24"/>
        </w:rPr>
        <w:t>и обнаружении взрывного устройства"</w:t>
      </w:r>
    </w:p>
    <w:p w14:paraId="59435005">
      <w:pPr>
        <w:pStyle w:val="14"/>
        <w:numPr>
          <w:ilvl w:val="0"/>
          <w:numId w:val="27"/>
        </w:numPr>
        <w:tabs>
          <w:tab w:val="left" w:pos="1777"/>
        </w:tabs>
        <w:spacing w:before="200" w:after="0" w:line="276" w:lineRule="auto"/>
        <w:ind w:left="797" w:right="512" w:firstLine="566"/>
        <w:jc w:val="both"/>
      </w:pPr>
      <w:r>
        <w:rPr>
          <w:sz w:val="24"/>
        </w:rPr>
        <w:t>21 мая 2024г- Единый день детской дорожной безопасности в Санкт- Петербурге. Май- июнь 2024г-</w:t>
      </w:r>
      <w:r>
        <w:rPr>
          <w:spacing w:val="40"/>
          <w:sz w:val="24"/>
        </w:rPr>
        <w:t xml:space="preserve"> </w:t>
      </w:r>
      <w:r>
        <w:rPr>
          <w:sz w:val="24"/>
        </w:rPr>
        <w:t>профилактические</w:t>
      </w:r>
      <w:r>
        <w:rPr>
          <w:spacing w:val="-1"/>
          <w:sz w:val="24"/>
        </w:rPr>
        <w:t xml:space="preserve"> </w:t>
      </w:r>
      <w:r>
        <w:rPr>
          <w:sz w:val="24"/>
        </w:rPr>
        <w:t>мероприятия Всероссийской акции "Внимание, дети!"</w:t>
      </w:r>
      <w:r>
        <w:rPr>
          <w:spacing w:val="-2"/>
          <w:sz w:val="24"/>
        </w:rPr>
        <w:t xml:space="preserve"> </w:t>
      </w:r>
      <w:r>
        <w:rPr>
          <w:sz w:val="24"/>
        </w:rPr>
        <w:t>и " Безопасные каникулы или Здравствуй, лето!"</w:t>
      </w:r>
    </w:p>
    <w:p w14:paraId="3FD3F123">
      <w:pPr>
        <w:spacing w:before="0" w:line="276" w:lineRule="auto"/>
        <w:ind w:left="797" w:right="515" w:firstLine="866"/>
        <w:jc w:val="both"/>
        <w:rPr>
          <w:sz w:val="24"/>
        </w:rPr>
      </w:pPr>
      <w:r>
        <w:rPr>
          <w:sz w:val="24"/>
        </w:rPr>
        <w:t>В течение 2023-2024уч.г</w:t>
      </w:r>
      <w:r>
        <w:rPr>
          <w:b/>
          <w:sz w:val="24"/>
        </w:rPr>
        <w:t xml:space="preserve">. классные руководители также вели активную работу с родителями учащихся, </w:t>
      </w:r>
      <w:r>
        <w:rPr>
          <w:sz w:val="24"/>
        </w:rPr>
        <w:t>вовремя сообщая им обо всех проводимых мероприятиях района и города.</w:t>
      </w:r>
      <w:r>
        <w:rPr>
          <w:spacing w:val="40"/>
          <w:sz w:val="24"/>
        </w:rPr>
        <w:t xml:space="preserve"> </w:t>
      </w:r>
      <w:r>
        <w:rPr>
          <w:sz w:val="24"/>
        </w:rPr>
        <w:t>Родители обучающихся смогли также повысить свою компетентность в вопросах воспитания детей, посещая самые разнообразные Всероссийские, городские и районные семинары и вебинары, такие как:</w:t>
      </w:r>
    </w:p>
    <w:p w14:paraId="07189031">
      <w:pPr>
        <w:pStyle w:val="14"/>
        <w:numPr>
          <w:ilvl w:val="0"/>
          <w:numId w:val="28"/>
        </w:numPr>
        <w:tabs>
          <w:tab w:val="left" w:pos="1708"/>
        </w:tabs>
        <w:spacing w:before="76" w:after="0" w:line="276" w:lineRule="auto"/>
        <w:ind w:left="797" w:right="513" w:firstLine="566"/>
        <w:jc w:val="both"/>
        <w:rPr>
          <w:sz w:val="24"/>
        </w:rPr>
      </w:pPr>
      <w:r>
        <w:rPr>
          <w:sz w:val="24"/>
        </w:rPr>
        <w:t>21.09- вебина</w:t>
      </w:r>
      <w:r>
        <w:rPr>
          <w:sz w:val="24"/>
          <w:lang w:val="ru-RU"/>
        </w:rPr>
        <w:t>р</w:t>
      </w:r>
      <w:r>
        <w:rPr>
          <w:sz w:val="24"/>
        </w:rPr>
        <w:t xml:space="preserve"> для родителей( законных представителей) несовершеннолетних по теме:"Особенности эмоциональных отношений и коммуникативного взаимодействия в семье с детьми ОВЗ"</w:t>
      </w:r>
    </w:p>
    <w:p w14:paraId="5CAC2F77">
      <w:pPr>
        <w:pStyle w:val="14"/>
        <w:numPr>
          <w:ilvl w:val="0"/>
          <w:numId w:val="28"/>
        </w:numPr>
        <w:tabs>
          <w:tab w:val="left" w:pos="1708"/>
        </w:tabs>
        <w:spacing w:before="1" w:after="0" w:line="276" w:lineRule="auto"/>
        <w:ind w:left="797" w:right="515" w:firstLine="566"/>
        <w:jc w:val="both"/>
        <w:rPr>
          <w:sz w:val="24"/>
        </w:rPr>
      </w:pPr>
      <w:r>
        <w:rPr>
          <w:sz w:val="24"/>
        </w:rPr>
        <w:t xml:space="preserve">27.09-  </w:t>
      </w:r>
      <w:r>
        <w:rPr>
          <w:sz w:val="24"/>
          <w:lang w:val="ru-RU"/>
        </w:rPr>
        <w:t>школьное</w:t>
      </w:r>
      <w:r>
        <w:rPr>
          <w:sz w:val="24"/>
        </w:rPr>
        <w:t xml:space="preserve"> родительское собрание "Гражданская активность и формы её проявления в</w:t>
      </w:r>
      <w:r>
        <w:rPr>
          <w:spacing w:val="40"/>
          <w:sz w:val="24"/>
        </w:rPr>
        <w:t xml:space="preserve"> </w:t>
      </w:r>
      <w:r>
        <w:rPr>
          <w:sz w:val="24"/>
        </w:rPr>
        <w:t>подростковой и молодёжной среде"</w:t>
      </w:r>
    </w:p>
    <w:p w14:paraId="07DFC753">
      <w:pPr>
        <w:pStyle w:val="14"/>
        <w:numPr>
          <w:ilvl w:val="0"/>
          <w:numId w:val="28"/>
        </w:numPr>
        <w:tabs>
          <w:tab w:val="left" w:pos="1708"/>
        </w:tabs>
        <w:spacing w:before="0" w:after="0" w:line="276" w:lineRule="auto"/>
        <w:ind w:left="797" w:right="509" w:firstLine="566"/>
        <w:jc w:val="both"/>
        <w:rPr>
          <w:sz w:val="24"/>
        </w:rPr>
      </w:pPr>
      <w:r>
        <w:rPr>
          <w:sz w:val="24"/>
        </w:rPr>
        <w:t>20.10-</w:t>
      </w:r>
      <w:r>
        <w:rPr>
          <w:spacing w:val="40"/>
          <w:sz w:val="24"/>
        </w:rPr>
        <w:t xml:space="preserve"> </w:t>
      </w:r>
      <w:r>
        <w:rPr>
          <w:sz w:val="24"/>
        </w:rPr>
        <w:t>районное родительское собрание по вопросам записи ребенка на краткосрочные дополнительные общеразвивающие программы, что даст участие ребенка в Общероссийском движении детей и молодежи "Движение первых"</w:t>
      </w:r>
    </w:p>
    <w:p w14:paraId="75430D3A">
      <w:pPr>
        <w:pStyle w:val="14"/>
        <w:numPr>
          <w:ilvl w:val="0"/>
          <w:numId w:val="28"/>
        </w:numPr>
        <w:tabs>
          <w:tab w:val="left" w:pos="1708"/>
        </w:tabs>
        <w:spacing w:before="0" w:after="0" w:line="276" w:lineRule="auto"/>
        <w:ind w:left="797" w:right="511" w:firstLine="566"/>
        <w:jc w:val="both"/>
        <w:rPr>
          <w:sz w:val="24"/>
        </w:rPr>
      </w:pPr>
      <w:r>
        <w:rPr>
          <w:sz w:val="24"/>
        </w:rPr>
        <w:t>23.10- вебинар для родителей (законных представителей) несовершеннолетних по теме: "Здоровый ребенок</w:t>
      </w:r>
      <w:r>
        <w:rPr>
          <w:rFonts w:hint="default"/>
          <w:sz w:val="24"/>
          <w:lang w:val="ru-RU"/>
        </w:rPr>
        <w:t xml:space="preserve"> </w:t>
      </w:r>
      <w:r>
        <w:rPr>
          <w:sz w:val="24"/>
        </w:rPr>
        <w:t>- здоровое будущее", он был посвящен вопросам ранней профилактики рискованного поведения подростков методом социально</w:t>
      </w:r>
      <w:r>
        <w:rPr>
          <w:rFonts w:hint="default"/>
          <w:sz w:val="24"/>
          <w:lang w:val="ru-RU"/>
        </w:rPr>
        <w:t xml:space="preserve"> </w:t>
      </w:r>
      <w:r>
        <w:rPr>
          <w:sz w:val="24"/>
        </w:rPr>
        <w:t>- психологического тестирования обучающихся</w:t>
      </w:r>
      <w:r>
        <w:rPr>
          <w:spacing w:val="40"/>
          <w:sz w:val="24"/>
        </w:rPr>
        <w:t xml:space="preserve"> </w:t>
      </w:r>
      <w:r>
        <w:rPr>
          <w:sz w:val="24"/>
        </w:rPr>
        <w:t>7-11 классов по единой методике, разработанной Министерством просвещения Российской Федерации, а также профилактическим медицинским осмотрам на предмет раннего</w:t>
      </w:r>
      <w:r>
        <w:rPr>
          <w:spacing w:val="40"/>
          <w:sz w:val="24"/>
        </w:rPr>
        <w:t xml:space="preserve"> </w:t>
      </w:r>
      <w:r>
        <w:rPr>
          <w:sz w:val="24"/>
        </w:rPr>
        <w:t>выявления незаконного потребления наркотических средств и психотропных веществ среди обучающихся.</w:t>
      </w:r>
    </w:p>
    <w:p w14:paraId="6BEF7021">
      <w:pPr>
        <w:pStyle w:val="14"/>
        <w:numPr>
          <w:ilvl w:val="0"/>
          <w:numId w:val="28"/>
        </w:numPr>
        <w:tabs>
          <w:tab w:val="left" w:pos="1648"/>
        </w:tabs>
        <w:spacing w:before="0" w:after="0" w:line="276" w:lineRule="auto"/>
        <w:ind w:left="797" w:right="508" w:firstLine="566"/>
        <w:jc w:val="both"/>
        <w:rPr>
          <w:sz w:val="24"/>
        </w:rPr>
      </w:pPr>
      <w:r>
        <w:rPr>
          <w:sz w:val="24"/>
        </w:rPr>
        <w:t>При активной поддержке родителей учащиеся</w:t>
      </w:r>
      <w:r>
        <w:rPr>
          <w:spacing w:val="40"/>
          <w:sz w:val="24"/>
        </w:rPr>
        <w:t xml:space="preserve"> </w:t>
      </w:r>
      <w:r>
        <w:rPr>
          <w:sz w:val="24"/>
        </w:rPr>
        <w:t>школы</w:t>
      </w:r>
      <w:r>
        <w:rPr>
          <w:spacing w:val="40"/>
          <w:sz w:val="24"/>
        </w:rPr>
        <w:t xml:space="preserve"> </w:t>
      </w:r>
      <w:r>
        <w:rPr>
          <w:sz w:val="24"/>
        </w:rPr>
        <w:t>приняли участие во Всероссийском мероприятии - онлайн-олимпиаде "БЕЗОПАСНЫЕ ДОРОГИ-2023". В рамках национального проекта «Безопасные качественные дороги» Минтранс России и МВД России совместно Министерством Просвещения и АНО «Национальные приоритеты» проводили её для школьников 1-9 классов на образовательной платформе УЧИ.ру в период октября -ноября 2023 года.</w:t>
      </w:r>
    </w:p>
    <w:p w14:paraId="4D9C48ED">
      <w:pPr>
        <w:pStyle w:val="14"/>
        <w:numPr>
          <w:ilvl w:val="0"/>
          <w:numId w:val="28"/>
        </w:numPr>
        <w:tabs>
          <w:tab w:val="left" w:pos="2213"/>
        </w:tabs>
        <w:spacing w:before="0" w:after="0" w:line="276" w:lineRule="auto"/>
        <w:ind w:left="797" w:right="1476" w:firstLine="566"/>
        <w:jc w:val="left"/>
        <w:rPr>
          <w:sz w:val="24"/>
        </w:rPr>
      </w:pPr>
      <w:r>
        <w:rPr>
          <w:sz w:val="24"/>
        </w:rPr>
        <w:t>30.12-</w:t>
      </w:r>
      <w:r>
        <w:rPr>
          <w:spacing w:val="-8"/>
          <w:sz w:val="24"/>
        </w:rPr>
        <w:t xml:space="preserve"> </w:t>
      </w:r>
      <w:r>
        <w:rPr>
          <w:sz w:val="24"/>
        </w:rPr>
        <w:t>Всероссийское</w:t>
      </w:r>
      <w:r>
        <w:rPr>
          <w:spacing w:val="-8"/>
          <w:sz w:val="24"/>
        </w:rPr>
        <w:t xml:space="preserve"> </w:t>
      </w:r>
      <w:r>
        <w:rPr>
          <w:sz w:val="24"/>
        </w:rPr>
        <w:t>тестирование</w:t>
      </w:r>
      <w:r>
        <w:rPr>
          <w:spacing w:val="-8"/>
          <w:sz w:val="24"/>
        </w:rPr>
        <w:t xml:space="preserve"> </w:t>
      </w:r>
      <w:r>
        <w:rPr>
          <w:sz w:val="24"/>
        </w:rPr>
        <w:t>"30-летие</w:t>
      </w:r>
      <w:r>
        <w:rPr>
          <w:spacing w:val="-6"/>
          <w:sz w:val="24"/>
        </w:rPr>
        <w:t xml:space="preserve"> </w:t>
      </w:r>
      <w:r>
        <w:rPr>
          <w:sz w:val="24"/>
        </w:rPr>
        <w:t>Конституции</w:t>
      </w:r>
      <w:r>
        <w:rPr>
          <w:spacing w:val="-7"/>
          <w:sz w:val="24"/>
        </w:rPr>
        <w:t xml:space="preserve"> </w:t>
      </w:r>
      <w:r>
        <w:rPr>
          <w:sz w:val="24"/>
        </w:rPr>
        <w:t>Российской Федерации", от партии "Единая</w:t>
      </w:r>
      <w:r>
        <w:rPr>
          <w:spacing w:val="80"/>
          <w:sz w:val="24"/>
        </w:rPr>
        <w:t xml:space="preserve"> </w:t>
      </w:r>
      <w:r>
        <w:rPr>
          <w:sz w:val="24"/>
        </w:rPr>
        <w:t>Россия"</w:t>
      </w:r>
    </w:p>
    <w:p w14:paraId="33A7EB86">
      <w:pPr>
        <w:pStyle w:val="14"/>
        <w:numPr>
          <w:ilvl w:val="0"/>
          <w:numId w:val="28"/>
        </w:numPr>
        <w:tabs>
          <w:tab w:val="left" w:pos="2213"/>
          <w:tab w:val="left" w:pos="3062"/>
          <w:tab w:val="left" w:pos="4264"/>
          <w:tab w:val="left" w:pos="5924"/>
          <w:tab w:val="left" w:pos="7749"/>
          <w:tab w:val="left" w:pos="8689"/>
          <w:tab w:val="left" w:pos="9049"/>
          <w:tab w:val="left" w:pos="10092"/>
        </w:tabs>
        <w:spacing w:before="0" w:after="0" w:line="278" w:lineRule="auto"/>
        <w:ind w:left="797" w:right="517" w:firstLine="566"/>
        <w:jc w:val="left"/>
        <w:rPr>
          <w:sz w:val="24"/>
        </w:rPr>
      </w:pPr>
      <w:r>
        <w:rPr>
          <w:spacing w:val="-2"/>
          <w:sz w:val="24"/>
        </w:rPr>
        <w:t>01.02-</w:t>
      </w:r>
      <w:r>
        <w:rPr>
          <w:sz w:val="24"/>
        </w:rPr>
        <w:tab/>
      </w:r>
      <w:r>
        <w:rPr>
          <w:spacing w:val="-2"/>
          <w:sz w:val="24"/>
        </w:rPr>
        <w:t>просмотр</w:t>
      </w:r>
      <w:r>
        <w:rPr>
          <w:sz w:val="24"/>
        </w:rPr>
        <w:tab/>
      </w:r>
      <w:r>
        <w:rPr>
          <w:spacing w:val="-2"/>
          <w:sz w:val="24"/>
        </w:rPr>
        <w:t>видеороликов</w:t>
      </w:r>
      <w:r>
        <w:rPr>
          <w:sz w:val="24"/>
        </w:rPr>
        <w:tab/>
      </w:r>
      <w:r>
        <w:rPr>
          <w:spacing w:val="-2"/>
          <w:sz w:val="24"/>
        </w:rPr>
        <w:t>"Профилактика</w:t>
      </w:r>
      <w:r>
        <w:rPr>
          <w:sz w:val="24"/>
        </w:rPr>
        <w:tab/>
      </w:r>
      <w:r>
        <w:rPr>
          <w:spacing w:val="-2"/>
          <w:sz w:val="24"/>
        </w:rPr>
        <w:t>гриппа</w:t>
      </w:r>
      <w:r>
        <w:rPr>
          <w:sz w:val="24"/>
        </w:rPr>
        <w:tab/>
      </w:r>
      <w:r>
        <w:rPr>
          <w:spacing w:val="-10"/>
          <w:sz w:val="24"/>
        </w:rPr>
        <w:t>и</w:t>
      </w:r>
      <w:r>
        <w:rPr>
          <w:sz w:val="24"/>
        </w:rPr>
        <w:tab/>
      </w:r>
      <w:r>
        <w:rPr>
          <w:spacing w:val="-2"/>
          <w:sz w:val="24"/>
        </w:rPr>
        <w:t>ОРВИ"(</w:t>
      </w:r>
      <w:r>
        <w:rPr>
          <w:sz w:val="24"/>
        </w:rPr>
        <w:tab/>
      </w:r>
      <w:r>
        <w:rPr>
          <w:spacing w:val="-4"/>
          <w:sz w:val="24"/>
        </w:rPr>
        <w:t xml:space="preserve">сайт </w:t>
      </w:r>
      <w:r>
        <w:rPr>
          <w:sz w:val="24"/>
        </w:rPr>
        <w:t>"Санитарный щит" )</w:t>
      </w:r>
    </w:p>
    <w:p w14:paraId="147BAA92">
      <w:pPr>
        <w:pStyle w:val="14"/>
        <w:numPr>
          <w:ilvl w:val="0"/>
          <w:numId w:val="28"/>
        </w:numPr>
        <w:tabs>
          <w:tab w:val="left" w:pos="2273"/>
        </w:tabs>
        <w:spacing w:before="0" w:after="0" w:line="272" w:lineRule="exact"/>
        <w:ind w:left="2273" w:right="0" w:hanging="910"/>
        <w:jc w:val="left"/>
        <w:rPr>
          <w:sz w:val="24"/>
        </w:rPr>
      </w:pPr>
      <w:r>
        <w:rPr>
          <w:sz w:val="24"/>
        </w:rPr>
        <w:t>28.03-</w:t>
      </w:r>
      <w:r>
        <w:rPr>
          <w:spacing w:val="-9"/>
          <w:sz w:val="24"/>
        </w:rPr>
        <w:t xml:space="preserve"> </w:t>
      </w:r>
      <w:r>
        <w:rPr>
          <w:sz w:val="24"/>
        </w:rPr>
        <w:t>заседание</w:t>
      </w:r>
      <w:r>
        <w:rPr>
          <w:spacing w:val="-6"/>
          <w:sz w:val="24"/>
        </w:rPr>
        <w:t xml:space="preserve"> </w:t>
      </w:r>
      <w:r>
        <w:rPr>
          <w:sz w:val="24"/>
        </w:rPr>
        <w:t>Межрегиональной</w:t>
      </w:r>
      <w:r>
        <w:rPr>
          <w:spacing w:val="-6"/>
          <w:sz w:val="24"/>
        </w:rPr>
        <w:t xml:space="preserve"> </w:t>
      </w:r>
      <w:r>
        <w:rPr>
          <w:sz w:val="24"/>
        </w:rPr>
        <w:t>научно-практической</w:t>
      </w:r>
      <w:r>
        <w:rPr>
          <w:spacing w:val="-5"/>
          <w:sz w:val="24"/>
        </w:rPr>
        <w:t xml:space="preserve"> </w:t>
      </w:r>
      <w:r>
        <w:rPr>
          <w:sz w:val="24"/>
        </w:rPr>
        <w:t>конференции</w:t>
      </w:r>
      <w:r>
        <w:rPr>
          <w:spacing w:val="-5"/>
          <w:sz w:val="24"/>
        </w:rPr>
        <w:t xml:space="preserve"> </w:t>
      </w:r>
      <w:r>
        <w:rPr>
          <w:spacing w:val="-10"/>
          <w:sz w:val="24"/>
        </w:rPr>
        <w:t>с</w:t>
      </w:r>
    </w:p>
    <w:p w14:paraId="31BFD78A">
      <w:pPr>
        <w:pStyle w:val="10"/>
        <w:tabs>
          <w:tab w:val="left" w:pos="3746"/>
        </w:tabs>
        <w:spacing w:before="34" w:line="276" w:lineRule="auto"/>
        <w:ind w:left="797" w:right="765"/>
        <w:rPr>
          <w:rFonts w:hint="default"/>
          <w:lang w:val="ru-RU"/>
        </w:rPr>
      </w:pPr>
      <w:r>
        <w:t>международным участием</w:t>
      </w:r>
      <w:r>
        <w:tab/>
      </w:r>
      <w:r>
        <w:t>"Здоровая</w:t>
      </w:r>
      <w:r>
        <w:rPr>
          <w:spacing w:val="-2"/>
        </w:rPr>
        <w:t xml:space="preserve"> </w:t>
      </w:r>
      <w:r>
        <w:t>семья</w:t>
      </w:r>
      <w:r>
        <w:rPr>
          <w:spacing w:val="-1"/>
        </w:rPr>
        <w:t xml:space="preserve"> </w:t>
      </w:r>
      <w:r>
        <w:t>-</w:t>
      </w:r>
      <w:r>
        <w:rPr>
          <w:spacing w:val="-3"/>
        </w:rPr>
        <w:t xml:space="preserve"> </w:t>
      </w:r>
      <w:r>
        <w:t>здоровые</w:t>
      </w:r>
      <w:r>
        <w:rPr>
          <w:spacing w:val="-6"/>
        </w:rPr>
        <w:t xml:space="preserve"> </w:t>
      </w:r>
      <w:r>
        <w:t>отношения</w:t>
      </w:r>
      <w:r>
        <w:rPr>
          <w:spacing w:val="-3"/>
        </w:rPr>
        <w:t xml:space="preserve"> </w:t>
      </w:r>
      <w:r>
        <w:t>-</w:t>
      </w:r>
      <w:r>
        <w:rPr>
          <w:spacing w:val="-8"/>
        </w:rPr>
        <w:t xml:space="preserve"> </w:t>
      </w:r>
      <w:r>
        <w:t>успешные</w:t>
      </w:r>
      <w:r>
        <w:rPr>
          <w:spacing w:val="-6"/>
        </w:rPr>
        <w:t xml:space="preserve"> </w:t>
      </w:r>
      <w:r>
        <w:t>дети"</w:t>
      </w:r>
      <w:r>
        <w:rPr>
          <w:spacing w:val="-6"/>
        </w:rPr>
        <w:t xml:space="preserve"> </w:t>
      </w:r>
      <w:r>
        <w:rPr>
          <w:rFonts w:hint="default"/>
          <w:spacing w:val="-6"/>
          <w:lang w:val="ru-RU"/>
        </w:rPr>
        <w:t>.</w:t>
      </w:r>
    </w:p>
    <w:p w14:paraId="47C686BB">
      <w:pPr>
        <w:spacing w:before="1"/>
        <w:ind w:right="0"/>
        <w:jc w:val="center"/>
        <w:rPr>
          <w:b/>
          <w:sz w:val="24"/>
        </w:rPr>
      </w:pPr>
      <w:r>
        <w:rPr>
          <w:b/>
          <w:sz w:val="24"/>
          <w:u w:val="single"/>
        </w:rPr>
        <w:t>Классные</w:t>
      </w:r>
      <w:r>
        <w:rPr>
          <w:b/>
          <w:spacing w:val="-6"/>
          <w:sz w:val="24"/>
          <w:u w:val="single"/>
        </w:rPr>
        <w:t xml:space="preserve"> </w:t>
      </w:r>
      <w:r>
        <w:rPr>
          <w:b/>
          <w:sz w:val="24"/>
          <w:u w:val="single"/>
        </w:rPr>
        <w:t>руководители</w:t>
      </w:r>
      <w:r>
        <w:rPr>
          <w:b/>
          <w:spacing w:val="-2"/>
          <w:sz w:val="24"/>
          <w:u w:val="single"/>
        </w:rPr>
        <w:t xml:space="preserve"> </w:t>
      </w:r>
      <w:r>
        <w:rPr>
          <w:b/>
          <w:sz w:val="24"/>
          <w:u w:val="single"/>
        </w:rPr>
        <w:t>в</w:t>
      </w:r>
      <w:r>
        <w:rPr>
          <w:b/>
          <w:spacing w:val="-2"/>
          <w:sz w:val="24"/>
          <w:u w:val="single"/>
        </w:rPr>
        <w:t xml:space="preserve"> </w:t>
      </w:r>
      <w:r>
        <w:rPr>
          <w:b/>
          <w:sz w:val="24"/>
          <w:u w:val="single"/>
        </w:rPr>
        <w:t>течение</w:t>
      </w:r>
      <w:r>
        <w:rPr>
          <w:b/>
          <w:spacing w:val="-3"/>
          <w:sz w:val="24"/>
          <w:u w:val="single"/>
        </w:rPr>
        <w:t xml:space="preserve"> </w:t>
      </w:r>
      <w:r>
        <w:rPr>
          <w:b/>
          <w:sz w:val="24"/>
          <w:u w:val="single"/>
        </w:rPr>
        <w:t>2023-2024</w:t>
      </w:r>
      <w:r>
        <w:rPr>
          <w:b/>
          <w:spacing w:val="-2"/>
          <w:sz w:val="24"/>
          <w:u w:val="single"/>
        </w:rPr>
        <w:t xml:space="preserve"> </w:t>
      </w:r>
      <w:r>
        <w:rPr>
          <w:b/>
          <w:sz w:val="24"/>
          <w:u w:val="single"/>
        </w:rPr>
        <w:t>уч.</w:t>
      </w:r>
      <w:r>
        <w:rPr>
          <w:b/>
          <w:spacing w:val="-1"/>
          <w:sz w:val="24"/>
          <w:u w:val="single"/>
        </w:rPr>
        <w:t xml:space="preserve"> </w:t>
      </w:r>
      <w:r>
        <w:rPr>
          <w:b/>
          <w:spacing w:val="-5"/>
          <w:sz w:val="24"/>
          <w:u w:val="single"/>
        </w:rPr>
        <w:t>г.</w:t>
      </w:r>
    </w:p>
    <w:p w14:paraId="0A37BBCF">
      <w:pPr>
        <w:spacing w:before="43"/>
        <w:ind w:left="851" w:right="0" w:firstLine="0"/>
        <w:jc w:val="center"/>
        <w:rPr>
          <w:b/>
          <w:sz w:val="24"/>
        </w:rPr>
      </w:pPr>
      <w:r>
        <w:rPr>
          <w:b/>
          <w:spacing w:val="-3"/>
          <w:sz w:val="24"/>
          <w:u w:val="single"/>
        </w:rPr>
        <w:t xml:space="preserve"> </w:t>
      </w:r>
      <w:r>
        <w:rPr>
          <w:b/>
          <w:sz w:val="24"/>
          <w:u w:val="single"/>
        </w:rPr>
        <w:t>проходили</w:t>
      </w:r>
      <w:r>
        <w:rPr>
          <w:b/>
          <w:spacing w:val="56"/>
          <w:sz w:val="24"/>
          <w:u w:val="single"/>
        </w:rPr>
        <w:t xml:space="preserve"> </w:t>
      </w:r>
      <w:r>
        <w:rPr>
          <w:b/>
          <w:sz w:val="24"/>
          <w:u w:val="single"/>
        </w:rPr>
        <w:t>курсы</w:t>
      </w:r>
      <w:r>
        <w:rPr>
          <w:b/>
          <w:spacing w:val="-2"/>
          <w:sz w:val="24"/>
          <w:u w:val="single"/>
        </w:rPr>
        <w:t xml:space="preserve"> </w:t>
      </w:r>
      <w:r>
        <w:rPr>
          <w:b/>
          <w:sz w:val="24"/>
          <w:u w:val="single"/>
        </w:rPr>
        <w:t>повышения</w:t>
      </w:r>
      <w:r>
        <w:rPr>
          <w:b/>
          <w:spacing w:val="-2"/>
          <w:sz w:val="24"/>
          <w:u w:val="single"/>
        </w:rPr>
        <w:t xml:space="preserve"> квалификации</w:t>
      </w:r>
      <w:r>
        <w:rPr>
          <w:b/>
          <w:spacing w:val="-2"/>
          <w:sz w:val="24"/>
        </w:rPr>
        <w:t>:</w:t>
      </w:r>
    </w:p>
    <w:p w14:paraId="3D8A2337">
      <w:pPr>
        <w:pStyle w:val="14"/>
        <w:numPr>
          <w:ilvl w:val="1"/>
          <w:numId w:val="28"/>
        </w:numPr>
        <w:tabs>
          <w:tab w:val="left" w:pos="1648"/>
        </w:tabs>
        <w:spacing w:before="75" w:after="0" w:line="276" w:lineRule="auto"/>
        <w:ind w:left="797" w:right="510" w:firstLine="566"/>
        <w:jc w:val="both"/>
        <w:rPr>
          <w:sz w:val="24"/>
        </w:rPr>
      </w:pPr>
      <w:r>
        <w:rPr>
          <w:sz w:val="24"/>
        </w:rPr>
        <w:t>Построение профориентационной деятельности в образовательной организации в рамках реализации Всероссийского проекта "Билет в будущее" - 72 час. АНО "Центр непрерывного развития личности и реализации человеческого потенциала" 08.12.2023г.</w:t>
      </w:r>
    </w:p>
    <w:p w14:paraId="72B3D3EA">
      <w:pPr>
        <w:pStyle w:val="14"/>
        <w:numPr>
          <w:ilvl w:val="1"/>
          <w:numId w:val="28"/>
        </w:numPr>
        <w:tabs>
          <w:tab w:val="left" w:pos="1648"/>
        </w:tabs>
        <w:spacing w:before="75" w:after="0" w:line="276" w:lineRule="auto"/>
        <w:ind w:left="797" w:right="510" w:firstLine="566"/>
        <w:jc w:val="both"/>
        <w:rPr>
          <w:sz w:val="24"/>
        </w:rPr>
      </w:pPr>
      <w:r>
        <w:rPr>
          <w:sz w:val="24"/>
        </w:rPr>
        <w:t>Академия Минпросвещения России «Школа современного классного руководителя» предлагала пройти</w:t>
      </w:r>
      <w:r>
        <w:rPr>
          <w:spacing w:val="40"/>
          <w:sz w:val="24"/>
        </w:rPr>
        <w:t xml:space="preserve"> </w:t>
      </w:r>
      <w:r>
        <w:rPr>
          <w:sz w:val="24"/>
        </w:rPr>
        <w:t>обучение по новой программе повышения квалификации «Разговоры о важном»: система работы классного руководителя (куратора)».Цель программы – совершенствование профессиональных компетенций педагогов при реализации внеурочных занятий «Разговоры о важном». Обучение педагогов пройдет на платформе «Цифровая экосистема</w:t>
      </w:r>
      <w:r>
        <w:rPr>
          <w:spacing w:val="-1"/>
          <w:sz w:val="24"/>
        </w:rPr>
        <w:t xml:space="preserve"> </w:t>
      </w:r>
      <w:r>
        <w:rPr>
          <w:sz w:val="24"/>
        </w:rPr>
        <w:t>ДПО"</w:t>
      </w:r>
      <w:r>
        <w:rPr>
          <w:spacing w:val="-2"/>
          <w:sz w:val="24"/>
        </w:rPr>
        <w:t xml:space="preserve"> </w:t>
      </w:r>
      <w:r>
        <w:rPr>
          <w:sz w:val="24"/>
        </w:rPr>
        <w:t>.</w:t>
      </w:r>
      <w:r>
        <w:rPr>
          <w:spacing w:val="-3"/>
          <w:sz w:val="24"/>
        </w:rPr>
        <w:t xml:space="preserve"> </w:t>
      </w:r>
      <w:r>
        <w:rPr>
          <w:sz w:val="24"/>
        </w:rPr>
        <w:t>Программа</w:t>
      </w:r>
      <w:r>
        <w:rPr>
          <w:spacing w:val="-1"/>
          <w:sz w:val="24"/>
        </w:rPr>
        <w:t xml:space="preserve"> </w:t>
      </w:r>
      <w:r>
        <w:rPr>
          <w:sz w:val="24"/>
        </w:rPr>
        <w:t>разработана</w:t>
      </w:r>
      <w:r>
        <w:rPr>
          <w:spacing w:val="-1"/>
          <w:sz w:val="24"/>
        </w:rPr>
        <w:t xml:space="preserve"> </w:t>
      </w:r>
      <w:r>
        <w:rPr>
          <w:sz w:val="24"/>
        </w:rPr>
        <w:t>Академией Минпросвещения</w:t>
      </w:r>
      <w:r>
        <w:rPr>
          <w:spacing w:val="-2"/>
          <w:sz w:val="24"/>
        </w:rPr>
        <w:t xml:space="preserve"> </w:t>
      </w:r>
      <w:r>
        <w:rPr>
          <w:sz w:val="24"/>
        </w:rPr>
        <w:t>России совместно со специалистами Института воспитания РАО и Института стратегии развития образования</w:t>
      </w:r>
      <w:r>
        <w:rPr>
          <w:spacing w:val="80"/>
          <w:sz w:val="24"/>
        </w:rPr>
        <w:t xml:space="preserve"> </w:t>
      </w:r>
      <w:r>
        <w:rPr>
          <w:spacing w:val="-4"/>
          <w:sz w:val="24"/>
        </w:rPr>
        <w:t>РАО.</w:t>
      </w:r>
    </w:p>
    <w:p w14:paraId="7816F54A">
      <w:pPr>
        <w:pStyle w:val="10"/>
        <w:spacing w:line="276" w:lineRule="auto"/>
        <w:ind w:left="797" w:right="512" w:firstLine="1166"/>
        <w:jc w:val="both"/>
      </w:pPr>
      <w:r>
        <w:t>Поставленные задачи решались через совершенствование методики проведения внеклассных мероприятий, индивидуальной и групповой работы с детьми, через развитие способностей и природных задатков учащихся, повышение мотивации, ознакомление классных руководителей с педагогической и методической литературой. Методическое объединение классных руководителей - это не только изучение новых веяний в воспитании,</w:t>
      </w:r>
      <w:r>
        <w:rPr>
          <w:spacing w:val="40"/>
        </w:rPr>
        <w:t xml:space="preserve"> </w:t>
      </w:r>
      <w:r>
        <w:t>но и обмен опытом, который у многих учителей достаточно богат и разнообразен.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Методический фонд школы пополнился сценариями праздников, тематических классных часов.</w:t>
      </w:r>
    </w:p>
    <w:p w14:paraId="2E82F661">
      <w:pPr>
        <w:pStyle w:val="10"/>
        <w:spacing w:before="199" w:line="276" w:lineRule="auto"/>
        <w:ind w:left="797" w:right="513" w:firstLine="1106"/>
        <w:jc w:val="both"/>
      </w:pPr>
      <w:r>
        <w:t>Анализируя деятельность классных руководителей, можно сделать вывод, что работа по созданию классных коллективов ведётся целенаправленно. Классные руководители ведут серьёзную</w:t>
      </w:r>
      <w:r>
        <w:rPr>
          <w:spacing w:val="40"/>
        </w:rPr>
        <w:t xml:space="preserve"> </w:t>
      </w:r>
      <w:r>
        <w:t>работу по всем направлениям деятельности, индивидуально работают с детьми, требующими особого педагогического внимания, практически все учащиеся вовлечены во внеклассную деятельность. Классные руководители организовывали и проводили много интересных и познавательных классных часов, мероприятий. Проводили целенаправленную систематическую работу с родителями, вели регулярную и систематическую работу по обеспечению безопасности учащихся и сохранению их здоровья;</w:t>
      </w:r>
      <w:r>
        <w:rPr>
          <w:spacing w:val="40"/>
        </w:rPr>
        <w:t xml:space="preserve"> </w:t>
      </w:r>
      <w:r>
        <w:t>с этого года многие учащиеся школы</w:t>
      </w:r>
      <w:r>
        <w:rPr>
          <w:spacing w:val="40"/>
        </w:rPr>
        <w:t xml:space="preserve"> </w:t>
      </w:r>
      <w:r>
        <w:t>активно вовлечены в работу</w:t>
      </w:r>
      <w:r>
        <w:rPr>
          <w:spacing w:val="40"/>
        </w:rPr>
        <w:t xml:space="preserve"> </w:t>
      </w:r>
      <w:r>
        <w:t>Всероссийского общественного объединения "Движение первых", ЮИД, волонтерского движения и др.</w:t>
      </w:r>
    </w:p>
    <w:p w14:paraId="0B8FD9CA">
      <w:pPr>
        <w:pStyle w:val="10"/>
        <w:spacing w:line="276" w:lineRule="auto"/>
        <w:ind w:left="797" w:right="517" w:firstLine="986"/>
        <w:jc w:val="both"/>
      </w:pPr>
      <w:r>
        <w:t>Проводились</w:t>
      </w:r>
      <w:r>
        <w:rPr>
          <w:spacing w:val="40"/>
        </w:rPr>
        <w:t xml:space="preserve"> </w:t>
      </w:r>
      <w:r>
        <w:t>индивидуальные консультации классных руководителей (особенно малоопытных) в течение года по вопросам:</w:t>
      </w:r>
    </w:p>
    <w:p w14:paraId="6C64BF58">
      <w:pPr>
        <w:pStyle w:val="14"/>
        <w:numPr>
          <w:ilvl w:val="1"/>
          <w:numId w:val="28"/>
        </w:numPr>
        <w:tabs>
          <w:tab w:val="left" w:pos="1648"/>
        </w:tabs>
        <w:spacing w:before="199" w:after="0" w:line="240" w:lineRule="auto"/>
        <w:ind w:left="1648" w:right="0" w:hanging="285"/>
        <w:jc w:val="left"/>
        <w:rPr>
          <w:sz w:val="24"/>
        </w:rPr>
      </w:pPr>
      <w:r>
        <w:rPr>
          <w:sz w:val="24"/>
        </w:rPr>
        <w:t>Классный</w:t>
      </w:r>
      <w:r>
        <w:rPr>
          <w:spacing w:val="-9"/>
          <w:sz w:val="24"/>
        </w:rPr>
        <w:t xml:space="preserve"> </w:t>
      </w:r>
      <w:r>
        <w:rPr>
          <w:sz w:val="24"/>
        </w:rPr>
        <w:t>руководитель:</w:t>
      </w:r>
      <w:r>
        <w:rPr>
          <w:spacing w:val="-6"/>
          <w:sz w:val="24"/>
        </w:rPr>
        <w:t xml:space="preserve"> </w:t>
      </w:r>
      <w:r>
        <w:rPr>
          <w:sz w:val="24"/>
        </w:rPr>
        <w:t>функции,</w:t>
      </w:r>
      <w:r>
        <w:rPr>
          <w:spacing w:val="-8"/>
          <w:sz w:val="24"/>
        </w:rPr>
        <w:t xml:space="preserve"> </w:t>
      </w:r>
      <w:r>
        <w:rPr>
          <w:sz w:val="24"/>
        </w:rPr>
        <w:t>компетентность,</w:t>
      </w:r>
      <w:r>
        <w:rPr>
          <w:spacing w:val="-6"/>
          <w:sz w:val="24"/>
        </w:rPr>
        <w:t xml:space="preserve"> </w:t>
      </w:r>
      <w:r>
        <w:rPr>
          <w:spacing w:val="-2"/>
          <w:sz w:val="24"/>
        </w:rPr>
        <w:t>обязанности</w:t>
      </w:r>
    </w:p>
    <w:p w14:paraId="14E15CC0">
      <w:pPr>
        <w:pStyle w:val="14"/>
        <w:numPr>
          <w:ilvl w:val="1"/>
          <w:numId w:val="28"/>
        </w:numPr>
        <w:tabs>
          <w:tab w:val="left" w:pos="1648"/>
        </w:tabs>
        <w:spacing w:before="40" w:after="0" w:line="240" w:lineRule="auto"/>
        <w:ind w:left="1648" w:right="0" w:hanging="285"/>
        <w:jc w:val="left"/>
        <w:rPr>
          <w:sz w:val="24"/>
        </w:rPr>
      </w:pPr>
      <w:r>
        <w:rPr>
          <w:sz w:val="24"/>
        </w:rPr>
        <w:t>Интернет-ресурсы</w:t>
      </w:r>
      <w:r>
        <w:rPr>
          <w:spacing w:val="-6"/>
          <w:sz w:val="24"/>
        </w:rPr>
        <w:t xml:space="preserve"> </w:t>
      </w:r>
      <w:r>
        <w:rPr>
          <w:sz w:val="24"/>
        </w:rPr>
        <w:t>и</w:t>
      </w:r>
      <w:r>
        <w:rPr>
          <w:spacing w:val="-3"/>
          <w:sz w:val="24"/>
        </w:rPr>
        <w:t xml:space="preserve"> </w:t>
      </w:r>
      <w:r>
        <w:rPr>
          <w:sz w:val="24"/>
        </w:rPr>
        <w:t>методические</w:t>
      </w:r>
      <w:r>
        <w:rPr>
          <w:spacing w:val="-4"/>
          <w:sz w:val="24"/>
        </w:rPr>
        <w:t xml:space="preserve"> </w:t>
      </w:r>
      <w:r>
        <w:rPr>
          <w:sz w:val="24"/>
        </w:rPr>
        <w:t>рекомендации</w:t>
      </w:r>
      <w:r>
        <w:rPr>
          <w:spacing w:val="-3"/>
          <w:sz w:val="24"/>
        </w:rPr>
        <w:t xml:space="preserve"> </w:t>
      </w:r>
      <w:r>
        <w:rPr>
          <w:sz w:val="24"/>
        </w:rPr>
        <w:t>в</w:t>
      </w:r>
      <w:r>
        <w:rPr>
          <w:spacing w:val="-4"/>
          <w:sz w:val="24"/>
        </w:rPr>
        <w:t xml:space="preserve"> </w:t>
      </w:r>
      <w:r>
        <w:rPr>
          <w:sz w:val="24"/>
        </w:rPr>
        <w:t>помощь</w:t>
      </w:r>
      <w:r>
        <w:rPr>
          <w:spacing w:val="-5"/>
          <w:sz w:val="24"/>
        </w:rPr>
        <w:t xml:space="preserve"> </w:t>
      </w:r>
      <w:r>
        <w:rPr>
          <w:sz w:val="24"/>
        </w:rPr>
        <w:t>классному</w:t>
      </w:r>
      <w:r>
        <w:rPr>
          <w:spacing w:val="-5"/>
          <w:sz w:val="24"/>
        </w:rPr>
        <w:t xml:space="preserve"> </w:t>
      </w:r>
      <w:r>
        <w:rPr>
          <w:spacing w:val="-2"/>
          <w:sz w:val="24"/>
        </w:rPr>
        <w:t>руководителю</w:t>
      </w:r>
    </w:p>
    <w:p w14:paraId="6F6ACE27">
      <w:pPr>
        <w:pStyle w:val="14"/>
        <w:numPr>
          <w:ilvl w:val="1"/>
          <w:numId w:val="28"/>
        </w:numPr>
        <w:tabs>
          <w:tab w:val="left" w:pos="1648"/>
        </w:tabs>
        <w:spacing w:before="42" w:after="0" w:line="273" w:lineRule="auto"/>
        <w:ind w:left="797" w:right="2233" w:firstLine="566"/>
        <w:jc w:val="left"/>
        <w:rPr>
          <w:sz w:val="24"/>
        </w:rPr>
      </w:pPr>
      <w:r>
        <w:rPr>
          <w:sz w:val="24"/>
        </w:rPr>
        <w:t>Знакомство</w:t>
      </w:r>
      <w:r>
        <w:rPr>
          <w:spacing w:val="-5"/>
          <w:sz w:val="24"/>
        </w:rPr>
        <w:t xml:space="preserve"> </w:t>
      </w:r>
      <w:r>
        <w:rPr>
          <w:sz w:val="24"/>
        </w:rPr>
        <w:t>с</w:t>
      </w:r>
      <w:r>
        <w:rPr>
          <w:spacing w:val="40"/>
          <w:sz w:val="24"/>
        </w:rPr>
        <w:t xml:space="preserve"> </w:t>
      </w:r>
      <w:r>
        <w:rPr>
          <w:sz w:val="24"/>
        </w:rPr>
        <w:t>нормативными</w:t>
      </w:r>
      <w:r>
        <w:rPr>
          <w:spacing w:val="-5"/>
          <w:sz w:val="24"/>
        </w:rPr>
        <w:t xml:space="preserve"> </w:t>
      </w:r>
      <w:r>
        <w:rPr>
          <w:sz w:val="24"/>
        </w:rPr>
        <w:t>и</w:t>
      </w:r>
      <w:r>
        <w:rPr>
          <w:spacing w:val="-5"/>
          <w:sz w:val="24"/>
        </w:rPr>
        <w:t xml:space="preserve"> </w:t>
      </w:r>
      <w:r>
        <w:rPr>
          <w:sz w:val="24"/>
        </w:rPr>
        <w:t>научно-</w:t>
      </w:r>
      <w:r>
        <w:rPr>
          <w:spacing w:val="-6"/>
          <w:sz w:val="24"/>
        </w:rPr>
        <w:t xml:space="preserve"> </w:t>
      </w:r>
      <w:r>
        <w:rPr>
          <w:sz w:val="24"/>
        </w:rPr>
        <w:t>методическими</w:t>
      </w:r>
      <w:r>
        <w:rPr>
          <w:spacing w:val="-5"/>
          <w:sz w:val="24"/>
        </w:rPr>
        <w:t xml:space="preserve"> </w:t>
      </w:r>
      <w:r>
        <w:rPr>
          <w:sz w:val="24"/>
        </w:rPr>
        <w:t>материалами, сопровождающими</w:t>
      </w:r>
      <w:r>
        <w:rPr>
          <w:spacing w:val="40"/>
          <w:sz w:val="24"/>
        </w:rPr>
        <w:t xml:space="preserve"> </w:t>
      </w:r>
      <w:r>
        <w:rPr>
          <w:sz w:val="24"/>
        </w:rPr>
        <w:t>деятельность классного руководителя</w:t>
      </w:r>
    </w:p>
    <w:p w14:paraId="09A4C14D">
      <w:pPr>
        <w:pStyle w:val="14"/>
        <w:numPr>
          <w:ilvl w:val="1"/>
          <w:numId w:val="28"/>
        </w:numPr>
        <w:tabs>
          <w:tab w:val="left" w:pos="1648"/>
        </w:tabs>
        <w:spacing w:before="0" w:after="0" w:line="240" w:lineRule="auto"/>
        <w:ind w:left="1648" w:right="0" w:hanging="285"/>
        <w:jc w:val="left"/>
        <w:rPr>
          <w:sz w:val="24"/>
        </w:rPr>
      </w:pPr>
      <w:r>
        <w:rPr>
          <w:sz w:val="24"/>
        </w:rPr>
        <w:t>Как</w:t>
      </w:r>
      <w:r>
        <w:rPr>
          <w:spacing w:val="-4"/>
          <w:sz w:val="24"/>
        </w:rPr>
        <w:t xml:space="preserve"> </w:t>
      </w:r>
      <w:r>
        <w:rPr>
          <w:sz w:val="24"/>
        </w:rPr>
        <w:t>организовать</w:t>
      </w:r>
      <w:r>
        <w:rPr>
          <w:spacing w:val="-4"/>
          <w:sz w:val="24"/>
        </w:rPr>
        <w:t xml:space="preserve"> </w:t>
      </w:r>
      <w:r>
        <w:rPr>
          <w:sz w:val="24"/>
        </w:rPr>
        <w:t>и</w:t>
      </w:r>
      <w:r>
        <w:rPr>
          <w:spacing w:val="-3"/>
          <w:sz w:val="24"/>
        </w:rPr>
        <w:t xml:space="preserve"> </w:t>
      </w:r>
      <w:r>
        <w:rPr>
          <w:sz w:val="24"/>
        </w:rPr>
        <w:t>провести</w:t>
      </w:r>
      <w:r>
        <w:rPr>
          <w:spacing w:val="-2"/>
          <w:sz w:val="24"/>
        </w:rPr>
        <w:t xml:space="preserve"> </w:t>
      </w:r>
      <w:r>
        <w:rPr>
          <w:sz w:val="24"/>
        </w:rPr>
        <w:t>классный</w:t>
      </w:r>
      <w:r>
        <w:rPr>
          <w:spacing w:val="-3"/>
          <w:sz w:val="24"/>
        </w:rPr>
        <w:t xml:space="preserve"> </w:t>
      </w:r>
      <w:r>
        <w:rPr>
          <w:spacing w:val="-5"/>
          <w:sz w:val="24"/>
        </w:rPr>
        <w:t>час</w:t>
      </w:r>
    </w:p>
    <w:p w14:paraId="12E05409">
      <w:pPr>
        <w:pStyle w:val="14"/>
        <w:numPr>
          <w:ilvl w:val="1"/>
          <w:numId w:val="28"/>
        </w:numPr>
        <w:tabs>
          <w:tab w:val="left" w:pos="1648"/>
        </w:tabs>
        <w:spacing w:before="43" w:after="0" w:line="240" w:lineRule="auto"/>
        <w:ind w:left="1648" w:right="0" w:hanging="285"/>
        <w:jc w:val="left"/>
        <w:rPr>
          <w:sz w:val="24"/>
        </w:rPr>
      </w:pPr>
      <w:r>
        <w:rPr>
          <w:sz w:val="24"/>
        </w:rPr>
        <w:t>Как</w:t>
      </w:r>
      <w:r>
        <w:rPr>
          <w:spacing w:val="-4"/>
          <w:sz w:val="24"/>
        </w:rPr>
        <w:t xml:space="preserve"> </w:t>
      </w:r>
      <w:r>
        <w:rPr>
          <w:sz w:val="24"/>
        </w:rPr>
        <w:t>сплотить</w:t>
      </w:r>
      <w:r>
        <w:rPr>
          <w:spacing w:val="-2"/>
          <w:sz w:val="24"/>
        </w:rPr>
        <w:t xml:space="preserve"> </w:t>
      </w:r>
      <w:r>
        <w:rPr>
          <w:sz w:val="24"/>
        </w:rPr>
        <w:t>классный</w:t>
      </w:r>
      <w:r>
        <w:rPr>
          <w:spacing w:val="-4"/>
          <w:sz w:val="24"/>
        </w:rPr>
        <w:t xml:space="preserve"> </w:t>
      </w:r>
      <w:r>
        <w:rPr>
          <w:spacing w:val="-2"/>
          <w:sz w:val="24"/>
        </w:rPr>
        <w:t>коллектив</w:t>
      </w:r>
    </w:p>
    <w:p w14:paraId="2F461FDA">
      <w:pPr>
        <w:pStyle w:val="14"/>
        <w:numPr>
          <w:ilvl w:val="1"/>
          <w:numId w:val="28"/>
        </w:numPr>
        <w:tabs>
          <w:tab w:val="left" w:pos="1648"/>
        </w:tabs>
        <w:spacing w:before="39" w:after="0" w:line="240" w:lineRule="auto"/>
        <w:ind w:left="1648" w:right="0" w:hanging="285"/>
        <w:jc w:val="left"/>
        <w:rPr>
          <w:sz w:val="24"/>
        </w:rPr>
      </w:pPr>
      <w:r>
        <w:rPr>
          <w:sz w:val="24"/>
        </w:rPr>
        <w:t>Игры,</w:t>
      </w:r>
      <w:r>
        <w:rPr>
          <w:spacing w:val="-3"/>
          <w:sz w:val="24"/>
        </w:rPr>
        <w:t xml:space="preserve"> </w:t>
      </w:r>
      <w:r>
        <w:rPr>
          <w:sz w:val="24"/>
        </w:rPr>
        <w:t>конкурсы,</w:t>
      </w:r>
      <w:r>
        <w:rPr>
          <w:spacing w:val="-2"/>
          <w:sz w:val="24"/>
        </w:rPr>
        <w:t xml:space="preserve"> </w:t>
      </w:r>
      <w:r>
        <w:rPr>
          <w:sz w:val="24"/>
        </w:rPr>
        <w:t>мероприятия</w:t>
      </w:r>
      <w:r>
        <w:rPr>
          <w:spacing w:val="-2"/>
          <w:sz w:val="24"/>
        </w:rPr>
        <w:t xml:space="preserve"> </w:t>
      </w:r>
      <w:r>
        <w:rPr>
          <w:sz w:val="24"/>
        </w:rPr>
        <w:t>в</w:t>
      </w:r>
      <w:r>
        <w:rPr>
          <w:spacing w:val="-3"/>
          <w:sz w:val="24"/>
        </w:rPr>
        <w:t xml:space="preserve"> </w:t>
      </w:r>
      <w:r>
        <w:rPr>
          <w:sz w:val="24"/>
        </w:rPr>
        <w:t>работе</w:t>
      </w:r>
      <w:r>
        <w:rPr>
          <w:spacing w:val="-3"/>
          <w:sz w:val="24"/>
        </w:rPr>
        <w:t xml:space="preserve"> </w:t>
      </w:r>
      <w:r>
        <w:rPr>
          <w:sz w:val="24"/>
        </w:rPr>
        <w:t>с</w:t>
      </w:r>
      <w:r>
        <w:rPr>
          <w:spacing w:val="-2"/>
          <w:sz w:val="24"/>
        </w:rPr>
        <w:t xml:space="preserve"> классом</w:t>
      </w:r>
    </w:p>
    <w:p w14:paraId="1EE2A4AD">
      <w:pPr>
        <w:pStyle w:val="14"/>
        <w:numPr>
          <w:ilvl w:val="1"/>
          <w:numId w:val="28"/>
        </w:numPr>
        <w:tabs>
          <w:tab w:val="left" w:pos="1648"/>
        </w:tabs>
        <w:spacing w:before="42" w:after="0" w:line="240" w:lineRule="auto"/>
        <w:ind w:left="1648" w:right="0" w:hanging="285"/>
        <w:jc w:val="left"/>
        <w:rPr>
          <w:sz w:val="24"/>
        </w:rPr>
      </w:pPr>
      <w:r>
        <w:rPr>
          <w:sz w:val="24"/>
        </w:rPr>
        <w:t>Примерные</w:t>
      </w:r>
      <w:r>
        <w:rPr>
          <w:spacing w:val="-5"/>
          <w:sz w:val="24"/>
        </w:rPr>
        <w:t xml:space="preserve"> </w:t>
      </w:r>
      <w:r>
        <w:rPr>
          <w:sz w:val="24"/>
        </w:rPr>
        <w:t>рабочие</w:t>
      </w:r>
      <w:r>
        <w:rPr>
          <w:spacing w:val="-2"/>
          <w:sz w:val="24"/>
        </w:rPr>
        <w:t xml:space="preserve"> </w:t>
      </w:r>
      <w:r>
        <w:rPr>
          <w:sz w:val="24"/>
        </w:rPr>
        <w:t>документы</w:t>
      </w:r>
      <w:r>
        <w:rPr>
          <w:spacing w:val="-3"/>
          <w:sz w:val="24"/>
        </w:rPr>
        <w:t xml:space="preserve"> </w:t>
      </w:r>
      <w:r>
        <w:rPr>
          <w:sz w:val="24"/>
        </w:rPr>
        <w:t>классного</w:t>
      </w:r>
      <w:r>
        <w:rPr>
          <w:spacing w:val="-2"/>
          <w:sz w:val="24"/>
        </w:rPr>
        <w:t xml:space="preserve"> руководителя</w:t>
      </w:r>
    </w:p>
    <w:p w14:paraId="00F9BFDA">
      <w:pPr>
        <w:pStyle w:val="14"/>
        <w:numPr>
          <w:ilvl w:val="1"/>
          <w:numId w:val="28"/>
        </w:numPr>
        <w:tabs>
          <w:tab w:val="left" w:pos="1648"/>
        </w:tabs>
        <w:spacing w:before="40" w:after="0" w:line="240" w:lineRule="auto"/>
        <w:ind w:left="1648" w:right="0" w:hanging="285"/>
        <w:jc w:val="left"/>
        <w:rPr>
          <w:sz w:val="24"/>
        </w:rPr>
      </w:pPr>
      <w:r>
        <w:rPr>
          <w:sz w:val="24"/>
        </w:rPr>
        <w:t>Интересное</w:t>
      </w:r>
      <w:r>
        <w:rPr>
          <w:spacing w:val="-6"/>
          <w:sz w:val="24"/>
        </w:rPr>
        <w:t xml:space="preserve"> </w:t>
      </w:r>
      <w:r>
        <w:rPr>
          <w:sz w:val="24"/>
        </w:rPr>
        <w:t>и</w:t>
      </w:r>
      <w:r>
        <w:rPr>
          <w:spacing w:val="-3"/>
          <w:sz w:val="24"/>
        </w:rPr>
        <w:t xml:space="preserve"> </w:t>
      </w:r>
      <w:r>
        <w:rPr>
          <w:sz w:val="24"/>
        </w:rPr>
        <w:t>полезное</w:t>
      </w:r>
      <w:r>
        <w:rPr>
          <w:spacing w:val="-6"/>
          <w:sz w:val="24"/>
        </w:rPr>
        <w:t xml:space="preserve"> </w:t>
      </w:r>
      <w:r>
        <w:rPr>
          <w:sz w:val="24"/>
        </w:rPr>
        <w:t>для</w:t>
      </w:r>
      <w:r>
        <w:rPr>
          <w:spacing w:val="-3"/>
          <w:sz w:val="24"/>
        </w:rPr>
        <w:t xml:space="preserve"> </w:t>
      </w:r>
      <w:r>
        <w:rPr>
          <w:sz w:val="24"/>
        </w:rPr>
        <w:t>обеих сторон</w:t>
      </w:r>
      <w:r>
        <w:rPr>
          <w:spacing w:val="-3"/>
          <w:sz w:val="24"/>
        </w:rPr>
        <w:t xml:space="preserve"> </w:t>
      </w:r>
      <w:r>
        <w:rPr>
          <w:sz w:val="24"/>
        </w:rPr>
        <w:t>родительское</w:t>
      </w:r>
      <w:r>
        <w:rPr>
          <w:spacing w:val="-3"/>
          <w:sz w:val="24"/>
        </w:rPr>
        <w:t xml:space="preserve"> </w:t>
      </w:r>
      <w:r>
        <w:rPr>
          <w:spacing w:val="-2"/>
          <w:sz w:val="24"/>
        </w:rPr>
        <w:t>собрание</w:t>
      </w:r>
    </w:p>
    <w:p w14:paraId="3E06925A">
      <w:pPr>
        <w:pStyle w:val="14"/>
        <w:numPr>
          <w:ilvl w:val="1"/>
          <w:numId w:val="28"/>
        </w:numPr>
        <w:tabs>
          <w:tab w:val="left" w:pos="1648"/>
        </w:tabs>
        <w:spacing w:before="42" w:after="0" w:line="240" w:lineRule="auto"/>
        <w:ind w:left="1648" w:right="0" w:hanging="285"/>
        <w:jc w:val="left"/>
        <w:rPr>
          <w:sz w:val="24"/>
        </w:rPr>
      </w:pPr>
      <w:r>
        <w:rPr>
          <w:sz w:val="24"/>
        </w:rPr>
        <w:t>Как</w:t>
      </w:r>
      <w:r>
        <w:rPr>
          <w:spacing w:val="-6"/>
          <w:sz w:val="24"/>
        </w:rPr>
        <w:t xml:space="preserve"> </w:t>
      </w:r>
      <w:r>
        <w:rPr>
          <w:sz w:val="24"/>
        </w:rPr>
        <w:t>не</w:t>
      </w:r>
      <w:r>
        <w:rPr>
          <w:spacing w:val="-4"/>
          <w:sz w:val="24"/>
        </w:rPr>
        <w:t xml:space="preserve"> </w:t>
      </w:r>
      <w:r>
        <w:rPr>
          <w:sz w:val="24"/>
        </w:rPr>
        <w:t>растеряться</w:t>
      </w:r>
      <w:r>
        <w:rPr>
          <w:spacing w:val="-4"/>
          <w:sz w:val="24"/>
        </w:rPr>
        <w:t xml:space="preserve"> </w:t>
      </w:r>
      <w:r>
        <w:rPr>
          <w:sz w:val="24"/>
        </w:rPr>
        <w:t>классному</w:t>
      </w:r>
      <w:r>
        <w:rPr>
          <w:spacing w:val="-8"/>
          <w:sz w:val="24"/>
        </w:rPr>
        <w:t xml:space="preserve"> </w:t>
      </w:r>
      <w:r>
        <w:rPr>
          <w:sz w:val="24"/>
        </w:rPr>
        <w:t>руководителю</w:t>
      </w:r>
      <w:r>
        <w:rPr>
          <w:spacing w:val="-5"/>
          <w:sz w:val="24"/>
        </w:rPr>
        <w:t xml:space="preserve"> </w:t>
      </w:r>
      <w:r>
        <w:rPr>
          <w:sz w:val="24"/>
        </w:rPr>
        <w:t>в</w:t>
      </w:r>
      <w:r>
        <w:rPr>
          <w:spacing w:val="-4"/>
          <w:sz w:val="24"/>
        </w:rPr>
        <w:t xml:space="preserve"> </w:t>
      </w:r>
      <w:r>
        <w:rPr>
          <w:sz w:val="24"/>
        </w:rPr>
        <w:t>многообразии</w:t>
      </w:r>
      <w:r>
        <w:rPr>
          <w:spacing w:val="-3"/>
          <w:sz w:val="24"/>
        </w:rPr>
        <w:t xml:space="preserve"> </w:t>
      </w:r>
      <w:r>
        <w:rPr>
          <w:spacing w:val="-2"/>
          <w:sz w:val="24"/>
        </w:rPr>
        <w:t>обязанностей</w:t>
      </w:r>
    </w:p>
    <w:p w14:paraId="0B16B2C1">
      <w:pPr>
        <w:pStyle w:val="10"/>
        <w:spacing w:before="76" w:line="276" w:lineRule="auto"/>
        <w:ind w:left="797" w:right="510" w:firstLine="626"/>
        <w:jc w:val="both"/>
      </w:pPr>
      <w:r>
        <w:t>По итогам года считаем необходимым продолжить повышение теоретического и научно-методического уровней подготовки</w:t>
      </w:r>
      <w:r>
        <w:rPr>
          <w:spacing w:val="40"/>
        </w:rPr>
        <w:t xml:space="preserve"> </w:t>
      </w:r>
      <w:r>
        <w:t>классных руководителей по вопросам</w:t>
      </w:r>
      <w:r>
        <w:rPr>
          <w:spacing w:val="40"/>
        </w:rPr>
        <w:t xml:space="preserve"> </w:t>
      </w:r>
      <w:r>
        <w:t>психологии, педагогики, теории и практики воспитательной работы.</w:t>
      </w:r>
    </w:p>
    <w:p w14:paraId="48D2B05C">
      <w:pPr>
        <w:pStyle w:val="10"/>
        <w:spacing w:before="200" w:line="276" w:lineRule="auto"/>
        <w:ind w:left="797" w:right="513" w:firstLine="1106"/>
        <w:jc w:val="both"/>
      </w:pPr>
      <w:r>
        <w:t>В течение 2023-2024 уч.г. классные руководители добросовестно работали с документацией:</w:t>
      </w:r>
      <w:r>
        <w:rPr>
          <w:spacing w:val="40"/>
        </w:rPr>
        <w:t xml:space="preserve"> </w:t>
      </w:r>
      <w:r>
        <w:t>с</w:t>
      </w:r>
      <w:r>
        <w:rPr>
          <w:spacing w:val="-1"/>
        </w:rPr>
        <w:t xml:space="preserve"> </w:t>
      </w:r>
      <w:r>
        <w:t>Планом</w:t>
      </w:r>
      <w:r>
        <w:rPr>
          <w:spacing w:val="-1"/>
        </w:rPr>
        <w:t xml:space="preserve"> </w:t>
      </w:r>
      <w:r>
        <w:t>воспитательной работы, проводили все</w:t>
      </w:r>
      <w:r>
        <w:rPr>
          <w:spacing w:val="-1"/>
        </w:rPr>
        <w:t xml:space="preserve"> </w:t>
      </w:r>
      <w:r>
        <w:t>необходимые</w:t>
      </w:r>
      <w:r>
        <w:rPr>
          <w:spacing w:val="-1"/>
        </w:rPr>
        <w:t xml:space="preserve"> </w:t>
      </w:r>
      <w:r>
        <w:t>инструктажи. По окончании года эти документы были проверены</w:t>
      </w:r>
      <w:r>
        <w:rPr>
          <w:spacing w:val="40"/>
        </w:rPr>
        <w:t xml:space="preserve"> </w:t>
      </w:r>
      <w:r>
        <w:t>заместителем директора по В</w:t>
      </w:r>
      <w:r>
        <w:rPr>
          <w:lang w:val="ru-RU"/>
        </w:rPr>
        <w:t>Р</w:t>
      </w:r>
      <w:r>
        <w:rPr>
          <w:rFonts w:hint="default"/>
          <w:lang w:val="ru-RU"/>
        </w:rPr>
        <w:t xml:space="preserve"> Муллино И.Н.</w:t>
      </w:r>
      <w:r>
        <w:t>, даны рекомендации по устранению недостатков.</w:t>
      </w:r>
    </w:p>
    <w:p w14:paraId="4BAFD369">
      <w:pPr>
        <w:pStyle w:val="10"/>
        <w:spacing w:before="50"/>
      </w:pPr>
    </w:p>
    <w:p w14:paraId="5C16D0CA">
      <w:pPr>
        <w:pStyle w:val="10"/>
        <w:spacing w:line="273" w:lineRule="auto"/>
        <w:ind w:left="3245" w:hanging="1268"/>
      </w:pPr>
      <w:r>
        <w:rPr>
          <w:u w:val="single"/>
        </w:rPr>
        <w:t>В</w:t>
      </w:r>
      <w:r>
        <w:rPr>
          <w:spacing w:val="-6"/>
          <w:u w:val="single"/>
        </w:rPr>
        <w:t xml:space="preserve"> </w:t>
      </w:r>
      <w:r>
        <w:rPr>
          <w:u w:val="single"/>
        </w:rPr>
        <w:t>новом</w:t>
      </w:r>
      <w:r>
        <w:rPr>
          <w:spacing w:val="-6"/>
          <w:u w:val="single"/>
        </w:rPr>
        <w:t xml:space="preserve"> </w:t>
      </w:r>
      <w:r>
        <w:rPr>
          <w:u w:val="single"/>
        </w:rPr>
        <w:t>2024-2025 учебном</w:t>
      </w:r>
      <w:r>
        <w:rPr>
          <w:spacing w:val="-5"/>
          <w:u w:val="single"/>
        </w:rPr>
        <w:t xml:space="preserve"> </w:t>
      </w:r>
      <w:r>
        <w:rPr>
          <w:u w:val="single"/>
        </w:rPr>
        <w:t>году</w:t>
      </w:r>
      <w:r>
        <w:rPr>
          <w:spacing w:val="-9"/>
          <w:u w:val="single"/>
        </w:rPr>
        <w:t xml:space="preserve"> </w:t>
      </w:r>
      <w:r>
        <w:rPr>
          <w:u w:val="single"/>
        </w:rPr>
        <w:t>на</w:t>
      </w:r>
      <w:r>
        <w:rPr>
          <w:spacing w:val="-5"/>
          <w:u w:val="single"/>
        </w:rPr>
        <w:t xml:space="preserve"> </w:t>
      </w:r>
      <w:r>
        <w:rPr>
          <w:u w:val="single"/>
        </w:rPr>
        <w:t>заседаниях</w:t>
      </w:r>
      <w:r>
        <w:rPr>
          <w:spacing w:val="-2"/>
          <w:u w:val="single"/>
        </w:rPr>
        <w:t xml:space="preserve"> </w:t>
      </w:r>
      <w:r>
        <w:rPr>
          <w:u w:val="single"/>
        </w:rPr>
        <w:t>МО</w:t>
      </w:r>
      <w:r>
        <w:rPr>
          <w:spacing w:val="-5"/>
          <w:u w:val="single"/>
        </w:rPr>
        <w:t xml:space="preserve"> </w:t>
      </w:r>
      <w:r>
        <w:rPr>
          <w:u w:val="single"/>
        </w:rPr>
        <w:t>классных</w:t>
      </w:r>
      <w:r>
        <w:rPr>
          <w:spacing w:val="-3"/>
          <w:u w:val="single"/>
        </w:rPr>
        <w:t xml:space="preserve"> </w:t>
      </w:r>
      <w:r>
        <w:rPr>
          <w:u w:val="single"/>
        </w:rPr>
        <w:t>руководителей</w:t>
      </w:r>
      <w:r>
        <w:t xml:space="preserve"> </w:t>
      </w:r>
      <w:r>
        <w:rPr>
          <w:u w:val="single"/>
        </w:rPr>
        <w:t>необходимо рассмотреть следующие вопросы :</w:t>
      </w:r>
    </w:p>
    <w:p w14:paraId="1F6A43B6">
      <w:pPr>
        <w:pStyle w:val="10"/>
        <w:spacing w:before="10"/>
      </w:pPr>
    </w:p>
    <w:p w14:paraId="62F1E73F">
      <w:pPr>
        <w:pStyle w:val="14"/>
        <w:numPr>
          <w:ilvl w:val="0"/>
          <w:numId w:val="29"/>
        </w:numPr>
        <w:tabs>
          <w:tab w:val="left" w:pos="1517"/>
        </w:tabs>
        <w:spacing w:before="0" w:after="0" w:line="273" w:lineRule="auto"/>
        <w:ind w:left="1517" w:right="519" w:hanging="360"/>
        <w:jc w:val="both"/>
        <w:rPr>
          <w:sz w:val="24"/>
        </w:rPr>
      </w:pPr>
      <w:r>
        <w:rPr>
          <w:sz w:val="24"/>
        </w:rPr>
        <w:t>планирование воспитательной работы классного руководителя по модулям</w:t>
      </w:r>
      <w:r>
        <w:rPr>
          <w:spacing w:val="40"/>
          <w:sz w:val="24"/>
        </w:rPr>
        <w:t xml:space="preserve"> </w:t>
      </w:r>
      <w:r>
        <w:rPr>
          <w:sz w:val="24"/>
        </w:rPr>
        <w:t>в соответствии с новой</w:t>
      </w:r>
      <w:r>
        <w:rPr>
          <w:spacing w:val="40"/>
          <w:sz w:val="24"/>
        </w:rPr>
        <w:t xml:space="preserve"> </w:t>
      </w:r>
      <w:r>
        <w:rPr>
          <w:sz w:val="24"/>
        </w:rPr>
        <w:t>Программой воспитания школы на 2021-2025 гг;</w:t>
      </w:r>
    </w:p>
    <w:p w14:paraId="2F511D70">
      <w:pPr>
        <w:pStyle w:val="14"/>
        <w:numPr>
          <w:ilvl w:val="0"/>
          <w:numId w:val="29"/>
        </w:numPr>
        <w:tabs>
          <w:tab w:val="left" w:pos="1517"/>
        </w:tabs>
        <w:spacing w:before="0" w:after="0" w:line="273" w:lineRule="auto"/>
        <w:ind w:left="1517" w:right="519" w:hanging="360"/>
        <w:jc w:val="both"/>
        <w:rPr>
          <w:sz w:val="24"/>
        </w:rPr>
      </w:pPr>
      <w:r>
        <w:rPr>
          <w:sz w:val="24"/>
        </w:rPr>
        <w:t>продолжение активной</w:t>
      </w:r>
      <w:r>
        <w:rPr>
          <w:spacing w:val="40"/>
          <w:sz w:val="24"/>
        </w:rPr>
        <w:t xml:space="preserve"> </w:t>
      </w:r>
      <w:r>
        <w:rPr>
          <w:sz w:val="24"/>
        </w:rPr>
        <w:t xml:space="preserve">работы по проектам "Разговоры о важном" и "Билет в </w:t>
      </w:r>
      <w:r>
        <w:rPr>
          <w:spacing w:val="-2"/>
          <w:sz w:val="24"/>
        </w:rPr>
        <w:t>будущее";</w:t>
      </w:r>
    </w:p>
    <w:p w14:paraId="746C3B08">
      <w:pPr>
        <w:pStyle w:val="14"/>
        <w:numPr>
          <w:ilvl w:val="0"/>
          <w:numId w:val="29"/>
        </w:numPr>
        <w:tabs>
          <w:tab w:val="left" w:pos="1517"/>
        </w:tabs>
        <w:spacing w:before="3" w:after="0" w:line="276" w:lineRule="auto"/>
        <w:ind w:left="1517" w:right="510" w:hanging="360"/>
        <w:jc w:val="both"/>
        <w:rPr>
          <w:sz w:val="24"/>
        </w:rPr>
      </w:pPr>
      <w:r>
        <w:rPr>
          <w:sz w:val="24"/>
        </w:rPr>
        <w:t>активизация</w:t>
      </w:r>
      <w:r>
        <w:rPr>
          <w:spacing w:val="40"/>
          <w:sz w:val="24"/>
        </w:rPr>
        <w:t xml:space="preserve"> </w:t>
      </w:r>
      <w:r>
        <w:rPr>
          <w:sz w:val="24"/>
        </w:rPr>
        <w:t>работы с учащимися, направленную на укрепление их здоровья, в том числе психологического здоровья,</w:t>
      </w:r>
      <w:r>
        <w:rPr>
          <w:spacing w:val="40"/>
          <w:sz w:val="24"/>
        </w:rPr>
        <w:t xml:space="preserve"> </w:t>
      </w:r>
      <w:r>
        <w:rPr>
          <w:sz w:val="24"/>
        </w:rPr>
        <w:t>и формирование здорового образа жизни, ценностного отношения к жизни, на повышение охвата школьников дополнительным образованием (вовлекать детей в деятельность кружков и спортивных секций) ; активное вовлечение новых участников в молодёжные</w:t>
      </w:r>
      <w:r>
        <w:rPr>
          <w:spacing w:val="40"/>
          <w:sz w:val="24"/>
        </w:rPr>
        <w:t xml:space="preserve"> </w:t>
      </w:r>
      <w:r>
        <w:rPr>
          <w:sz w:val="24"/>
        </w:rPr>
        <w:t>движения ("Движение первых", "Орлята России",</w:t>
      </w:r>
      <w:r>
        <w:rPr>
          <w:spacing w:val="40"/>
          <w:sz w:val="24"/>
        </w:rPr>
        <w:t xml:space="preserve"> </w:t>
      </w:r>
      <w:r>
        <w:rPr>
          <w:sz w:val="24"/>
        </w:rPr>
        <w:t>ЮИД, Юных друзей правопорядка, экоотряда школы, волонтерского движения и др), продолжить работу,</w:t>
      </w:r>
      <w:r>
        <w:rPr>
          <w:spacing w:val="40"/>
          <w:sz w:val="24"/>
        </w:rPr>
        <w:t xml:space="preserve"> </w:t>
      </w:r>
      <w:r>
        <w:rPr>
          <w:sz w:val="24"/>
        </w:rPr>
        <w:t xml:space="preserve">направленную на профилактику детского дорожно-транспортного травматизма и профилактику правонарушений среди </w:t>
      </w:r>
      <w:r>
        <w:rPr>
          <w:spacing w:val="-2"/>
          <w:sz w:val="24"/>
        </w:rPr>
        <w:t>несовершеннолетних;</w:t>
      </w:r>
    </w:p>
    <w:p w14:paraId="4F86DB5B">
      <w:pPr>
        <w:pStyle w:val="14"/>
        <w:numPr>
          <w:ilvl w:val="0"/>
          <w:numId w:val="29"/>
        </w:numPr>
        <w:tabs>
          <w:tab w:val="left" w:pos="1517"/>
          <w:tab w:val="left" w:pos="1576"/>
        </w:tabs>
        <w:spacing w:before="0" w:after="0" w:line="273" w:lineRule="auto"/>
        <w:ind w:left="1517" w:right="516" w:hanging="360"/>
        <w:jc w:val="both"/>
        <w:rPr>
          <w:sz w:val="24"/>
        </w:rPr>
      </w:pPr>
      <w:r>
        <w:rPr>
          <w:sz w:val="24"/>
        </w:rPr>
        <w:t>привлечение родителей для</w:t>
      </w:r>
      <w:r>
        <w:rPr>
          <w:spacing w:val="40"/>
          <w:sz w:val="24"/>
        </w:rPr>
        <w:t xml:space="preserve"> </w:t>
      </w:r>
      <w:r>
        <w:rPr>
          <w:sz w:val="24"/>
        </w:rPr>
        <w:t>помощи классным руководителям при проведении внеклассных</w:t>
      </w:r>
      <w:r>
        <w:rPr>
          <w:spacing w:val="40"/>
          <w:sz w:val="24"/>
        </w:rPr>
        <w:t xml:space="preserve"> </w:t>
      </w:r>
      <w:r>
        <w:rPr>
          <w:sz w:val="24"/>
        </w:rPr>
        <w:t>мероприятий;</w:t>
      </w:r>
    </w:p>
    <w:p w14:paraId="2BFE95CD">
      <w:pPr>
        <w:pStyle w:val="14"/>
        <w:numPr>
          <w:ilvl w:val="0"/>
          <w:numId w:val="29"/>
        </w:numPr>
        <w:tabs>
          <w:tab w:val="left" w:pos="1576"/>
        </w:tabs>
        <w:spacing w:before="0" w:after="0" w:line="240" w:lineRule="auto"/>
        <w:ind w:left="1576" w:right="0" w:hanging="419"/>
        <w:jc w:val="both"/>
        <w:rPr>
          <w:sz w:val="24"/>
        </w:rPr>
      </w:pPr>
      <w:r>
        <w:rPr>
          <w:sz w:val="24"/>
        </w:rPr>
        <w:t>продолжение</w:t>
      </w:r>
      <w:r>
        <w:rPr>
          <w:spacing w:val="-6"/>
          <w:sz w:val="24"/>
        </w:rPr>
        <w:t xml:space="preserve"> </w:t>
      </w:r>
      <w:r>
        <w:rPr>
          <w:sz w:val="24"/>
        </w:rPr>
        <w:t>работы</w:t>
      </w:r>
      <w:r>
        <w:rPr>
          <w:spacing w:val="-3"/>
          <w:sz w:val="24"/>
        </w:rPr>
        <w:t xml:space="preserve"> </w:t>
      </w:r>
      <w:r>
        <w:rPr>
          <w:sz w:val="24"/>
        </w:rPr>
        <w:t>по</w:t>
      </w:r>
      <w:r>
        <w:rPr>
          <w:spacing w:val="-2"/>
          <w:sz w:val="24"/>
        </w:rPr>
        <w:t xml:space="preserve"> </w:t>
      </w:r>
      <w:r>
        <w:rPr>
          <w:sz w:val="24"/>
        </w:rPr>
        <w:t>развитию</w:t>
      </w:r>
      <w:r>
        <w:rPr>
          <w:spacing w:val="-3"/>
          <w:sz w:val="24"/>
        </w:rPr>
        <w:t xml:space="preserve"> </w:t>
      </w:r>
      <w:r>
        <w:rPr>
          <w:sz w:val="24"/>
        </w:rPr>
        <w:t>школьного</w:t>
      </w:r>
      <w:r>
        <w:rPr>
          <w:spacing w:val="-5"/>
          <w:sz w:val="24"/>
        </w:rPr>
        <w:t xml:space="preserve"> </w:t>
      </w:r>
      <w:r>
        <w:rPr>
          <w:spacing w:val="-2"/>
          <w:sz w:val="24"/>
        </w:rPr>
        <w:t>с</w:t>
      </w:r>
      <w:r>
        <w:rPr>
          <w:spacing w:val="-2"/>
          <w:sz w:val="24"/>
          <w:lang w:val="ru-RU"/>
        </w:rPr>
        <w:t>а</w:t>
      </w:r>
      <w:r>
        <w:rPr>
          <w:rFonts w:hint="default"/>
          <w:spacing w:val="-2"/>
          <w:sz w:val="24"/>
          <w:lang w:val="ru-RU"/>
        </w:rPr>
        <w:t>мо</w:t>
      </w:r>
      <w:r>
        <w:rPr>
          <w:spacing w:val="-2"/>
          <w:sz w:val="24"/>
        </w:rPr>
        <w:t>управления;</w:t>
      </w:r>
    </w:p>
    <w:p w14:paraId="338EDB2C">
      <w:pPr>
        <w:pStyle w:val="14"/>
        <w:numPr>
          <w:ilvl w:val="0"/>
          <w:numId w:val="29"/>
        </w:numPr>
        <w:tabs>
          <w:tab w:val="left" w:pos="1517"/>
          <w:tab w:val="left" w:pos="1576"/>
        </w:tabs>
        <w:spacing w:before="39" w:after="0" w:line="276" w:lineRule="auto"/>
        <w:ind w:left="1517" w:right="517" w:hanging="360"/>
        <w:jc w:val="both"/>
        <w:rPr>
          <w:sz w:val="24"/>
        </w:rPr>
      </w:pPr>
      <w:r>
        <w:rPr>
          <w:sz w:val="24"/>
        </w:rPr>
        <w:t>обсуждение вопросов как разнообразить формы и методы работы с учащимися, проведения</w:t>
      </w:r>
      <w:r>
        <w:rPr>
          <w:spacing w:val="40"/>
          <w:sz w:val="24"/>
        </w:rPr>
        <w:t xml:space="preserve"> </w:t>
      </w:r>
      <w:r>
        <w:rPr>
          <w:sz w:val="24"/>
        </w:rPr>
        <w:t>мероприятий</w:t>
      </w:r>
      <w:r>
        <w:rPr>
          <w:spacing w:val="-1"/>
          <w:sz w:val="24"/>
        </w:rPr>
        <w:t xml:space="preserve"> </w:t>
      </w:r>
      <w:r>
        <w:rPr>
          <w:sz w:val="24"/>
        </w:rPr>
        <w:t>не</w:t>
      </w:r>
      <w:r>
        <w:rPr>
          <w:spacing w:val="-3"/>
          <w:sz w:val="24"/>
        </w:rPr>
        <w:t xml:space="preserve"> </w:t>
      </w:r>
      <w:r>
        <w:rPr>
          <w:sz w:val="24"/>
        </w:rPr>
        <w:t>только</w:t>
      </w:r>
      <w:r>
        <w:rPr>
          <w:spacing w:val="-2"/>
          <w:sz w:val="24"/>
        </w:rPr>
        <w:t xml:space="preserve"> </w:t>
      </w:r>
      <w:r>
        <w:rPr>
          <w:sz w:val="24"/>
        </w:rPr>
        <w:t>развлекательного,</w:t>
      </w:r>
      <w:r>
        <w:rPr>
          <w:spacing w:val="-2"/>
          <w:sz w:val="24"/>
        </w:rPr>
        <w:t xml:space="preserve"> </w:t>
      </w:r>
      <w:r>
        <w:rPr>
          <w:sz w:val="24"/>
        </w:rPr>
        <w:t>но</w:t>
      </w:r>
      <w:r>
        <w:rPr>
          <w:spacing w:val="-2"/>
          <w:sz w:val="24"/>
        </w:rPr>
        <w:t xml:space="preserve"> </w:t>
      </w:r>
      <w:r>
        <w:rPr>
          <w:sz w:val="24"/>
        </w:rPr>
        <w:t>и</w:t>
      </w:r>
      <w:r>
        <w:rPr>
          <w:spacing w:val="-1"/>
          <w:sz w:val="24"/>
        </w:rPr>
        <w:t xml:space="preserve"> </w:t>
      </w:r>
      <w:r>
        <w:rPr>
          <w:sz w:val="24"/>
        </w:rPr>
        <w:t>познавательного</w:t>
      </w:r>
      <w:r>
        <w:rPr>
          <w:spacing w:val="-4"/>
          <w:sz w:val="24"/>
        </w:rPr>
        <w:t xml:space="preserve"> </w:t>
      </w:r>
      <w:r>
        <w:rPr>
          <w:sz w:val="24"/>
        </w:rPr>
        <w:t>характера, направленных на формирование положительных нравственных качеств (различных интеллектуальных игр "Мировые цивилизации", "Науки о природе" и др.);</w:t>
      </w:r>
    </w:p>
    <w:p w14:paraId="1A781203">
      <w:pPr>
        <w:pStyle w:val="14"/>
        <w:numPr>
          <w:ilvl w:val="0"/>
          <w:numId w:val="29"/>
        </w:numPr>
        <w:tabs>
          <w:tab w:val="left" w:pos="1510"/>
          <w:tab w:val="left" w:pos="1568"/>
        </w:tabs>
        <w:spacing w:before="0" w:after="0" w:line="276" w:lineRule="auto"/>
        <w:ind w:left="1510" w:right="513" w:hanging="356"/>
        <w:jc w:val="both"/>
        <w:rPr>
          <w:sz w:val="24"/>
        </w:rPr>
      </w:pPr>
      <w:r>
        <w:rPr>
          <w:sz w:val="24"/>
        </w:rPr>
        <w:t>внесение</w:t>
      </w:r>
      <w:r>
        <w:rPr>
          <w:spacing w:val="40"/>
          <w:sz w:val="24"/>
        </w:rPr>
        <w:t xml:space="preserve"> </w:t>
      </w:r>
      <w:r>
        <w:rPr>
          <w:sz w:val="24"/>
        </w:rPr>
        <w:t>в</w:t>
      </w:r>
      <w:r>
        <w:rPr>
          <w:spacing w:val="40"/>
          <w:sz w:val="24"/>
        </w:rPr>
        <w:t xml:space="preserve"> </w:t>
      </w:r>
      <w:r>
        <w:rPr>
          <w:sz w:val="24"/>
        </w:rPr>
        <w:t>план воспитательной работы своего</w:t>
      </w:r>
      <w:r>
        <w:rPr>
          <w:spacing w:val="40"/>
          <w:sz w:val="24"/>
        </w:rPr>
        <w:t xml:space="preserve"> </w:t>
      </w:r>
      <w:r>
        <w:rPr>
          <w:sz w:val="24"/>
        </w:rPr>
        <w:t>класса на 2023-2024 уч.г. классные часы и занятия, направленные на развитие эмоционального интеллекта школьника, воспитательных практик для развития и формирования ценностных качеств личности ребёнка в рамках реализации</w:t>
      </w:r>
      <w:r>
        <w:rPr>
          <w:spacing w:val="40"/>
          <w:sz w:val="24"/>
        </w:rPr>
        <w:t xml:space="preserve"> </w:t>
      </w:r>
      <w:r>
        <w:rPr>
          <w:sz w:val="24"/>
        </w:rPr>
        <w:t>ФОП, а также проведения года Семьи в Российской Федерации в 2023-2024гг, празднования 225-летия со дня рождения А. С. Пушкина, а также</w:t>
      </w:r>
      <w:r>
        <w:rPr>
          <w:spacing w:val="40"/>
          <w:sz w:val="24"/>
        </w:rPr>
        <w:t xml:space="preserve"> </w:t>
      </w:r>
      <w:r>
        <w:rPr>
          <w:sz w:val="24"/>
        </w:rPr>
        <w:t>подготовке к празднованию 80-летия Победы советского народа в Великой Отечественной войне 1941-1945гг.</w:t>
      </w:r>
    </w:p>
    <w:p w14:paraId="270B1181">
      <w:pPr>
        <w:pStyle w:val="10"/>
        <w:spacing w:line="278" w:lineRule="auto"/>
        <w:ind w:left="1517" w:right="507" w:firstLine="120"/>
        <w:jc w:val="both"/>
      </w:pPr>
      <w:r>
        <w:t>Исходя из вышеизложенного, работу МО классных руководителей за 2023 – 2024 учебный год можно считать удовлетворительной.</w:t>
      </w:r>
    </w:p>
    <w:p w14:paraId="0E0BB3E9">
      <w:pPr>
        <w:pStyle w:val="10"/>
        <w:spacing w:before="76" w:line="276" w:lineRule="auto"/>
        <w:ind w:left="797" w:right="511" w:firstLine="566"/>
        <w:jc w:val="both"/>
      </w:pPr>
      <w:r>
        <w:t>Также проведенное в течение года анкетирование родителей 1 – 11 классов по степени удовлетворенности воспитательной работой в школе показывает, что 98 % родителей высоко оценивают школьную воспитательную работу.</w:t>
      </w:r>
    </w:p>
    <w:p w14:paraId="4ABADC1E">
      <w:pPr>
        <w:pStyle w:val="3"/>
        <w:numPr>
          <w:ilvl w:val="0"/>
          <w:numId w:val="24"/>
        </w:numPr>
        <w:tabs>
          <w:tab w:val="left" w:pos="1157"/>
        </w:tabs>
        <w:spacing w:before="0" w:after="0" w:line="240" w:lineRule="auto"/>
        <w:ind w:left="1157" w:right="0" w:hanging="360"/>
        <w:jc w:val="left"/>
        <w:rPr>
          <w:sz w:val="26"/>
        </w:rPr>
      </w:pPr>
      <w:r>
        <w:rPr>
          <w:sz w:val="26"/>
          <w:lang w:val="ru-RU"/>
        </w:rPr>
        <w:t>Центр</w:t>
      </w:r>
      <w:r>
        <w:rPr>
          <w:rFonts w:hint="default"/>
          <w:sz w:val="26"/>
          <w:lang w:val="ru-RU"/>
        </w:rPr>
        <w:t xml:space="preserve"> «Тчка роста»</w:t>
      </w:r>
    </w:p>
    <w:p w14:paraId="52030FC6">
      <w:pPr>
        <w:pStyle w:val="10"/>
        <w:spacing w:before="270"/>
        <w:ind w:left="797" w:right="509"/>
        <w:jc w:val="both"/>
      </w:pPr>
      <w:r>
        <w:t>Отделение</w:t>
      </w:r>
      <w:r>
        <w:rPr>
          <w:spacing w:val="-1"/>
        </w:rPr>
        <w:t xml:space="preserve"> </w:t>
      </w:r>
      <w:r>
        <w:t>дополнительного образования школы регулярно участвует в конкурсах, выставках, благотворительных акциях. В этом году были созданы подарочные сувениры для детей- инвалидов, в дом ветеранов, для участников СВО к различным праздникам (День пожилого человека, Новый Год, Рождество, 23 февраля, 8 марта и др.)</w:t>
      </w:r>
    </w:p>
    <w:p w14:paraId="7FD0FE1F">
      <w:pPr>
        <w:spacing w:before="0"/>
        <w:ind w:left="797" w:right="0" w:firstLine="0"/>
        <w:jc w:val="left"/>
        <w:rPr>
          <w:b/>
          <w:sz w:val="24"/>
        </w:rPr>
      </w:pPr>
      <w:r>
        <w:rPr>
          <w:b/>
          <w:spacing w:val="-2"/>
          <w:sz w:val="24"/>
        </w:rPr>
        <w:t>«Шашки»</w:t>
      </w:r>
    </w:p>
    <w:p w14:paraId="1F9451F8">
      <w:pPr>
        <w:pStyle w:val="10"/>
        <w:spacing w:before="49"/>
        <w:rPr>
          <w:b/>
          <w:sz w:val="20"/>
        </w:rPr>
      </w:pPr>
    </w:p>
    <w:tbl>
      <w:tblPr>
        <w:tblStyle w:val="6"/>
        <w:tblW w:w="17472" w:type="dxa"/>
        <w:tblInd w:w="6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2"/>
        <w:gridCol w:w="1209"/>
        <w:gridCol w:w="7446"/>
      </w:tblGrid>
      <w:tr w14:paraId="37A0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478CB510">
            <w:pPr>
              <w:pStyle w:val="15"/>
              <w:spacing w:before="42"/>
              <w:ind w:left="14" w:right="54"/>
              <w:jc w:val="center"/>
              <w:rPr>
                <w:sz w:val="24"/>
              </w:rPr>
            </w:pPr>
            <w:r>
              <w:rPr>
                <w:color w:val="2C2C2D"/>
                <w:spacing w:val="-2"/>
                <w:sz w:val="24"/>
              </w:rPr>
              <w:t>Районный</w:t>
            </w:r>
          </w:p>
        </w:tc>
        <w:tc>
          <w:tcPr>
            <w:tcW w:w="1209" w:type="dxa"/>
            <w:shd w:val="clear" w:color="auto" w:fill="F6F8F8"/>
          </w:tcPr>
          <w:p w14:paraId="60BB2E64">
            <w:pPr>
              <w:pStyle w:val="15"/>
              <w:spacing w:before="42"/>
              <w:ind w:left="120"/>
              <w:rPr>
                <w:rFonts w:hint="default"/>
                <w:sz w:val="24"/>
                <w:lang w:val="ru-RU"/>
              </w:rPr>
            </w:pPr>
            <w:r>
              <w:rPr>
                <w:sz w:val="24"/>
                <w:lang w:val="ru-RU"/>
              </w:rPr>
              <w:t>очный</w:t>
            </w:r>
          </w:p>
        </w:tc>
        <w:tc>
          <w:tcPr>
            <w:tcW w:w="7446" w:type="dxa"/>
          </w:tcPr>
          <w:p w14:paraId="37316909">
            <w:pPr>
              <w:pStyle w:val="15"/>
              <w:spacing w:before="42"/>
              <w:ind w:left="120"/>
              <w:rPr>
                <w:sz w:val="24"/>
              </w:rPr>
            </w:pPr>
            <w:r>
              <w:rPr>
                <w:color w:val="2C2C2D"/>
                <w:spacing w:val="-5"/>
                <w:sz w:val="24"/>
                <w:lang w:val="ru-RU"/>
              </w:rPr>
              <w:t>Соревнования</w:t>
            </w:r>
            <w:r>
              <w:rPr>
                <w:rFonts w:hint="default"/>
                <w:color w:val="2C2C2D"/>
                <w:spacing w:val="-5"/>
                <w:sz w:val="24"/>
                <w:lang w:val="ru-RU"/>
              </w:rPr>
              <w:t xml:space="preserve"> </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шашкам</w:t>
            </w:r>
          </w:p>
        </w:tc>
      </w:tr>
      <w:tr w14:paraId="493B3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tcBorders>
              <w:bottom w:val="single" w:color="auto" w:sz="4" w:space="0"/>
            </w:tcBorders>
            <w:shd w:val="clear" w:color="auto" w:fill="F6F8F8"/>
          </w:tcPr>
          <w:p w14:paraId="53E554CB">
            <w:pPr>
              <w:pStyle w:val="15"/>
              <w:spacing w:before="42"/>
              <w:ind w:left="14" w:right="54"/>
              <w:jc w:val="center"/>
              <w:rPr>
                <w:rFonts w:hint="default"/>
                <w:sz w:val="24"/>
                <w:lang w:val="ru-RU"/>
              </w:rPr>
            </w:pPr>
            <w:r>
              <w:rPr>
                <w:sz w:val="24"/>
                <w:lang w:val="ru-RU"/>
              </w:rPr>
              <w:t>Школьный</w:t>
            </w:r>
          </w:p>
        </w:tc>
        <w:tc>
          <w:tcPr>
            <w:tcW w:w="1209" w:type="dxa"/>
            <w:tcBorders>
              <w:bottom w:val="single" w:color="auto" w:sz="4" w:space="0"/>
            </w:tcBorders>
            <w:shd w:val="clear" w:color="auto" w:fill="F6F8F8"/>
          </w:tcPr>
          <w:p w14:paraId="784D0A7E">
            <w:pPr>
              <w:pStyle w:val="15"/>
              <w:spacing w:before="42"/>
              <w:ind w:left="120"/>
              <w:rPr>
                <w:sz w:val="24"/>
              </w:rPr>
            </w:pPr>
            <w:r>
              <w:rPr>
                <w:color w:val="2C2C2D"/>
                <w:spacing w:val="-2"/>
                <w:sz w:val="24"/>
              </w:rPr>
              <w:t>очный</w:t>
            </w:r>
          </w:p>
        </w:tc>
        <w:tc>
          <w:tcPr>
            <w:tcW w:w="7446" w:type="dxa"/>
          </w:tcPr>
          <w:p w14:paraId="0396A705">
            <w:pPr>
              <w:pStyle w:val="15"/>
              <w:spacing w:before="42"/>
              <w:rPr>
                <w:rFonts w:hint="default"/>
                <w:sz w:val="24"/>
                <w:lang w:val="ru-RU"/>
              </w:rPr>
            </w:pPr>
            <w:r>
              <w:rPr>
                <w:color w:val="2C2C2D"/>
                <w:sz w:val="24"/>
                <w:lang w:val="ru-RU"/>
              </w:rPr>
              <w:t>Соревнования</w:t>
            </w:r>
            <w:r>
              <w:rPr>
                <w:rFonts w:hint="default"/>
                <w:color w:val="2C2C2D"/>
                <w:sz w:val="24"/>
                <w:lang w:val="ru-RU"/>
              </w:rPr>
              <w:t xml:space="preserve"> </w:t>
            </w:r>
            <w:r>
              <w:rPr>
                <w:color w:val="2C2C2D"/>
                <w:sz w:val="24"/>
              </w:rPr>
              <w:t xml:space="preserve">по </w:t>
            </w:r>
            <w:r>
              <w:rPr>
                <w:color w:val="2C2C2D"/>
                <w:spacing w:val="-2"/>
                <w:sz w:val="24"/>
              </w:rPr>
              <w:t>шашкам</w:t>
            </w:r>
            <w:r>
              <w:rPr>
                <w:rFonts w:hint="default"/>
                <w:color w:val="2C2C2D"/>
                <w:spacing w:val="-2"/>
                <w:sz w:val="24"/>
                <w:lang w:val="ru-RU"/>
              </w:rPr>
              <w:t xml:space="preserve"> 1-4 классы</w:t>
            </w:r>
          </w:p>
        </w:tc>
      </w:tr>
      <w:tr w14:paraId="006FF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atLeast"/>
        </w:trPr>
        <w:tc>
          <w:tcPr>
            <w:tcW w:w="1332" w:type="dxa"/>
            <w:tcBorders>
              <w:top w:val="single" w:color="auto" w:sz="4" w:space="0"/>
            </w:tcBorders>
          </w:tcPr>
          <w:p w14:paraId="764D45C5">
            <w:pPr>
              <w:pStyle w:val="15"/>
              <w:spacing w:before="20"/>
              <w:ind w:left="14" w:right="54"/>
              <w:jc w:val="center"/>
              <w:rPr>
                <w:rFonts w:hint="default"/>
                <w:sz w:val="24"/>
                <w:lang w:val="ru-RU"/>
              </w:rPr>
            </w:pPr>
            <w:r>
              <w:rPr>
                <w:sz w:val="24"/>
                <w:lang w:val="ru-RU"/>
              </w:rPr>
              <w:t>Школьный</w:t>
            </w:r>
            <w:r>
              <w:rPr>
                <w:rFonts w:hint="default"/>
                <w:sz w:val="24"/>
                <w:lang w:val="ru-RU"/>
              </w:rPr>
              <w:t xml:space="preserve"> отборочный тур</w:t>
            </w:r>
          </w:p>
        </w:tc>
        <w:tc>
          <w:tcPr>
            <w:tcW w:w="1209" w:type="dxa"/>
            <w:tcBorders>
              <w:top w:val="single" w:color="auto" w:sz="4" w:space="0"/>
            </w:tcBorders>
          </w:tcPr>
          <w:p w14:paraId="19D8EE38">
            <w:pPr>
              <w:pStyle w:val="15"/>
              <w:spacing w:before="20"/>
              <w:ind w:left="120"/>
              <w:rPr>
                <w:sz w:val="24"/>
              </w:rPr>
            </w:pPr>
            <w:r>
              <w:rPr>
                <w:color w:val="2C2C2D"/>
                <w:spacing w:val="-2"/>
                <w:sz w:val="24"/>
              </w:rPr>
              <w:t>очный</w:t>
            </w:r>
          </w:p>
        </w:tc>
        <w:tc>
          <w:tcPr>
            <w:tcW w:w="7446" w:type="dxa"/>
          </w:tcPr>
          <w:p w14:paraId="1057C432">
            <w:pPr>
              <w:pStyle w:val="15"/>
              <w:spacing w:before="20"/>
              <w:ind w:left="120"/>
              <w:rPr>
                <w:rFonts w:hint="default"/>
                <w:sz w:val="24"/>
                <w:lang w:val="ru-RU"/>
              </w:rPr>
            </w:pPr>
            <w:r>
              <w:rPr>
                <w:color w:val="2C2C2D"/>
                <w:spacing w:val="-5"/>
                <w:sz w:val="24"/>
                <w:lang w:val="ru-RU"/>
              </w:rPr>
              <w:t>Соревнования</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шашкам</w:t>
            </w:r>
            <w:r>
              <w:rPr>
                <w:rFonts w:hint="default"/>
                <w:color w:val="2C2C2D"/>
                <w:spacing w:val="-2"/>
                <w:sz w:val="24"/>
                <w:lang w:val="ru-RU"/>
              </w:rPr>
              <w:t xml:space="preserve"> 1-4 классы</w:t>
            </w:r>
          </w:p>
        </w:tc>
      </w:tr>
      <w:tr w14:paraId="5BF0F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5E616210">
            <w:pPr>
              <w:pStyle w:val="15"/>
              <w:spacing w:before="42"/>
              <w:ind w:left="14" w:right="54"/>
              <w:jc w:val="center"/>
              <w:rPr>
                <w:rFonts w:hint="default"/>
                <w:sz w:val="24"/>
                <w:lang w:val="ru-RU"/>
              </w:rPr>
            </w:pPr>
            <w:r>
              <w:rPr>
                <w:sz w:val="24"/>
                <w:lang w:val="ru-RU"/>
              </w:rPr>
              <w:t>Школьный</w:t>
            </w:r>
          </w:p>
        </w:tc>
        <w:tc>
          <w:tcPr>
            <w:tcW w:w="1209" w:type="dxa"/>
            <w:tcBorders>
              <w:bottom w:val="single" w:color="auto" w:sz="4" w:space="0"/>
            </w:tcBorders>
            <w:shd w:val="clear" w:color="auto" w:fill="F6F8F8"/>
          </w:tcPr>
          <w:p w14:paraId="722A014C">
            <w:pPr>
              <w:pStyle w:val="15"/>
              <w:spacing w:before="42"/>
              <w:ind w:left="120"/>
              <w:rPr>
                <w:sz w:val="24"/>
              </w:rPr>
            </w:pPr>
            <w:r>
              <w:rPr>
                <w:color w:val="2C2C2D"/>
                <w:spacing w:val="-2"/>
                <w:sz w:val="24"/>
              </w:rPr>
              <w:t>очный</w:t>
            </w:r>
          </w:p>
        </w:tc>
        <w:tc>
          <w:tcPr>
            <w:tcW w:w="7446" w:type="dxa"/>
            <w:tcBorders>
              <w:bottom w:val="single" w:color="auto" w:sz="4" w:space="0"/>
            </w:tcBorders>
          </w:tcPr>
          <w:p w14:paraId="48EC4046">
            <w:pPr>
              <w:pStyle w:val="15"/>
              <w:spacing w:before="42"/>
              <w:rPr>
                <w:rFonts w:hint="default"/>
                <w:sz w:val="24"/>
                <w:lang w:val="ru-RU"/>
              </w:rPr>
            </w:pPr>
            <w:r>
              <w:rPr>
                <w:color w:val="2C2C2D"/>
                <w:sz w:val="24"/>
                <w:lang w:val="ru-RU"/>
              </w:rPr>
              <w:t>Соревнования</w:t>
            </w:r>
            <w:r>
              <w:rPr>
                <w:rFonts w:hint="default"/>
                <w:color w:val="2C2C2D"/>
                <w:sz w:val="24"/>
                <w:lang w:val="ru-RU"/>
              </w:rPr>
              <w:t xml:space="preserve"> </w:t>
            </w:r>
            <w:r>
              <w:rPr>
                <w:color w:val="2C2C2D"/>
                <w:sz w:val="24"/>
              </w:rPr>
              <w:t>по</w:t>
            </w:r>
            <w:r>
              <w:rPr>
                <w:color w:val="2C2C2D"/>
                <w:spacing w:val="-1"/>
                <w:sz w:val="24"/>
              </w:rPr>
              <w:t xml:space="preserve"> </w:t>
            </w:r>
            <w:r>
              <w:rPr>
                <w:color w:val="2C2C2D"/>
                <w:spacing w:val="-2"/>
                <w:sz w:val="24"/>
              </w:rPr>
              <w:t>ша</w:t>
            </w:r>
            <w:r>
              <w:rPr>
                <w:color w:val="2C2C2D"/>
                <w:spacing w:val="-2"/>
                <w:sz w:val="24"/>
                <w:lang w:val="ru-RU"/>
              </w:rPr>
              <w:t>хматы</w:t>
            </w:r>
            <w:r>
              <w:rPr>
                <w:rFonts w:hint="default"/>
                <w:color w:val="2C2C2D"/>
                <w:spacing w:val="-2"/>
                <w:sz w:val="24"/>
                <w:lang w:val="ru-RU"/>
              </w:rPr>
              <w:t xml:space="preserve"> 5-9 классы</w:t>
            </w:r>
          </w:p>
        </w:tc>
      </w:tr>
      <w:tr w14:paraId="0D36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 w:hRule="atLeast"/>
        </w:trPr>
        <w:tc>
          <w:tcPr>
            <w:tcW w:w="1332" w:type="dxa"/>
          </w:tcPr>
          <w:p w14:paraId="7ECC7AE7">
            <w:pPr>
              <w:pStyle w:val="15"/>
              <w:spacing w:before="19"/>
              <w:ind w:left="14" w:right="54"/>
              <w:jc w:val="center"/>
              <w:rPr>
                <w:rFonts w:hint="default"/>
                <w:sz w:val="24"/>
                <w:lang w:val="ru-RU"/>
              </w:rPr>
            </w:pPr>
            <w:r>
              <w:rPr>
                <w:sz w:val="24"/>
                <w:lang w:val="ru-RU"/>
              </w:rPr>
              <w:t>Школьный</w:t>
            </w:r>
            <w:r>
              <w:rPr>
                <w:rFonts w:hint="default"/>
                <w:sz w:val="24"/>
                <w:lang w:val="ru-RU"/>
              </w:rPr>
              <w:t xml:space="preserve"> отборочный тур</w:t>
            </w:r>
          </w:p>
        </w:tc>
        <w:tc>
          <w:tcPr>
            <w:tcW w:w="1209" w:type="dxa"/>
            <w:tcBorders>
              <w:top w:val="single" w:color="auto" w:sz="4" w:space="0"/>
            </w:tcBorders>
          </w:tcPr>
          <w:p w14:paraId="4E7BB8BA">
            <w:pPr>
              <w:pStyle w:val="15"/>
              <w:spacing w:before="19"/>
              <w:ind w:left="120"/>
              <w:rPr>
                <w:sz w:val="24"/>
              </w:rPr>
            </w:pPr>
            <w:r>
              <w:rPr>
                <w:color w:val="2C2C2D"/>
                <w:spacing w:val="-2"/>
                <w:sz w:val="24"/>
              </w:rPr>
              <w:t>очный</w:t>
            </w:r>
          </w:p>
        </w:tc>
        <w:tc>
          <w:tcPr>
            <w:tcW w:w="7446" w:type="dxa"/>
            <w:tcBorders>
              <w:top w:val="single" w:color="auto" w:sz="4" w:space="0"/>
            </w:tcBorders>
          </w:tcPr>
          <w:p w14:paraId="54D5F9EC">
            <w:pPr>
              <w:pStyle w:val="15"/>
              <w:spacing w:before="19"/>
              <w:ind w:left="120"/>
              <w:rPr>
                <w:rFonts w:hint="default"/>
                <w:sz w:val="24"/>
                <w:lang w:val="ru-RU"/>
              </w:rPr>
            </w:pPr>
            <w:r>
              <w:rPr>
                <w:color w:val="2C2C2D"/>
                <w:spacing w:val="-5"/>
                <w:sz w:val="24"/>
                <w:lang w:val="ru-RU"/>
              </w:rPr>
              <w:t>Соревнования</w:t>
            </w:r>
            <w:r>
              <w:rPr>
                <w:rFonts w:hint="default"/>
                <w:color w:val="2C2C2D"/>
                <w:spacing w:val="-5"/>
                <w:sz w:val="24"/>
                <w:lang w:val="ru-RU"/>
              </w:rPr>
              <w:t xml:space="preserve"> по </w:t>
            </w:r>
            <w:r>
              <w:rPr>
                <w:color w:val="2C2C2D"/>
                <w:spacing w:val="-5"/>
                <w:sz w:val="24"/>
              </w:rPr>
              <w:t xml:space="preserve"> </w:t>
            </w:r>
            <w:r>
              <w:rPr>
                <w:color w:val="2C2C2D"/>
                <w:sz w:val="24"/>
              </w:rPr>
              <w:t>по</w:t>
            </w:r>
            <w:r>
              <w:rPr>
                <w:color w:val="2C2C2D"/>
                <w:spacing w:val="-1"/>
                <w:sz w:val="24"/>
              </w:rPr>
              <w:t xml:space="preserve"> </w:t>
            </w:r>
            <w:r>
              <w:rPr>
                <w:color w:val="2C2C2D"/>
                <w:spacing w:val="-2"/>
                <w:sz w:val="24"/>
              </w:rPr>
              <w:t>ш</w:t>
            </w:r>
            <w:r>
              <w:rPr>
                <w:color w:val="2C2C2D"/>
                <w:spacing w:val="-2"/>
                <w:sz w:val="24"/>
                <w:lang w:val="ru-RU"/>
              </w:rPr>
              <w:t>ахматы</w:t>
            </w:r>
            <w:r>
              <w:rPr>
                <w:rFonts w:hint="default"/>
                <w:color w:val="2C2C2D"/>
                <w:spacing w:val="-2"/>
                <w:sz w:val="24"/>
                <w:lang w:val="ru-RU"/>
              </w:rPr>
              <w:t xml:space="preserve"> 5-9</w:t>
            </w:r>
          </w:p>
        </w:tc>
      </w:tr>
      <w:tr w14:paraId="58784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atLeast"/>
        </w:trPr>
        <w:tc>
          <w:tcPr>
            <w:tcW w:w="1332" w:type="dxa"/>
            <w:shd w:val="clear" w:color="auto" w:fill="F6F8F8"/>
          </w:tcPr>
          <w:p w14:paraId="73070969">
            <w:pPr>
              <w:pStyle w:val="15"/>
              <w:spacing w:before="42"/>
              <w:ind w:left="14" w:right="54"/>
              <w:jc w:val="both"/>
              <w:rPr>
                <w:rFonts w:hint="default"/>
                <w:sz w:val="24"/>
                <w:lang w:val="ru-RU"/>
              </w:rPr>
            </w:pPr>
            <w:r>
              <w:rPr>
                <w:sz w:val="24"/>
                <w:lang w:val="ru-RU"/>
              </w:rPr>
              <w:t>Школьный</w:t>
            </w:r>
          </w:p>
        </w:tc>
        <w:tc>
          <w:tcPr>
            <w:tcW w:w="1209" w:type="dxa"/>
            <w:shd w:val="clear" w:color="auto" w:fill="F6F8F8"/>
          </w:tcPr>
          <w:p w14:paraId="0CCB4265">
            <w:pPr>
              <w:pStyle w:val="15"/>
              <w:spacing w:before="42"/>
              <w:ind w:left="120"/>
              <w:rPr>
                <w:sz w:val="24"/>
              </w:rPr>
            </w:pPr>
            <w:r>
              <w:rPr>
                <w:color w:val="2C2C2D"/>
                <w:spacing w:val="-2"/>
                <w:sz w:val="24"/>
              </w:rPr>
              <w:t>очный</w:t>
            </w:r>
          </w:p>
        </w:tc>
        <w:tc>
          <w:tcPr>
            <w:tcW w:w="7446" w:type="dxa"/>
          </w:tcPr>
          <w:p w14:paraId="2DCDF450">
            <w:pPr>
              <w:pStyle w:val="15"/>
              <w:spacing w:before="42"/>
              <w:ind w:left="120"/>
              <w:rPr>
                <w:sz w:val="24"/>
              </w:rPr>
            </w:pPr>
            <w:r>
              <w:rPr>
                <w:color w:val="2C2C2D"/>
                <w:sz w:val="24"/>
              </w:rPr>
              <w:t>Турнир</w:t>
            </w:r>
            <w:r>
              <w:rPr>
                <w:color w:val="2C2C2D"/>
                <w:spacing w:val="-6"/>
                <w:sz w:val="24"/>
              </w:rPr>
              <w:t xml:space="preserve"> </w:t>
            </w:r>
            <w:r>
              <w:rPr>
                <w:color w:val="2C2C2D"/>
                <w:sz w:val="24"/>
              </w:rPr>
              <w:t>по</w:t>
            </w:r>
            <w:r>
              <w:rPr>
                <w:color w:val="2C2C2D"/>
                <w:spacing w:val="-3"/>
                <w:sz w:val="24"/>
              </w:rPr>
              <w:t xml:space="preserve"> </w:t>
            </w:r>
            <w:r>
              <w:rPr>
                <w:color w:val="2C2C2D"/>
                <w:sz w:val="24"/>
              </w:rPr>
              <w:t>русским</w:t>
            </w:r>
            <w:r>
              <w:rPr>
                <w:color w:val="2C2C2D"/>
                <w:spacing w:val="-4"/>
                <w:sz w:val="24"/>
              </w:rPr>
              <w:t xml:space="preserve"> </w:t>
            </w:r>
            <w:r>
              <w:rPr>
                <w:color w:val="2C2C2D"/>
                <w:sz w:val="24"/>
              </w:rPr>
              <w:t>шашкам</w:t>
            </w:r>
            <w:r>
              <w:rPr>
                <w:color w:val="2C2C2D"/>
                <w:spacing w:val="-4"/>
                <w:sz w:val="24"/>
              </w:rPr>
              <w:t xml:space="preserve"> </w:t>
            </w:r>
            <w:r>
              <w:rPr>
                <w:color w:val="2C2C2D"/>
                <w:sz w:val="24"/>
              </w:rPr>
              <w:t>"Новогодние</w:t>
            </w:r>
            <w:r>
              <w:rPr>
                <w:color w:val="2C2C2D"/>
                <w:spacing w:val="-3"/>
                <w:sz w:val="24"/>
              </w:rPr>
              <w:t xml:space="preserve"> </w:t>
            </w:r>
            <w:r>
              <w:rPr>
                <w:color w:val="2C2C2D"/>
                <w:sz w:val="24"/>
              </w:rPr>
              <w:t>надежды-</w:t>
            </w:r>
            <w:r>
              <w:rPr>
                <w:color w:val="2C2C2D"/>
                <w:spacing w:val="-2"/>
                <w:sz w:val="24"/>
              </w:rPr>
              <w:t>2024"</w:t>
            </w:r>
          </w:p>
        </w:tc>
      </w:tr>
      <w:tr w14:paraId="2F67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 w:hRule="atLeast"/>
        </w:trPr>
        <w:tc>
          <w:tcPr>
            <w:tcW w:w="1332" w:type="dxa"/>
            <w:shd w:val="clear" w:color="auto" w:fill="F6F8F8"/>
          </w:tcPr>
          <w:p w14:paraId="311289C1">
            <w:pPr>
              <w:pStyle w:val="15"/>
              <w:spacing w:before="42"/>
              <w:ind w:left="14" w:right="54"/>
              <w:jc w:val="center"/>
              <w:rPr>
                <w:sz w:val="24"/>
              </w:rPr>
            </w:pPr>
            <w:r>
              <w:rPr>
                <w:color w:val="2C2C2D"/>
                <w:spacing w:val="-2"/>
                <w:sz w:val="24"/>
              </w:rPr>
              <w:t>Районный</w:t>
            </w:r>
          </w:p>
        </w:tc>
        <w:tc>
          <w:tcPr>
            <w:tcW w:w="1209" w:type="dxa"/>
            <w:shd w:val="clear" w:color="auto" w:fill="F6F8F8"/>
          </w:tcPr>
          <w:p w14:paraId="31DDE29C">
            <w:pPr>
              <w:pStyle w:val="15"/>
              <w:spacing w:before="42"/>
              <w:ind w:left="120"/>
              <w:rPr>
                <w:sz w:val="24"/>
              </w:rPr>
            </w:pPr>
            <w:r>
              <w:rPr>
                <w:color w:val="2C2C2D"/>
                <w:spacing w:val="-2"/>
                <w:sz w:val="24"/>
              </w:rPr>
              <w:t>очный</w:t>
            </w:r>
          </w:p>
        </w:tc>
        <w:tc>
          <w:tcPr>
            <w:tcW w:w="7446" w:type="dxa"/>
          </w:tcPr>
          <w:p w14:paraId="039F6500">
            <w:pPr>
              <w:pStyle w:val="15"/>
              <w:spacing w:before="42"/>
              <w:ind w:left="120"/>
              <w:rPr>
                <w:rFonts w:hint="default"/>
                <w:sz w:val="24"/>
                <w:lang w:val="ru-RU"/>
              </w:rPr>
            </w:pPr>
            <w:r>
              <w:rPr>
                <w:color w:val="2C2C2D"/>
                <w:sz w:val="24"/>
              </w:rPr>
              <w:t>по</w:t>
            </w:r>
            <w:r>
              <w:rPr>
                <w:color w:val="2C2C2D"/>
                <w:spacing w:val="-1"/>
                <w:sz w:val="24"/>
              </w:rPr>
              <w:t xml:space="preserve"> </w:t>
            </w:r>
            <w:r>
              <w:rPr>
                <w:color w:val="2C2C2D"/>
                <w:spacing w:val="-2"/>
                <w:sz w:val="24"/>
              </w:rPr>
              <w:t>шашкам</w:t>
            </w:r>
            <w:r>
              <w:rPr>
                <w:rFonts w:hint="default"/>
                <w:color w:val="2C2C2D"/>
                <w:spacing w:val="-2"/>
                <w:sz w:val="24"/>
                <w:lang w:val="ru-RU"/>
              </w:rPr>
              <w:t xml:space="preserve"> 1-4 класс</w:t>
            </w:r>
          </w:p>
        </w:tc>
      </w:tr>
    </w:tbl>
    <w:tbl>
      <w:tblPr>
        <w:tblStyle w:val="6"/>
        <w:tblpPr w:leftFromText="180" w:rightFromText="180" w:vertAnchor="text" w:horzAnchor="page" w:tblpX="100" w:tblpY="1635"/>
        <w:tblOverlap w:val="never"/>
        <w:tblW w:w="19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6"/>
        <w:gridCol w:w="1366"/>
        <w:gridCol w:w="1459"/>
        <w:gridCol w:w="1172"/>
        <w:gridCol w:w="2182"/>
        <w:gridCol w:w="723"/>
        <w:gridCol w:w="4912"/>
        <w:gridCol w:w="2032"/>
        <w:gridCol w:w="1595"/>
        <w:gridCol w:w="1535"/>
        <w:gridCol w:w="1535"/>
      </w:tblGrid>
      <w:tr w14:paraId="4292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0" w:hRule="atLeast"/>
        </w:trPr>
        <w:tc>
          <w:tcPr>
            <w:tcW w:w="496" w:type="dxa"/>
            <w:tcBorders>
              <w:top w:val="single" w:color="000000" w:sz="2" w:space="0"/>
              <w:left w:val="single" w:color="000000" w:sz="2" w:space="0"/>
              <w:bottom w:val="single" w:color="000000" w:sz="2" w:space="0"/>
              <w:right w:val="single" w:color="000000" w:sz="2" w:space="0"/>
            </w:tcBorders>
            <w:shd w:val="clear" w:color="auto" w:fill="auto"/>
            <w:vAlign w:val="top"/>
          </w:tcPr>
          <w:p w14:paraId="065CAD9A">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 п/п</w:t>
            </w:r>
          </w:p>
        </w:tc>
        <w:tc>
          <w:tcPr>
            <w:tcW w:w="1366" w:type="dxa"/>
            <w:tcBorders>
              <w:top w:val="single" w:color="000000" w:sz="2" w:space="0"/>
              <w:left w:val="single" w:color="000000" w:sz="2" w:space="0"/>
              <w:bottom w:val="nil"/>
              <w:right w:val="single" w:color="000000" w:sz="2" w:space="0"/>
            </w:tcBorders>
            <w:shd w:val="clear" w:color="auto" w:fill="auto"/>
            <w:vAlign w:val="top"/>
          </w:tcPr>
          <w:p w14:paraId="0CFA8707">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Образовательная организация</w:t>
            </w:r>
          </w:p>
        </w:tc>
        <w:tc>
          <w:tcPr>
            <w:tcW w:w="1459" w:type="dxa"/>
            <w:tcBorders>
              <w:top w:val="single" w:color="000000" w:sz="2" w:space="0"/>
              <w:left w:val="single" w:color="000000" w:sz="2" w:space="0"/>
              <w:bottom w:val="nil"/>
              <w:right w:val="single" w:color="000000" w:sz="2" w:space="0"/>
            </w:tcBorders>
            <w:shd w:val="clear" w:color="auto" w:fill="auto"/>
            <w:vAlign w:val="top"/>
          </w:tcPr>
          <w:p w14:paraId="14571AF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ФИО педагогического работника</w:t>
            </w:r>
          </w:p>
        </w:tc>
        <w:tc>
          <w:tcPr>
            <w:tcW w:w="1172" w:type="dxa"/>
            <w:tcBorders>
              <w:top w:val="single" w:color="000000" w:sz="2" w:space="0"/>
              <w:left w:val="single" w:color="000000" w:sz="2" w:space="0"/>
              <w:bottom w:val="nil"/>
              <w:right w:val="single" w:color="000000" w:sz="2" w:space="0"/>
            </w:tcBorders>
            <w:shd w:val="clear" w:color="auto" w:fill="auto"/>
            <w:vAlign w:val="top"/>
          </w:tcPr>
          <w:p w14:paraId="5D7AF4C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Должность педагогического работника</w:t>
            </w:r>
          </w:p>
        </w:tc>
        <w:tc>
          <w:tcPr>
            <w:tcW w:w="2182" w:type="dxa"/>
            <w:tcBorders>
              <w:top w:val="single" w:color="000000" w:sz="2" w:space="0"/>
              <w:left w:val="single" w:color="000000" w:sz="2" w:space="0"/>
              <w:bottom w:val="nil"/>
              <w:right w:val="single" w:color="000000" w:sz="2" w:space="0"/>
            </w:tcBorders>
            <w:shd w:val="clear" w:color="auto" w:fill="auto"/>
            <w:vAlign w:val="top"/>
          </w:tcPr>
          <w:p w14:paraId="457F723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Полное наименование мероприятия, кем организован</w:t>
            </w:r>
          </w:p>
        </w:tc>
        <w:tc>
          <w:tcPr>
            <w:tcW w:w="723" w:type="dxa"/>
            <w:tcBorders>
              <w:top w:val="single" w:color="000000" w:sz="2" w:space="0"/>
              <w:left w:val="single" w:color="000000" w:sz="2" w:space="0"/>
              <w:bottom w:val="nil"/>
              <w:right w:val="single" w:color="000000" w:sz="2" w:space="0"/>
            </w:tcBorders>
            <w:shd w:val="clear" w:color="auto" w:fill="auto"/>
            <w:vAlign w:val="top"/>
          </w:tcPr>
          <w:p w14:paraId="525FC039">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Форма участия (дистанционно, заочно, очно)</w:t>
            </w:r>
          </w:p>
        </w:tc>
        <w:tc>
          <w:tcPr>
            <w:tcW w:w="4912" w:type="dxa"/>
            <w:tcBorders>
              <w:top w:val="single" w:color="000000" w:sz="2" w:space="0"/>
              <w:left w:val="single" w:color="000000" w:sz="2" w:space="0"/>
              <w:bottom w:val="nil"/>
              <w:right w:val="single" w:color="000000" w:sz="2" w:space="0"/>
            </w:tcBorders>
            <w:shd w:val="clear" w:color="auto" w:fill="auto"/>
            <w:vAlign w:val="top"/>
          </w:tcPr>
          <w:p w14:paraId="70BD0A04">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Уровень мероприятия (районный, зональный, республиканский, региональный, всероссийский, международный и.т.п.)</w:t>
            </w:r>
          </w:p>
        </w:tc>
        <w:tc>
          <w:tcPr>
            <w:tcW w:w="2032" w:type="dxa"/>
            <w:tcBorders>
              <w:top w:val="single" w:color="000000" w:sz="2" w:space="0"/>
              <w:left w:val="single" w:color="000000" w:sz="2" w:space="0"/>
              <w:bottom w:val="nil"/>
              <w:right w:val="single" w:color="000000" w:sz="2" w:space="0"/>
            </w:tcBorders>
            <w:shd w:val="clear" w:color="auto" w:fill="auto"/>
            <w:vAlign w:val="top"/>
          </w:tcPr>
          <w:p w14:paraId="3E14CFAA">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Результат (участник, призер, победитель, место,  грамота, диплом, грант и т.п.)</w:t>
            </w:r>
          </w:p>
        </w:tc>
        <w:tc>
          <w:tcPr>
            <w:tcW w:w="1595" w:type="dxa"/>
            <w:tcBorders>
              <w:top w:val="single" w:color="000000" w:sz="2" w:space="0"/>
              <w:left w:val="single" w:color="000000" w:sz="2" w:space="0"/>
              <w:bottom w:val="nil"/>
              <w:right w:val="single" w:color="000000" w:sz="2" w:space="0"/>
            </w:tcBorders>
            <w:shd w:val="clear" w:color="auto" w:fill="auto"/>
            <w:vAlign w:val="top"/>
          </w:tcPr>
          <w:p w14:paraId="5005EA1C">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Дата проведения мероприятия (месяц, год)</w:t>
            </w:r>
          </w:p>
        </w:tc>
        <w:tc>
          <w:tcPr>
            <w:tcW w:w="1535" w:type="dxa"/>
            <w:tcBorders>
              <w:top w:val="single" w:color="000000" w:sz="2" w:space="0"/>
              <w:left w:val="single" w:color="000000" w:sz="2" w:space="0"/>
              <w:bottom w:val="nil"/>
              <w:right w:val="single" w:color="000000" w:sz="2" w:space="0"/>
            </w:tcBorders>
            <w:shd w:val="clear" w:color="auto" w:fill="auto"/>
            <w:vAlign w:val="top"/>
          </w:tcPr>
          <w:p w14:paraId="1ED4740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Ссылка на  подтверждающий  документ (скан)</w:t>
            </w:r>
          </w:p>
        </w:tc>
        <w:tc>
          <w:tcPr>
            <w:tcW w:w="1535" w:type="dxa"/>
            <w:tcBorders>
              <w:top w:val="single" w:color="000000" w:sz="2" w:space="0"/>
              <w:left w:val="single" w:color="000000" w:sz="2" w:space="0"/>
              <w:bottom w:val="nil"/>
              <w:right w:val="single" w:color="000000" w:sz="2" w:space="0"/>
            </w:tcBorders>
            <w:shd w:val="clear" w:color="auto" w:fill="auto"/>
            <w:vAlign w:val="top"/>
          </w:tcPr>
          <w:p w14:paraId="369F432B">
            <w:pPr>
              <w:keepNext w:val="0"/>
              <w:keepLines w:val="0"/>
              <w:widowControl/>
              <w:suppressLineNumbers w:val="0"/>
              <w:jc w:val="center"/>
              <w:textAlignment w:val="top"/>
              <w:rPr>
                <w:rFonts w:hint="default" w:ascii="Times New Roman" w:hAnsi="Times New Roman" w:eastAsia="Arial Cyr" w:cs="Times New Roman"/>
                <w:i w:val="0"/>
                <w:iCs w:val="0"/>
                <w:color w:val="000000"/>
                <w:kern w:val="0"/>
                <w:sz w:val="24"/>
                <w:szCs w:val="24"/>
                <w:u w:val="none"/>
                <w:lang w:val="en-US" w:eastAsia="zh-CN" w:bidi="ar"/>
              </w:rPr>
            </w:pPr>
          </w:p>
        </w:tc>
      </w:tr>
      <w:tr w14:paraId="7CB3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4A7721AE">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1</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56C7ECE9">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58AF09D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39188CAD">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3569330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 конкурс "Твори!Участвуй!Побеждай! Центр организации и проведения Международных и Всероссийских конкурсов г. Москва</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4783602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12ADF59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055B53A2">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победитель 1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2CEB03A6">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октябрь 2023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33214BC">
            <w:pPr>
              <w:jc w:val="left"/>
              <w:rPr>
                <w:rFonts w:hint="default" w:ascii="Arial Cyr" w:hAnsi="Arial Cyr" w:eastAsia="Arial Cyr" w:cs="Arial Cyr"/>
                <w:i w:val="0"/>
                <w:iCs w:val="0"/>
                <w:color w:val="000000"/>
                <w:sz w:val="24"/>
                <w:szCs w:val="24"/>
                <w:u w:val="singl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76D6AF1">
            <w:pPr>
              <w:jc w:val="left"/>
              <w:rPr>
                <w:rFonts w:hint="default" w:ascii="Arial Cyr" w:hAnsi="Arial Cyr" w:eastAsia="Arial Cyr" w:cs="Arial Cyr"/>
                <w:i w:val="0"/>
                <w:iCs w:val="0"/>
                <w:color w:val="000000"/>
                <w:sz w:val="24"/>
                <w:szCs w:val="24"/>
                <w:u w:val="single"/>
              </w:rPr>
            </w:pPr>
          </w:p>
        </w:tc>
      </w:tr>
      <w:tr w14:paraId="18DD6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5D4DD698">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2</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37530082">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187FB78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23087D5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2E4DABF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Международный педагогический конкурс "Лучшая педагогическая разработка".Международный образовательный центр "Кладовая талантов"г. Москва.</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57F8AE8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4DFDC4C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международный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61A8419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победитель 2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512C1C1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сен.23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7FFCFA1">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D58CEE8">
            <w:pPr>
              <w:jc w:val="left"/>
              <w:rPr>
                <w:rFonts w:hint="default" w:ascii="Times New Roman" w:hAnsi="Times New Roman" w:eastAsia="Arial Cyr" w:cs="Times New Roman"/>
                <w:i w:val="0"/>
                <w:iCs w:val="0"/>
                <w:color w:val="000000"/>
                <w:sz w:val="24"/>
                <w:szCs w:val="24"/>
                <w:u w:val="none"/>
              </w:rPr>
            </w:pPr>
          </w:p>
        </w:tc>
      </w:tr>
      <w:tr w14:paraId="65C7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4A6575C5">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3</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69B2D31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0D4478F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5846EA0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55EAD2E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 конкурс-выставка приуроченный ко Дню учителя "Большая перемена" среди педагогов.МБУ ДО "Центр внешкольной работы" Аксубаевского муниципального района РТ</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47B30C0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4255D6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68A24D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3 место</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26682B5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03EDCE12">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C72DFF1">
            <w:pPr>
              <w:jc w:val="left"/>
              <w:rPr>
                <w:rFonts w:hint="default" w:ascii="Times New Roman" w:hAnsi="Times New Roman" w:eastAsia="Arial Cyr" w:cs="Times New Roman"/>
                <w:i w:val="0"/>
                <w:iCs w:val="0"/>
                <w:color w:val="000000"/>
                <w:sz w:val="24"/>
                <w:szCs w:val="24"/>
                <w:u w:val="none"/>
              </w:rPr>
            </w:pPr>
          </w:p>
        </w:tc>
      </w:tr>
      <w:tr w14:paraId="6ED2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7486847B">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4</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54F288F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1970A50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Расчислова Елена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528873B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 дополнительного образования</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1C8B85E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Организация мастер-класса на Августовской конференции работников образования Аксубаевского муниципального района 2023.МБУ ДО "Центр внешкольной работы" Аксубаевского муниципального района РТ</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0150AB2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6615D083">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районный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47F54E5F">
            <w:pPr>
              <w:jc w:val="left"/>
              <w:rPr>
                <w:rFonts w:hint="default" w:ascii="Times New Roman" w:hAnsi="Times New Roman" w:eastAsia="Arial Cyr" w:cs="Times New Roman"/>
                <w:i w:val="0"/>
                <w:iCs w:val="0"/>
                <w:color w:val="000000"/>
                <w:sz w:val="24"/>
                <w:szCs w:val="24"/>
                <w:u w:val="none"/>
              </w:rPr>
            </w:pP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618BCF9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авг.23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57DFBE4">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BC54194">
            <w:pPr>
              <w:jc w:val="left"/>
              <w:rPr>
                <w:rFonts w:hint="default" w:ascii="Times New Roman" w:hAnsi="Times New Roman" w:eastAsia="Arial Cyr" w:cs="Times New Roman"/>
                <w:i w:val="0"/>
                <w:iCs w:val="0"/>
                <w:color w:val="000000"/>
                <w:sz w:val="24"/>
                <w:szCs w:val="24"/>
                <w:u w:val="none"/>
              </w:rPr>
            </w:pPr>
          </w:p>
        </w:tc>
      </w:tr>
      <w:tr w14:paraId="1D34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70C5EA2E">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5</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4C92EB46">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35FAC80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Яшмурзина Наталья Владимировна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302C039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педагог-организатор</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3D25E37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 онлайн-конкурс "30 лет Конституции России-проверь себя!"</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66A9B05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дистанционно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2184CE70">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всероссийский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7CECA998">
            <w:pPr>
              <w:jc w:val="left"/>
              <w:rPr>
                <w:rFonts w:hint="default" w:ascii="Times New Roman" w:hAnsi="Times New Roman" w:eastAsia="Arial Cyr" w:cs="Times New Roman"/>
                <w:i w:val="0"/>
                <w:iCs w:val="0"/>
                <w:color w:val="000000"/>
                <w:sz w:val="24"/>
                <w:szCs w:val="24"/>
                <w:u w:val="none"/>
              </w:rPr>
            </w:pP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3A8A1038">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дек.23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4ED4EC8">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11241297">
            <w:pPr>
              <w:jc w:val="left"/>
              <w:rPr>
                <w:rFonts w:hint="default" w:ascii="Times New Roman" w:hAnsi="Times New Roman" w:eastAsia="Arial Cyr" w:cs="Times New Roman"/>
                <w:i w:val="0"/>
                <w:iCs w:val="0"/>
                <w:color w:val="000000"/>
                <w:sz w:val="24"/>
                <w:szCs w:val="24"/>
                <w:u w:val="none"/>
              </w:rPr>
            </w:pPr>
          </w:p>
        </w:tc>
      </w:tr>
      <w:tr w14:paraId="34ECD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67801ED3">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6</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7AC6CE9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6E1EE54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Пименова Альбина Васильевна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7F74343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учитель начальных классов</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063CC27E">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Республиканская олимпиада по математике "Математический марафон" среди младших школьников.Республиканский олимпиадный центр Республики Татарстан.</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3C9DF41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659D538B">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25FB2C9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диплом педагога</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6EFC9174">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79EB4E17">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65B35517">
            <w:pPr>
              <w:jc w:val="left"/>
              <w:rPr>
                <w:rFonts w:hint="default" w:ascii="Times New Roman" w:hAnsi="Times New Roman" w:eastAsia="Arial Cyr" w:cs="Times New Roman"/>
                <w:i w:val="0"/>
                <w:iCs w:val="0"/>
                <w:color w:val="000000"/>
                <w:sz w:val="24"/>
                <w:szCs w:val="24"/>
                <w:u w:val="none"/>
              </w:rPr>
            </w:pPr>
          </w:p>
        </w:tc>
      </w:tr>
      <w:tr w14:paraId="76D9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496" w:type="dxa"/>
            <w:tcBorders>
              <w:top w:val="single" w:color="000000" w:sz="2" w:space="0"/>
              <w:left w:val="single" w:color="000000" w:sz="2" w:space="0"/>
              <w:bottom w:val="single" w:color="000000" w:sz="2" w:space="0"/>
              <w:right w:val="nil"/>
            </w:tcBorders>
            <w:shd w:val="clear" w:color="auto" w:fill="auto"/>
            <w:noWrap/>
            <w:vAlign w:val="top"/>
          </w:tcPr>
          <w:p w14:paraId="61C629F2">
            <w:pPr>
              <w:keepNext w:val="0"/>
              <w:keepLines w:val="0"/>
              <w:widowControl/>
              <w:suppressLineNumbers w:val="0"/>
              <w:jc w:val="center"/>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7</w:t>
            </w:r>
          </w:p>
        </w:tc>
        <w:tc>
          <w:tcPr>
            <w:tcW w:w="1366" w:type="dxa"/>
            <w:tcBorders>
              <w:top w:val="single" w:color="000000" w:sz="2" w:space="0"/>
              <w:left w:val="single" w:color="000000" w:sz="2" w:space="0"/>
              <w:bottom w:val="single" w:color="000000" w:sz="2" w:space="0"/>
              <w:right w:val="single" w:color="000000" w:sz="2" w:space="0"/>
            </w:tcBorders>
            <w:shd w:val="clear" w:color="auto" w:fill="auto"/>
            <w:vAlign w:val="top"/>
          </w:tcPr>
          <w:p w14:paraId="26FC0B8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МБОУ "Старотимошкинская СОШ"</w:t>
            </w:r>
          </w:p>
        </w:tc>
        <w:tc>
          <w:tcPr>
            <w:tcW w:w="1459" w:type="dxa"/>
            <w:tcBorders>
              <w:top w:val="single" w:color="000000" w:sz="2" w:space="0"/>
              <w:left w:val="single" w:color="000000" w:sz="2" w:space="0"/>
              <w:bottom w:val="single" w:color="000000" w:sz="2" w:space="0"/>
              <w:right w:val="single" w:color="000000" w:sz="2" w:space="0"/>
            </w:tcBorders>
            <w:shd w:val="clear" w:color="auto" w:fill="auto"/>
            <w:vAlign w:val="top"/>
          </w:tcPr>
          <w:p w14:paraId="2088C3B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Бульбова Татьяна Ивановна</w:t>
            </w:r>
          </w:p>
        </w:tc>
        <w:tc>
          <w:tcPr>
            <w:tcW w:w="1172" w:type="dxa"/>
            <w:tcBorders>
              <w:top w:val="single" w:color="000000" w:sz="2" w:space="0"/>
              <w:left w:val="single" w:color="000000" w:sz="2" w:space="0"/>
              <w:bottom w:val="single" w:color="000000" w:sz="2" w:space="0"/>
              <w:right w:val="single" w:color="000000" w:sz="2" w:space="0"/>
            </w:tcBorders>
            <w:shd w:val="clear" w:color="auto" w:fill="auto"/>
            <w:vAlign w:val="top"/>
          </w:tcPr>
          <w:p w14:paraId="4DD4939F">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учитель начальных классов</w:t>
            </w:r>
          </w:p>
        </w:tc>
        <w:tc>
          <w:tcPr>
            <w:tcW w:w="2182" w:type="dxa"/>
            <w:tcBorders>
              <w:top w:val="single" w:color="000000" w:sz="2" w:space="0"/>
              <w:left w:val="single" w:color="000000" w:sz="2" w:space="0"/>
              <w:bottom w:val="single" w:color="000000" w:sz="2" w:space="0"/>
              <w:right w:val="single" w:color="000000" w:sz="2" w:space="0"/>
            </w:tcBorders>
            <w:shd w:val="clear" w:color="auto" w:fill="auto"/>
            <w:vAlign w:val="top"/>
          </w:tcPr>
          <w:p w14:paraId="6A87C197">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Республиканская олимпиада для школьников 1-5 классов "Мир вокруг нас".Республиканский олимпиадный центр Республики Татарстан.</w:t>
            </w:r>
          </w:p>
        </w:tc>
        <w:tc>
          <w:tcPr>
            <w:tcW w:w="723" w:type="dxa"/>
            <w:tcBorders>
              <w:top w:val="single" w:color="000000" w:sz="2" w:space="0"/>
              <w:left w:val="single" w:color="000000" w:sz="2" w:space="0"/>
              <w:bottom w:val="single" w:color="000000" w:sz="2" w:space="0"/>
              <w:right w:val="single" w:color="000000" w:sz="2" w:space="0"/>
            </w:tcBorders>
            <w:shd w:val="clear" w:color="auto" w:fill="auto"/>
            <w:vAlign w:val="top"/>
          </w:tcPr>
          <w:p w14:paraId="3404810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очно</w:t>
            </w:r>
          </w:p>
        </w:tc>
        <w:tc>
          <w:tcPr>
            <w:tcW w:w="4912" w:type="dxa"/>
            <w:tcBorders>
              <w:top w:val="single" w:color="000000" w:sz="2" w:space="0"/>
              <w:left w:val="single" w:color="000000" w:sz="2" w:space="0"/>
              <w:bottom w:val="single" w:color="000000" w:sz="2" w:space="0"/>
              <w:right w:val="single" w:color="000000" w:sz="2" w:space="0"/>
            </w:tcBorders>
            <w:shd w:val="clear" w:color="auto" w:fill="auto"/>
            <w:vAlign w:val="top"/>
          </w:tcPr>
          <w:p w14:paraId="11E4498C">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республиканский</w:t>
            </w:r>
          </w:p>
        </w:tc>
        <w:tc>
          <w:tcPr>
            <w:tcW w:w="2032" w:type="dxa"/>
            <w:tcBorders>
              <w:top w:val="single" w:color="000000" w:sz="2" w:space="0"/>
              <w:left w:val="single" w:color="000000" w:sz="2" w:space="0"/>
              <w:bottom w:val="single" w:color="000000" w:sz="2" w:space="0"/>
              <w:right w:val="single" w:color="000000" w:sz="2" w:space="0"/>
            </w:tcBorders>
            <w:shd w:val="clear" w:color="auto" w:fill="auto"/>
            <w:vAlign w:val="top"/>
          </w:tcPr>
          <w:p w14:paraId="2D426E6A">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диплом педагога</w:t>
            </w:r>
          </w:p>
        </w:tc>
        <w:tc>
          <w:tcPr>
            <w:tcW w:w="1595" w:type="dxa"/>
            <w:tcBorders>
              <w:top w:val="single" w:color="000000" w:sz="2" w:space="0"/>
              <w:left w:val="single" w:color="000000" w:sz="2" w:space="0"/>
              <w:bottom w:val="single" w:color="000000" w:sz="2" w:space="0"/>
              <w:right w:val="single" w:color="000000" w:sz="2" w:space="0"/>
            </w:tcBorders>
            <w:shd w:val="clear" w:color="auto" w:fill="auto"/>
            <w:vAlign w:val="top"/>
          </w:tcPr>
          <w:p w14:paraId="1EB660B1">
            <w:pPr>
              <w:keepNext w:val="0"/>
              <w:keepLines w:val="0"/>
              <w:widowControl/>
              <w:suppressLineNumbers w:val="0"/>
              <w:jc w:val="left"/>
              <w:textAlignment w:val="top"/>
              <w:rPr>
                <w:rFonts w:hint="default" w:ascii="Times New Roman" w:hAnsi="Times New Roman" w:eastAsia="Arial Cyr" w:cs="Times New Roman"/>
                <w:i w:val="0"/>
                <w:iCs w:val="0"/>
                <w:color w:val="000000"/>
                <w:u w:val="none"/>
              </w:rPr>
            </w:pPr>
            <w:r>
              <w:rPr>
                <w:rFonts w:hint="default" w:ascii="Times New Roman" w:hAnsi="Times New Roman" w:eastAsia="Arial Cyr" w:cs="Times New Roman"/>
                <w:i w:val="0"/>
                <w:iCs w:val="0"/>
                <w:color w:val="000000"/>
                <w:kern w:val="0"/>
                <w:sz w:val="24"/>
                <w:szCs w:val="24"/>
                <w:u w:val="none"/>
                <w:lang w:val="en-US" w:eastAsia="zh-CN" w:bidi="ar"/>
              </w:rPr>
              <w:t>окт.23</w:t>
            </w: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87751B2">
            <w:pPr>
              <w:jc w:val="left"/>
              <w:rPr>
                <w:rFonts w:hint="default" w:ascii="Times New Roman" w:hAnsi="Times New Roman" w:eastAsia="Arial Cyr" w:cs="Times New Roman"/>
                <w:i w:val="0"/>
                <w:iCs w:val="0"/>
                <w:color w:val="000000"/>
                <w:sz w:val="24"/>
                <w:szCs w:val="24"/>
                <w:u w:val="none"/>
              </w:rPr>
            </w:pPr>
          </w:p>
        </w:tc>
        <w:tc>
          <w:tcPr>
            <w:tcW w:w="1535" w:type="dxa"/>
            <w:tcBorders>
              <w:top w:val="single" w:color="000000" w:sz="2" w:space="0"/>
              <w:left w:val="single" w:color="000000" w:sz="2" w:space="0"/>
              <w:bottom w:val="single" w:color="000000" w:sz="2" w:space="0"/>
              <w:right w:val="single" w:color="000000" w:sz="2" w:space="0"/>
            </w:tcBorders>
            <w:shd w:val="clear" w:color="auto" w:fill="auto"/>
            <w:vAlign w:val="top"/>
          </w:tcPr>
          <w:p w14:paraId="4AEAFA52">
            <w:pPr>
              <w:jc w:val="left"/>
              <w:rPr>
                <w:rFonts w:hint="default" w:ascii="Times New Roman" w:hAnsi="Times New Roman" w:eastAsia="Arial Cyr" w:cs="Times New Roman"/>
                <w:i w:val="0"/>
                <w:iCs w:val="0"/>
                <w:color w:val="000000"/>
                <w:sz w:val="24"/>
                <w:szCs w:val="24"/>
                <w:u w:val="none"/>
              </w:rPr>
            </w:pPr>
          </w:p>
        </w:tc>
      </w:tr>
    </w:tbl>
    <w:p w14:paraId="03A7ECDA">
      <w:pPr>
        <w:pStyle w:val="10"/>
        <w:spacing w:before="275"/>
        <w:rPr>
          <w:b/>
        </w:rPr>
      </w:pPr>
    </w:p>
    <w:p w14:paraId="3038443C">
      <w:pPr>
        <w:pStyle w:val="4"/>
        <w:spacing w:before="1" w:line="550" w:lineRule="atLeast"/>
        <w:ind w:right="4222"/>
        <w:jc w:val="both"/>
      </w:pPr>
      <w:r>
        <w:t>Модуль</w:t>
      </w:r>
      <w:r>
        <w:rPr>
          <w:spacing w:val="-12"/>
        </w:rPr>
        <w:t xml:space="preserve"> </w:t>
      </w:r>
      <w:r>
        <w:t>«Организация</w:t>
      </w:r>
      <w:r>
        <w:rPr>
          <w:spacing w:val="-12"/>
        </w:rPr>
        <w:t xml:space="preserve"> </w:t>
      </w:r>
      <w:r>
        <w:t>предметно-эстетической</w:t>
      </w:r>
      <w:r>
        <w:rPr>
          <w:spacing w:val="-12"/>
        </w:rPr>
        <w:t xml:space="preserve"> </w:t>
      </w:r>
      <w:r>
        <w:t>среды» Школьный музей</w:t>
      </w:r>
    </w:p>
    <w:p w14:paraId="5EA0D330">
      <w:pPr>
        <w:pStyle w:val="10"/>
        <w:ind w:left="797" w:right="509"/>
        <w:jc w:val="both"/>
      </w:pPr>
      <w:r>
        <w:t xml:space="preserve"> Благодаря школьной экспозиции о Героях </w:t>
      </w:r>
      <w:r>
        <w:rPr>
          <w:lang w:val="ru-RU"/>
        </w:rPr>
        <w:t>ВОВ</w:t>
      </w:r>
      <w:r>
        <w:rPr>
          <w:rFonts w:hint="default"/>
          <w:lang w:val="ru-RU"/>
        </w:rPr>
        <w:t xml:space="preserve"> нашего села</w:t>
      </w:r>
      <w:r>
        <w:t xml:space="preserve"> мы можем узнать очень многое об их подвигах, устройстве </w:t>
      </w:r>
      <w:r>
        <w:rPr>
          <w:lang w:val="ru-RU"/>
        </w:rPr>
        <w:t>военной</w:t>
      </w:r>
      <w:r>
        <w:rPr>
          <w:rFonts w:hint="default"/>
          <w:lang w:val="ru-RU"/>
        </w:rPr>
        <w:t xml:space="preserve"> техники</w:t>
      </w:r>
      <w:r>
        <w:t xml:space="preserve"> и еще много интересного. Шефство над экспозицией в этом году взяли учащиеся 8х классов и под руководством учителя истории </w:t>
      </w:r>
      <w:r>
        <w:rPr>
          <w:lang w:val="ru-RU"/>
        </w:rPr>
        <w:t>Нины</w:t>
      </w:r>
      <w:r>
        <w:rPr>
          <w:rFonts w:hint="default"/>
          <w:lang w:val="ru-RU"/>
        </w:rPr>
        <w:t xml:space="preserve"> Анатольевны</w:t>
      </w:r>
      <w:r>
        <w:t xml:space="preserve"> изучают, рассказывают нам о важных событиях нашей страны.</w:t>
      </w:r>
    </w:p>
    <w:p w14:paraId="60484D06">
      <w:pPr>
        <w:pStyle w:val="10"/>
        <w:spacing w:before="273"/>
        <w:ind w:left="797" w:right="2853"/>
      </w:pPr>
      <w:r>
        <w:t>В</w:t>
      </w:r>
      <w:r>
        <w:rPr>
          <w:spacing w:val="-5"/>
        </w:rPr>
        <w:t xml:space="preserve"> </w:t>
      </w:r>
      <w:r>
        <w:t>этом</w:t>
      </w:r>
      <w:r>
        <w:rPr>
          <w:spacing w:val="-4"/>
        </w:rPr>
        <w:t xml:space="preserve"> </w:t>
      </w:r>
      <w:r>
        <w:t>году</w:t>
      </w:r>
      <w:r>
        <w:rPr>
          <w:spacing w:val="-8"/>
        </w:rPr>
        <w:t xml:space="preserve"> </w:t>
      </w:r>
      <w:r>
        <w:t>создано</w:t>
      </w:r>
      <w:r>
        <w:rPr>
          <w:spacing w:val="-3"/>
        </w:rPr>
        <w:t xml:space="preserve"> </w:t>
      </w:r>
      <w:r>
        <w:rPr>
          <w:rFonts w:hint="default"/>
          <w:spacing w:val="-3"/>
          <w:lang w:val="ru-RU"/>
        </w:rPr>
        <w:t>2</w:t>
      </w:r>
      <w:r>
        <w:rPr>
          <w:spacing w:val="-3"/>
        </w:rPr>
        <w:t xml:space="preserve"> </w:t>
      </w:r>
      <w:r>
        <w:t>выпуск</w:t>
      </w:r>
      <w:r>
        <w:rPr>
          <w:lang w:val="ru-RU"/>
        </w:rPr>
        <w:t>а</w:t>
      </w:r>
      <w:r>
        <w:rPr>
          <w:spacing w:val="-4"/>
        </w:rPr>
        <w:t xml:space="preserve"> </w:t>
      </w:r>
      <w:r>
        <w:t>видео</w:t>
      </w:r>
      <w:r>
        <w:rPr>
          <w:spacing w:val="-3"/>
        </w:rPr>
        <w:t xml:space="preserve"> </w:t>
      </w:r>
      <w:r>
        <w:t>экскурсий</w:t>
      </w:r>
      <w:r>
        <w:rPr>
          <w:spacing w:val="-3"/>
        </w:rPr>
        <w:t xml:space="preserve"> </w:t>
      </w:r>
      <w:r>
        <w:t>по</w:t>
      </w:r>
      <w:r>
        <w:rPr>
          <w:spacing w:val="-3"/>
        </w:rPr>
        <w:t xml:space="preserve"> </w:t>
      </w:r>
      <w:r>
        <w:t>школьному</w:t>
      </w:r>
      <w:r>
        <w:rPr>
          <w:spacing w:val="-9"/>
        </w:rPr>
        <w:t xml:space="preserve"> </w:t>
      </w:r>
      <w:r>
        <w:t>музею. В мае ко Дню победы планируются очные экскурсии для учащихся.</w:t>
      </w:r>
    </w:p>
    <w:p w14:paraId="49E5B992">
      <w:pPr>
        <w:pStyle w:val="3"/>
        <w:numPr>
          <w:ilvl w:val="0"/>
          <w:numId w:val="24"/>
        </w:numPr>
        <w:tabs>
          <w:tab w:val="left" w:pos="1150"/>
        </w:tabs>
        <w:spacing w:before="0" w:after="0" w:line="240" w:lineRule="auto"/>
        <w:ind w:left="797" w:right="2063" w:firstLine="0"/>
        <w:jc w:val="left"/>
        <w:rPr>
          <w:u w:val="single"/>
        </w:rPr>
      </w:pPr>
      <w:r>
        <w:rPr>
          <w:spacing w:val="-9"/>
          <w:u w:val="single"/>
        </w:rPr>
        <w:t xml:space="preserve"> </w:t>
      </w:r>
      <w:r>
        <w:rPr>
          <w:u w:val="single"/>
        </w:rPr>
        <w:t>Результативность</w:t>
      </w:r>
      <w:r>
        <w:rPr>
          <w:spacing w:val="-8"/>
          <w:u w:val="single"/>
        </w:rPr>
        <w:t xml:space="preserve"> </w:t>
      </w:r>
      <w:r>
        <w:rPr>
          <w:u w:val="single"/>
        </w:rPr>
        <w:t>воспитательной</w:t>
      </w:r>
      <w:r>
        <w:rPr>
          <w:spacing w:val="-12"/>
          <w:u w:val="single"/>
        </w:rPr>
        <w:t xml:space="preserve"> </w:t>
      </w:r>
      <w:r>
        <w:rPr>
          <w:u w:val="single"/>
        </w:rPr>
        <w:t>системы</w:t>
      </w:r>
      <w:r>
        <w:rPr>
          <w:spacing w:val="-12"/>
          <w:u w:val="single"/>
        </w:rPr>
        <w:t xml:space="preserve"> </w:t>
      </w:r>
      <w:r>
        <w:rPr>
          <w:u w:val="single"/>
        </w:rPr>
        <w:t>образовательной</w:t>
      </w:r>
      <w:r>
        <w:t xml:space="preserve"> </w:t>
      </w:r>
      <w:r>
        <w:rPr>
          <w:spacing w:val="-2"/>
          <w:u w:val="single"/>
        </w:rPr>
        <w:t>организации:</w:t>
      </w:r>
    </w:p>
    <w:p w14:paraId="0938D55C">
      <w:pPr>
        <w:pStyle w:val="4"/>
        <w:spacing w:before="275"/>
        <w:ind w:right="313"/>
      </w:pPr>
      <w:r>
        <w:t>Профилактическая</w:t>
      </w:r>
      <w:r>
        <w:rPr>
          <w:spacing w:val="-6"/>
        </w:rPr>
        <w:t xml:space="preserve"> </w:t>
      </w:r>
      <w:r>
        <w:t>работа</w:t>
      </w:r>
      <w:r>
        <w:rPr>
          <w:spacing w:val="-6"/>
        </w:rPr>
        <w:t xml:space="preserve"> </w:t>
      </w:r>
      <w:r>
        <w:t>по</w:t>
      </w:r>
      <w:r>
        <w:rPr>
          <w:spacing w:val="-8"/>
        </w:rPr>
        <w:t xml:space="preserve"> </w:t>
      </w:r>
      <w:r>
        <w:t>предупреждению</w:t>
      </w:r>
      <w:r>
        <w:rPr>
          <w:spacing w:val="-7"/>
        </w:rPr>
        <w:t xml:space="preserve"> </w:t>
      </w:r>
      <w:r>
        <w:t>асоциального</w:t>
      </w:r>
      <w:r>
        <w:rPr>
          <w:spacing w:val="-6"/>
        </w:rPr>
        <w:t xml:space="preserve"> </w:t>
      </w:r>
      <w:r>
        <w:t>поведения</w:t>
      </w:r>
      <w:r>
        <w:rPr>
          <w:spacing w:val="-6"/>
        </w:rPr>
        <w:t xml:space="preserve"> </w:t>
      </w:r>
      <w:r>
        <w:t>обучающихся</w:t>
      </w:r>
      <w:r>
        <w:rPr>
          <w:spacing w:val="-6"/>
        </w:rPr>
        <w:t xml:space="preserve"> </w:t>
      </w:r>
      <w:r>
        <w:t>в 2023– 2024 учебном году</w:t>
      </w:r>
    </w:p>
    <w:p w14:paraId="1CD93FC3">
      <w:pPr>
        <w:spacing w:before="276" w:line="275" w:lineRule="exact"/>
        <w:ind w:left="797" w:right="0" w:firstLine="0"/>
        <w:jc w:val="left"/>
        <w:rPr>
          <w:b/>
          <w:sz w:val="24"/>
        </w:rPr>
      </w:pPr>
      <w:r>
        <w:rPr>
          <w:b/>
          <w:sz w:val="24"/>
        </w:rPr>
        <w:t>Главными</w:t>
      </w:r>
      <w:r>
        <w:rPr>
          <w:b/>
          <w:spacing w:val="-7"/>
          <w:sz w:val="24"/>
        </w:rPr>
        <w:t xml:space="preserve"> </w:t>
      </w:r>
      <w:r>
        <w:rPr>
          <w:b/>
          <w:sz w:val="24"/>
        </w:rPr>
        <w:t>задачами</w:t>
      </w:r>
      <w:r>
        <w:rPr>
          <w:b/>
          <w:spacing w:val="-4"/>
          <w:sz w:val="24"/>
        </w:rPr>
        <w:t xml:space="preserve"> </w:t>
      </w:r>
      <w:r>
        <w:rPr>
          <w:b/>
          <w:sz w:val="24"/>
        </w:rPr>
        <w:t>деятельности</w:t>
      </w:r>
      <w:r>
        <w:rPr>
          <w:b/>
          <w:spacing w:val="-5"/>
          <w:sz w:val="24"/>
        </w:rPr>
        <w:t xml:space="preserve"> </w:t>
      </w:r>
      <w:r>
        <w:rPr>
          <w:b/>
          <w:sz w:val="24"/>
        </w:rPr>
        <w:t>в</w:t>
      </w:r>
      <w:r>
        <w:rPr>
          <w:b/>
          <w:spacing w:val="-7"/>
          <w:sz w:val="24"/>
        </w:rPr>
        <w:t xml:space="preserve"> </w:t>
      </w:r>
      <w:r>
        <w:rPr>
          <w:b/>
          <w:sz w:val="24"/>
        </w:rPr>
        <w:t>данном</w:t>
      </w:r>
      <w:r>
        <w:rPr>
          <w:b/>
          <w:spacing w:val="-7"/>
          <w:sz w:val="24"/>
        </w:rPr>
        <w:t xml:space="preserve"> </w:t>
      </w:r>
      <w:r>
        <w:rPr>
          <w:b/>
          <w:sz w:val="24"/>
        </w:rPr>
        <w:t>направлении</w:t>
      </w:r>
      <w:r>
        <w:rPr>
          <w:b/>
          <w:spacing w:val="-4"/>
          <w:sz w:val="24"/>
        </w:rPr>
        <w:t xml:space="preserve"> </w:t>
      </w:r>
      <w:r>
        <w:rPr>
          <w:b/>
          <w:spacing w:val="-2"/>
          <w:sz w:val="24"/>
        </w:rPr>
        <w:t>являются:</w:t>
      </w:r>
    </w:p>
    <w:p w14:paraId="113F59EA">
      <w:pPr>
        <w:pStyle w:val="14"/>
        <w:numPr>
          <w:ilvl w:val="0"/>
          <w:numId w:val="30"/>
        </w:numPr>
        <w:tabs>
          <w:tab w:val="left" w:pos="1517"/>
        </w:tabs>
        <w:spacing w:before="0" w:after="0" w:line="293" w:lineRule="exact"/>
        <w:ind w:left="1517" w:right="0" w:hanging="360"/>
        <w:jc w:val="left"/>
        <w:rPr>
          <w:sz w:val="24"/>
        </w:rPr>
      </w:pPr>
      <w:r>
        <w:rPr>
          <w:sz w:val="24"/>
        </w:rPr>
        <w:t>повышение</w:t>
      </w:r>
      <w:r>
        <w:rPr>
          <w:spacing w:val="-7"/>
          <w:sz w:val="24"/>
        </w:rPr>
        <w:t xml:space="preserve"> </w:t>
      </w:r>
      <w:r>
        <w:rPr>
          <w:sz w:val="24"/>
        </w:rPr>
        <w:t>правовой</w:t>
      </w:r>
      <w:r>
        <w:rPr>
          <w:spacing w:val="-4"/>
          <w:sz w:val="24"/>
        </w:rPr>
        <w:t xml:space="preserve"> </w:t>
      </w:r>
      <w:r>
        <w:rPr>
          <w:sz w:val="24"/>
        </w:rPr>
        <w:t>культуры учащихся</w:t>
      </w:r>
      <w:r>
        <w:rPr>
          <w:spacing w:val="-3"/>
          <w:sz w:val="24"/>
        </w:rPr>
        <w:t xml:space="preserve"> </w:t>
      </w:r>
      <w:r>
        <w:rPr>
          <w:sz w:val="24"/>
        </w:rPr>
        <w:t>и</w:t>
      </w:r>
      <w:r>
        <w:rPr>
          <w:spacing w:val="-4"/>
          <w:sz w:val="24"/>
        </w:rPr>
        <w:t xml:space="preserve"> </w:t>
      </w:r>
      <w:r>
        <w:rPr>
          <w:sz w:val="24"/>
        </w:rPr>
        <w:t>их</w:t>
      </w:r>
      <w:r>
        <w:rPr>
          <w:spacing w:val="-3"/>
          <w:sz w:val="24"/>
        </w:rPr>
        <w:t xml:space="preserve"> </w:t>
      </w:r>
      <w:r>
        <w:rPr>
          <w:spacing w:val="-2"/>
          <w:sz w:val="24"/>
        </w:rPr>
        <w:t>родителей;</w:t>
      </w:r>
    </w:p>
    <w:p w14:paraId="66464E46">
      <w:pPr>
        <w:pStyle w:val="14"/>
        <w:numPr>
          <w:ilvl w:val="0"/>
          <w:numId w:val="30"/>
        </w:numPr>
        <w:tabs>
          <w:tab w:val="left" w:pos="1517"/>
          <w:tab w:val="left" w:pos="3388"/>
          <w:tab w:val="left" w:pos="3733"/>
          <w:tab w:val="left" w:pos="5160"/>
          <w:tab w:val="left" w:pos="6263"/>
          <w:tab w:val="left" w:pos="7976"/>
          <w:tab w:val="left" w:pos="8328"/>
          <w:tab w:val="left" w:pos="9501"/>
        </w:tabs>
        <w:spacing w:before="78" w:after="0" w:line="237" w:lineRule="auto"/>
        <w:ind w:left="1517" w:right="514" w:hanging="360"/>
        <w:jc w:val="left"/>
        <w:rPr>
          <w:sz w:val="24"/>
        </w:rPr>
      </w:pPr>
      <w:r>
        <w:rPr>
          <w:spacing w:val="-2"/>
          <w:sz w:val="24"/>
        </w:rPr>
        <w:t>взаимодействие</w:t>
      </w:r>
      <w:r>
        <w:rPr>
          <w:sz w:val="24"/>
        </w:rPr>
        <w:tab/>
      </w:r>
      <w:r>
        <w:rPr>
          <w:spacing w:val="-10"/>
          <w:sz w:val="24"/>
        </w:rPr>
        <w:t>с</w:t>
      </w:r>
      <w:r>
        <w:rPr>
          <w:sz w:val="24"/>
        </w:rPr>
        <w:tab/>
      </w:r>
      <w:r>
        <w:rPr>
          <w:spacing w:val="-2"/>
          <w:sz w:val="24"/>
        </w:rPr>
        <w:t>субъектами</w:t>
      </w:r>
      <w:r>
        <w:rPr>
          <w:sz w:val="24"/>
        </w:rPr>
        <w:tab/>
      </w:r>
      <w:r>
        <w:rPr>
          <w:spacing w:val="-2"/>
          <w:sz w:val="24"/>
        </w:rPr>
        <w:t>системы</w:t>
      </w:r>
      <w:r>
        <w:rPr>
          <w:sz w:val="24"/>
        </w:rPr>
        <w:tab/>
      </w:r>
      <w:r>
        <w:rPr>
          <w:spacing w:val="-2"/>
          <w:sz w:val="24"/>
        </w:rPr>
        <w:t>профилактики</w:t>
      </w:r>
      <w:r>
        <w:rPr>
          <w:sz w:val="24"/>
        </w:rPr>
        <w:tab/>
      </w:r>
      <w:r>
        <w:rPr>
          <w:spacing w:val="-10"/>
          <w:sz w:val="24"/>
        </w:rPr>
        <w:t>в</w:t>
      </w:r>
      <w:r>
        <w:rPr>
          <w:sz w:val="24"/>
        </w:rPr>
        <w:tab/>
      </w:r>
      <w:r>
        <w:rPr>
          <w:spacing w:val="-2"/>
          <w:sz w:val="24"/>
        </w:rPr>
        <w:t>вопросах</w:t>
      </w:r>
      <w:r>
        <w:rPr>
          <w:sz w:val="24"/>
        </w:rPr>
        <w:tab/>
      </w:r>
      <w:r>
        <w:rPr>
          <w:spacing w:val="-2"/>
          <w:sz w:val="24"/>
        </w:rPr>
        <w:t xml:space="preserve">правового </w:t>
      </w:r>
      <w:r>
        <w:rPr>
          <w:sz w:val="24"/>
        </w:rPr>
        <w:t>просвещения несовершеннолетних и их родителей;</w:t>
      </w:r>
    </w:p>
    <w:p w14:paraId="494C1CFF">
      <w:pPr>
        <w:pStyle w:val="14"/>
        <w:numPr>
          <w:ilvl w:val="0"/>
          <w:numId w:val="30"/>
        </w:numPr>
        <w:tabs>
          <w:tab w:val="left" w:pos="1517"/>
        </w:tabs>
        <w:spacing w:before="5" w:after="0" w:line="237" w:lineRule="auto"/>
        <w:ind w:left="1517" w:right="514" w:hanging="360"/>
        <w:jc w:val="left"/>
        <w:rPr>
          <w:sz w:val="24"/>
        </w:rPr>
      </w:pPr>
      <w:r>
        <w:rPr>
          <w:sz w:val="24"/>
        </w:rPr>
        <w:t>предупреждение</w:t>
      </w:r>
      <w:r>
        <w:rPr>
          <w:spacing w:val="-9"/>
          <w:sz w:val="24"/>
        </w:rPr>
        <w:t xml:space="preserve"> </w:t>
      </w:r>
      <w:r>
        <w:rPr>
          <w:sz w:val="24"/>
        </w:rPr>
        <w:t>правонарушений</w:t>
      </w:r>
      <w:r>
        <w:rPr>
          <w:spacing w:val="-8"/>
          <w:sz w:val="24"/>
        </w:rPr>
        <w:t xml:space="preserve"> </w:t>
      </w:r>
      <w:r>
        <w:rPr>
          <w:sz w:val="24"/>
        </w:rPr>
        <w:t>и</w:t>
      </w:r>
      <w:r>
        <w:rPr>
          <w:spacing w:val="-8"/>
          <w:sz w:val="24"/>
        </w:rPr>
        <w:t xml:space="preserve"> </w:t>
      </w:r>
      <w:r>
        <w:rPr>
          <w:sz w:val="24"/>
        </w:rPr>
        <w:t>антиобщественных</w:t>
      </w:r>
      <w:r>
        <w:rPr>
          <w:spacing w:val="-7"/>
          <w:sz w:val="24"/>
        </w:rPr>
        <w:t xml:space="preserve"> </w:t>
      </w:r>
      <w:r>
        <w:rPr>
          <w:sz w:val="24"/>
        </w:rPr>
        <w:t>действий</w:t>
      </w:r>
      <w:r>
        <w:rPr>
          <w:spacing w:val="-8"/>
          <w:sz w:val="24"/>
        </w:rPr>
        <w:t xml:space="preserve"> </w:t>
      </w:r>
      <w:r>
        <w:rPr>
          <w:sz w:val="24"/>
        </w:rPr>
        <w:t>несовершеннолетних, выявление и принятие мер по устранению причин и условий, способствующих этому;</w:t>
      </w:r>
    </w:p>
    <w:p w14:paraId="1BC0B18D">
      <w:pPr>
        <w:pStyle w:val="14"/>
        <w:numPr>
          <w:ilvl w:val="0"/>
          <w:numId w:val="30"/>
        </w:numPr>
        <w:tabs>
          <w:tab w:val="left" w:pos="1517"/>
        </w:tabs>
        <w:spacing w:before="4" w:after="0" w:line="237" w:lineRule="auto"/>
        <w:ind w:left="1517" w:right="513" w:hanging="360"/>
        <w:jc w:val="left"/>
        <w:rPr>
          <w:sz w:val="24"/>
        </w:rPr>
      </w:pPr>
      <w:r>
        <w:rPr>
          <w:sz w:val="24"/>
        </w:rPr>
        <w:t>оказание социально-психологической и педагогической помощи несовершеннолетним, имеющим склонность к рисковому поведению</w:t>
      </w:r>
    </w:p>
    <w:p w14:paraId="67829D55">
      <w:pPr>
        <w:pStyle w:val="14"/>
        <w:numPr>
          <w:ilvl w:val="0"/>
          <w:numId w:val="30"/>
        </w:numPr>
        <w:tabs>
          <w:tab w:val="left" w:pos="1517"/>
        </w:tabs>
        <w:spacing w:before="2" w:after="0" w:line="240" w:lineRule="auto"/>
        <w:ind w:left="1517" w:right="513" w:hanging="360"/>
        <w:jc w:val="left"/>
        <w:rPr>
          <w:sz w:val="24"/>
        </w:rPr>
      </w:pPr>
      <w:r>
        <w:rPr>
          <w:sz w:val="24"/>
        </w:rPr>
        <w:t>оказание социально-психологической и педагогической помощи несовершеннолетним, имеющим проблемы в обучении;</w:t>
      </w:r>
    </w:p>
    <w:p w14:paraId="37B23C3A">
      <w:pPr>
        <w:pStyle w:val="14"/>
        <w:numPr>
          <w:ilvl w:val="0"/>
          <w:numId w:val="30"/>
        </w:numPr>
        <w:tabs>
          <w:tab w:val="left" w:pos="1517"/>
        </w:tabs>
        <w:spacing w:before="1" w:after="0" w:line="240" w:lineRule="auto"/>
        <w:ind w:left="1517" w:right="509" w:hanging="360"/>
        <w:jc w:val="both"/>
        <w:rPr>
          <w:sz w:val="24"/>
        </w:rPr>
      </w:pPr>
      <w:r>
        <w:rPr>
          <w:sz w:val="24"/>
        </w:rPr>
        <w:t>выявление несовершеннолетних, находящихся в социально-опасном положении, а также уклоняющихся от обучения или систематически пропускающих по неуважительным причинам занятия в школе, принятие мер по их воспитанию и получению ими среднего общего образования;</w:t>
      </w:r>
    </w:p>
    <w:p w14:paraId="23FE8FFB">
      <w:pPr>
        <w:pStyle w:val="14"/>
        <w:numPr>
          <w:ilvl w:val="0"/>
          <w:numId w:val="30"/>
        </w:numPr>
        <w:tabs>
          <w:tab w:val="left" w:pos="1517"/>
        </w:tabs>
        <w:spacing w:before="2" w:after="0" w:line="237" w:lineRule="auto"/>
        <w:ind w:left="1517" w:right="518" w:hanging="360"/>
        <w:jc w:val="both"/>
        <w:rPr>
          <w:sz w:val="24"/>
        </w:rPr>
      </w:pPr>
      <w:r>
        <w:rPr>
          <w:sz w:val="24"/>
        </w:rPr>
        <w:t xml:space="preserve">противодействие экстремизму через общественные организации, ученическое </w:t>
      </w:r>
      <w:r>
        <w:rPr>
          <w:spacing w:val="-2"/>
          <w:sz w:val="24"/>
        </w:rPr>
        <w:t>самоуправление</w:t>
      </w:r>
    </w:p>
    <w:p w14:paraId="523235DC">
      <w:pPr>
        <w:pStyle w:val="14"/>
        <w:numPr>
          <w:ilvl w:val="0"/>
          <w:numId w:val="30"/>
        </w:numPr>
        <w:tabs>
          <w:tab w:val="left" w:pos="1517"/>
        </w:tabs>
        <w:spacing w:before="5" w:after="0" w:line="237" w:lineRule="auto"/>
        <w:ind w:left="1517" w:right="513" w:hanging="360"/>
        <w:jc w:val="both"/>
        <w:rPr>
          <w:sz w:val="24"/>
        </w:rPr>
      </w:pPr>
      <w:r>
        <w:rPr>
          <w:sz w:val="24"/>
        </w:rPr>
        <w:t>выявление семей, находящихся в социально-опасном положении, и оказание им помощи в обучении и воспитании детей;</w:t>
      </w:r>
    </w:p>
    <w:p w14:paraId="3CF4CC23">
      <w:pPr>
        <w:pStyle w:val="14"/>
        <w:numPr>
          <w:ilvl w:val="0"/>
          <w:numId w:val="30"/>
        </w:numPr>
        <w:tabs>
          <w:tab w:val="left" w:pos="1517"/>
        </w:tabs>
        <w:spacing w:before="4" w:after="0" w:line="237" w:lineRule="auto"/>
        <w:ind w:left="1517" w:right="518" w:hanging="360"/>
        <w:jc w:val="both"/>
        <w:rPr>
          <w:sz w:val="24"/>
        </w:rPr>
      </w:pPr>
      <w:r>
        <w:rPr>
          <w:sz w:val="24"/>
        </w:rPr>
        <w:t>привлечение специалистов субъектов системы профилактики к работе с родителями, уклоняющимися от воспитания, содержания и обучения детей;</w:t>
      </w:r>
    </w:p>
    <w:p w14:paraId="392FCF9C">
      <w:pPr>
        <w:pStyle w:val="14"/>
        <w:numPr>
          <w:ilvl w:val="0"/>
          <w:numId w:val="30"/>
        </w:numPr>
        <w:tabs>
          <w:tab w:val="left" w:pos="1516"/>
        </w:tabs>
        <w:spacing w:before="2" w:after="0" w:line="293" w:lineRule="exact"/>
        <w:ind w:left="1516" w:right="0" w:hanging="359"/>
        <w:jc w:val="both"/>
        <w:rPr>
          <w:sz w:val="24"/>
        </w:rPr>
      </w:pPr>
      <w:r>
        <w:rPr>
          <w:sz w:val="24"/>
        </w:rPr>
        <w:t>обеспечение</w:t>
      </w:r>
      <w:r>
        <w:rPr>
          <w:spacing w:val="-5"/>
          <w:sz w:val="24"/>
        </w:rPr>
        <w:t xml:space="preserve"> </w:t>
      </w:r>
      <w:r>
        <w:rPr>
          <w:sz w:val="24"/>
        </w:rPr>
        <w:t>защиты</w:t>
      </w:r>
      <w:r>
        <w:rPr>
          <w:spacing w:val="-3"/>
          <w:sz w:val="24"/>
        </w:rPr>
        <w:t xml:space="preserve"> </w:t>
      </w:r>
      <w:r>
        <w:rPr>
          <w:sz w:val="24"/>
        </w:rPr>
        <w:t>прав</w:t>
      </w:r>
      <w:r>
        <w:rPr>
          <w:spacing w:val="-2"/>
          <w:sz w:val="24"/>
        </w:rPr>
        <w:t xml:space="preserve"> </w:t>
      </w:r>
      <w:r>
        <w:rPr>
          <w:sz w:val="24"/>
        </w:rPr>
        <w:t>и</w:t>
      </w:r>
      <w:r>
        <w:rPr>
          <w:spacing w:val="-3"/>
          <w:sz w:val="24"/>
        </w:rPr>
        <w:t xml:space="preserve"> </w:t>
      </w:r>
      <w:r>
        <w:rPr>
          <w:sz w:val="24"/>
        </w:rPr>
        <w:t>законных</w:t>
      </w:r>
      <w:r>
        <w:rPr>
          <w:spacing w:val="-3"/>
          <w:sz w:val="24"/>
        </w:rPr>
        <w:t xml:space="preserve"> </w:t>
      </w:r>
      <w:r>
        <w:rPr>
          <w:sz w:val="24"/>
        </w:rPr>
        <w:t>интересов</w:t>
      </w:r>
      <w:r>
        <w:rPr>
          <w:spacing w:val="-2"/>
          <w:sz w:val="24"/>
        </w:rPr>
        <w:t xml:space="preserve"> несовершеннолетних;</w:t>
      </w:r>
    </w:p>
    <w:p w14:paraId="39656EF1">
      <w:pPr>
        <w:pStyle w:val="14"/>
        <w:numPr>
          <w:ilvl w:val="0"/>
          <w:numId w:val="30"/>
        </w:numPr>
        <w:tabs>
          <w:tab w:val="left" w:pos="1516"/>
        </w:tabs>
        <w:spacing w:before="0" w:after="0" w:line="293" w:lineRule="exact"/>
        <w:ind w:left="1516" w:right="0" w:hanging="359"/>
        <w:jc w:val="both"/>
        <w:rPr>
          <w:sz w:val="24"/>
        </w:rPr>
      </w:pPr>
      <w:r>
        <w:rPr>
          <w:sz w:val="24"/>
        </w:rPr>
        <w:t>организация</w:t>
      </w:r>
      <w:r>
        <w:rPr>
          <w:spacing w:val="-7"/>
          <w:sz w:val="24"/>
        </w:rPr>
        <w:t xml:space="preserve"> </w:t>
      </w:r>
      <w:r>
        <w:rPr>
          <w:sz w:val="24"/>
        </w:rPr>
        <w:t>досуговой</w:t>
      </w:r>
      <w:r>
        <w:rPr>
          <w:spacing w:val="-6"/>
          <w:sz w:val="24"/>
        </w:rPr>
        <w:t xml:space="preserve"> </w:t>
      </w:r>
      <w:r>
        <w:rPr>
          <w:sz w:val="24"/>
        </w:rPr>
        <w:t>деятельности</w:t>
      </w:r>
      <w:r>
        <w:rPr>
          <w:spacing w:val="-3"/>
          <w:sz w:val="24"/>
        </w:rPr>
        <w:t xml:space="preserve"> </w:t>
      </w:r>
      <w:r>
        <w:rPr>
          <w:spacing w:val="-2"/>
          <w:sz w:val="24"/>
        </w:rPr>
        <w:t>учащихся;</w:t>
      </w:r>
    </w:p>
    <w:p w14:paraId="01EE4162">
      <w:pPr>
        <w:pStyle w:val="4"/>
        <w:spacing w:before="4"/>
        <w:ind w:right="509"/>
        <w:jc w:val="both"/>
      </w:pPr>
      <w:r>
        <w:t>Работа школы по профилактике правонарушений среди несовершеннолетних в 2022- 2023 учебном году проводилась в соответствии с составленным планом работы по следующим разделам:</w:t>
      </w:r>
    </w:p>
    <w:p w14:paraId="65FE9DE0">
      <w:pPr>
        <w:pStyle w:val="14"/>
        <w:numPr>
          <w:ilvl w:val="0"/>
          <w:numId w:val="30"/>
        </w:numPr>
        <w:tabs>
          <w:tab w:val="left" w:pos="1516"/>
        </w:tabs>
        <w:spacing w:before="0" w:after="0" w:line="291" w:lineRule="exact"/>
        <w:ind w:left="1516" w:right="0" w:hanging="359"/>
        <w:jc w:val="both"/>
        <w:rPr>
          <w:sz w:val="24"/>
        </w:rPr>
      </w:pPr>
      <w:r>
        <w:rPr>
          <w:sz w:val="24"/>
        </w:rPr>
        <w:t>совместные</w:t>
      </w:r>
      <w:r>
        <w:rPr>
          <w:spacing w:val="-6"/>
          <w:sz w:val="24"/>
        </w:rPr>
        <w:t xml:space="preserve"> </w:t>
      </w:r>
      <w:r>
        <w:rPr>
          <w:sz w:val="24"/>
        </w:rPr>
        <w:t>действия</w:t>
      </w:r>
      <w:r>
        <w:rPr>
          <w:spacing w:val="-1"/>
          <w:sz w:val="24"/>
        </w:rPr>
        <w:t xml:space="preserve"> </w:t>
      </w:r>
      <w:r>
        <w:rPr>
          <w:sz w:val="24"/>
        </w:rPr>
        <w:t>школы</w:t>
      </w:r>
      <w:r>
        <w:rPr>
          <w:spacing w:val="-1"/>
          <w:sz w:val="24"/>
        </w:rPr>
        <w:t xml:space="preserve"> </w:t>
      </w:r>
      <w:r>
        <w:rPr>
          <w:sz w:val="24"/>
        </w:rPr>
        <w:t>с</w:t>
      </w:r>
      <w:r>
        <w:rPr>
          <w:spacing w:val="-4"/>
          <w:sz w:val="24"/>
        </w:rPr>
        <w:t xml:space="preserve"> </w:t>
      </w:r>
      <w:r>
        <w:rPr>
          <w:spacing w:val="-1"/>
          <w:sz w:val="24"/>
        </w:rPr>
        <w:t xml:space="preserve"> </w:t>
      </w:r>
      <w:r>
        <w:rPr>
          <w:sz w:val="24"/>
        </w:rPr>
        <w:t>отделением</w:t>
      </w:r>
      <w:r>
        <w:rPr>
          <w:spacing w:val="-2"/>
          <w:sz w:val="24"/>
        </w:rPr>
        <w:t xml:space="preserve"> </w:t>
      </w:r>
      <w:r>
        <w:rPr>
          <w:sz w:val="24"/>
        </w:rPr>
        <w:t>полиции</w:t>
      </w:r>
      <w:r>
        <w:rPr>
          <w:spacing w:val="-2"/>
          <w:sz w:val="24"/>
        </w:rPr>
        <w:t xml:space="preserve"> </w:t>
      </w:r>
      <w:r>
        <w:rPr>
          <w:sz w:val="24"/>
        </w:rPr>
        <w:t>и</w:t>
      </w:r>
      <w:r>
        <w:rPr>
          <w:spacing w:val="-3"/>
          <w:sz w:val="24"/>
        </w:rPr>
        <w:t xml:space="preserve"> </w:t>
      </w:r>
      <w:r>
        <w:rPr>
          <w:sz w:val="24"/>
        </w:rPr>
        <w:t>КДН</w:t>
      </w:r>
      <w:r>
        <w:rPr>
          <w:spacing w:val="-5"/>
          <w:sz w:val="24"/>
        </w:rPr>
        <w:t>;</w:t>
      </w:r>
    </w:p>
    <w:p w14:paraId="5BDFA56C">
      <w:pPr>
        <w:pStyle w:val="14"/>
        <w:numPr>
          <w:ilvl w:val="0"/>
          <w:numId w:val="30"/>
        </w:numPr>
        <w:tabs>
          <w:tab w:val="left" w:pos="1517"/>
        </w:tabs>
        <w:spacing w:before="3" w:after="0" w:line="293" w:lineRule="exact"/>
        <w:ind w:left="1517" w:right="0" w:hanging="360"/>
        <w:jc w:val="left"/>
        <w:rPr>
          <w:sz w:val="24"/>
        </w:rPr>
      </w:pPr>
      <w:r>
        <w:rPr>
          <w:sz w:val="24"/>
        </w:rPr>
        <w:t>сотрудничество</w:t>
      </w:r>
      <w:r>
        <w:rPr>
          <w:spacing w:val="-6"/>
          <w:sz w:val="24"/>
        </w:rPr>
        <w:t xml:space="preserve"> </w:t>
      </w:r>
      <w:r>
        <w:rPr>
          <w:sz w:val="24"/>
        </w:rPr>
        <w:t>со</w:t>
      </w:r>
      <w:r>
        <w:rPr>
          <w:spacing w:val="-2"/>
          <w:sz w:val="24"/>
        </w:rPr>
        <w:t xml:space="preserve"> </w:t>
      </w:r>
      <w:r>
        <w:rPr>
          <w:sz w:val="24"/>
        </w:rPr>
        <w:t>службами</w:t>
      </w:r>
      <w:r>
        <w:rPr>
          <w:spacing w:val="-3"/>
          <w:sz w:val="24"/>
        </w:rPr>
        <w:t xml:space="preserve"> </w:t>
      </w:r>
      <w:r>
        <w:rPr>
          <w:sz w:val="24"/>
        </w:rPr>
        <w:t>по</w:t>
      </w:r>
      <w:r>
        <w:rPr>
          <w:spacing w:val="-4"/>
          <w:sz w:val="24"/>
        </w:rPr>
        <w:t xml:space="preserve"> </w:t>
      </w:r>
      <w:r>
        <w:rPr>
          <w:sz w:val="24"/>
        </w:rPr>
        <w:t>сопровождению</w:t>
      </w:r>
      <w:r>
        <w:rPr>
          <w:spacing w:val="-4"/>
          <w:sz w:val="24"/>
        </w:rPr>
        <w:t xml:space="preserve"> </w:t>
      </w:r>
      <w:r>
        <w:rPr>
          <w:sz w:val="24"/>
        </w:rPr>
        <w:t>несовершеннолетни</w:t>
      </w:r>
      <w:r>
        <w:rPr>
          <w:spacing w:val="-1"/>
          <w:sz w:val="24"/>
        </w:rPr>
        <w:t xml:space="preserve"> </w:t>
      </w:r>
      <w:r>
        <w:rPr>
          <w:spacing w:val="-2"/>
          <w:sz w:val="24"/>
        </w:rPr>
        <w:t>;</w:t>
      </w:r>
    </w:p>
    <w:p w14:paraId="05559441">
      <w:pPr>
        <w:pStyle w:val="14"/>
        <w:numPr>
          <w:ilvl w:val="0"/>
          <w:numId w:val="30"/>
        </w:numPr>
        <w:tabs>
          <w:tab w:val="left" w:pos="1517"/>
        </w:tabs>
        <w:spacing w:before="0" w:after="0" w:line="293" w:lineRule="exact"/>
        <w:ind w:left="1517" w:right="0" w:hanging="360"/>
        <w:jc w:val="left"/>
        <w:rPr>
          <w:sz w:val="24"/>
        </w:rPr>
      </w:pPr>
      <w:r>
        <w:rPr>
          <w:sz w:val="24"/>
        </w:rPr>
        <w:t>совместные</w:t>
      </w:r>
      <w:r>
        <w:rPr>
          <w:spacing w:val="-5"/>
          <w:sz w:val="24"/>
        </w:rPr>
        <w:t xml:space="preserve"> </w:t>
      </w:r>
      <w:r>
        <w:rPr>
          <w:sz w:val="24"/>
        </w:rPr>
        <w:t>действия</w:t>
      </w:r>
      <w:r>
        <w:rPr>
          <w:spacing w:val="-3"/>
          <w:sz w:val="24"/>
        </w:rPr>
        <w:t xml:space="preserve"> </w:t>
      </w:r>
      <w:r>
        <w:rPr>
          <w:sz w:val="24"/>
        </w:rPr>
        <w:t>школы</w:t>
      </w:r>
      <w:r>
        <w:rPr>
          <w:spacing w:val="-3"/>
          <w:sz w:val="24"/>
        </w:rPr>
        <w:t xml:space="preserve"> </w:t>
      </w:r>
      <w:r>
        <w:rPr>
          <w:sz w:val="24"/>
        </w:rPr>
        <w:t>и</w:t>
      </w:r>
      <w:r>
        <w:rPr>
          <w:spacing w:val="-3"/>
          <w:sz w:val="24"/>
        </w:rPr>
        <w:t xml:space="preserve"> </w:t>
      </w:r>
      <w:r>
        <w:rPr>
          <w:sz w:val="24"/>
        </w:rPr>
        <w:t>медицинской</w:t>
      </w:r>
      <w:r>
        <w:rPr>
          <w:spacing w:val="-2"/>
          <w:sz w:val="24"/>
        </w:rPr>
        <w:t xml:space="preserve"> службы;</w:t>
      </w:r>
    </w:p>
    <w:p w14:paraId="1EB9C978">
      <w:pPr>
        <w:pStyle w:val="14"/>
        <w:numPr>
          <w:ilvl w:val="0"/>
          <w:numId w:val="30"/>
        </w:numPr>
        <w:tabs>
          <w:tab w:val="left" w:pos="1517"/>
        </w:tabs>
        <w:spacing w:before="0" w:after="0" w:line="293" w:lineRule="exact"/>
        <w:ind w:left="1517" w:right="0" w:hanging="360"/>
        <w:jc w:val="left"/>
        <w:rPr>
          <w:sz w:val="24"/>
        </w:rPr>
      </w:pPr>
      <w:r>
        <w:rPr>
          <w:sz w:val="24"/>
        </w:rPr>
        <w:t>массовые</w:t>
      </w:r>
      <w:r>
        <w:rPr>
          <w:spacing w:val="-4"/>
          <w:sz w:val="24"/>
        </w:rPr>
        <w:t xml:space="preserve"> </w:t>
      </w:r>
      <w:r>
        <w:rPr>
          <w:sz w:val="24"/>
        </w:rPr>
        <w:t>мероприятия</w:t>
      </w:r>
      <w:r>
        <w:rPr>
          <w:spacing w:val="-7"/>
          <w:sz w:val="24"/>
        </w:rPr>
        <w:t xml:space="preserve"> </w:t>
      </w:r>
      <w:r>
        <w:rPr>
          <w:spacing w:val="-2"/>
          <w:sz w:val="24"/>
        </w:rPr>
        <w:t>школы.</w:t>
      </w:r>
    </w:p>
    <w:p w14:paraId="1199B360">
      <w:pPr>
        <w:pStyle w:val="10"/>
        <w:ind w:left="797"/>
      </w:pPr>
      <w:r>
        <w:t>Организация</w:t>
      </w:r>
      <w:r>
        <w:rPr>
          <w:spacing w:val="80"/>
        </w:rPr>
        <w:t xml:space="preserve"> </w:t>
      </w:r>
      <w:r>
        <w:t>профилактической</w:t>
      </w:r>
      <w:r>
        <w:rPr>
          <w:spacing w:val="80"/>
        </w:rPr>
        <w:t xml:space="preserve"> </w:t>
      </w:r>
      <w:r>
        <w:t>работы</w:t>
      </w:r>
      <w:r>
        <w:rPr>
          <w:spacing w:val="80"/>
        </w:rPr>
        <w:t xml:space="preserve"> </w:t>
      </w:r>
      <w:r>
        <w:t>была</w:t>
      </w:r>
      <w:r>
        <w:rPr>
          <w:spacing w:val="80"/>
        </w:rPr>
        <w:t xml:space="preserve"> </w:t>
      </w:r>
      <w:r>
        <w:t>ориентирована</w:t>
      </w:r>
      <w:r>
        <w:rPr>
          <w:spacing w:val="80"/>
        </w:rPr>
        <w:t xml:space="preserve"> </w:t>
      </w:r>
      <w:r>
        <w:t>на</w:t>
      </w:r>
      <w:r>
        <w:rPr>
          <w:spacing w:val="80"/>
        </w:rPr>
        <w:t xml:space="preserve"> </w:t>
      </w:r>
      <w:r>
        <w:t>учащихся,</w:t>
      </w:r>
      <w:r>
        <w:rPr>
          <w:spacing w:val="80"/>
        </w:rPr>
        <w:t xml:space="preserve"> </w:t>
      </w:r>
      <w:r>
        <w:t>родителей</w:t>
      </w:r>
      <w:r>
        <w:rPr>
          <w:spacing w:val="80"/>
        </w:rPr>
        <w:t xml:space="preserve"> </w:t>
      </w:r>
      <w:r>
        <w:t>и педагогов школы.</w:t>
      </w:r>
    </w:p>
    <w:p w14:paraId="217A3602">
      <w:pPr>
        <w:pStyle w:val="4"/>
        <w:tabs>
          <w:tab w:val="left" w:pos="8301"/>
        </w:tabs>
        <w:spacing w:before="4"/>
        <w:ind w:right="520"/>
      </w:pPr>
      <w:r>
        <w:t>Основными</w:t>
      </w:r>
      <w:r>
        <w:rPr>
          <w:spacing w:val="40"/>
        </w:rPr>
        <w:t xml:space="preserve"> </w:t>
      </w:r>
      <w:r>
        <w:t>нормативными</w:t>
      </w:r>
      <w:r>
        <w:rPr>
          <w:spacing w:val="40"/>
        </w:rPr>
        <w:t xml:space="preserve"> </w:t>
      </w:r>
      <w:r>
        <w:t>документами,</w:t>
      </w:r>
      <w:r>
        <w:rPr>
          <w:spacing w:val="40"/>
        </w:rPr>
        <w:t xml:space="preserve"> </w:t>
      </w:r>
      <w:r>
        <w:t>регламентирующими</w:t>
      </w:r>
      <w:r>
        <w:tab/>
      </w:r>
      <w:r>
        <w:t>деятельность</w:t>
      </w:r>
      <w:r>
        <w:rPr>
          <w:spacing w:val="12"/>
        </w:rPr>
        <w:t xml:space="preserve"> </w:t>
      </w:r>
      <w:r>
        <w:rPr>
          <w:spacing w:val="12"/>
          <w:lang w:val="ru-RU"/>
        </w:rPr>
        <w:t>МБОУ</w:t>
      </w:r>
      <w:r>
        <w:rPr>
          <w:rFonts w:hint="default"/>
          <w:spacing w:val="12"/>
          <w:lang w:val="ru-RU"/>
        </w:rPr>
        <w:t xml:space="preserve"> «Старотимошкинская СОШ</w:t>
      </w:r>
      <w:r>
        <w:t xml:space="preserve"> по вопросу организации профилактической работы, являются:</w:t>
      </w:r>
    </w:p>
    <w:p w14:paraId="689A81C1">
      <w:pPr>
        <w:pStyle w:val="14"/>
        <w:numPr>
          <w:ilvl w:val="0"/>
          <w:numId w:val="31"/>
        </w:numPr>
        <w:tabs>
          <w:tab w:val="left" w:pos="1517"/>
        </w:tabs>
        <w:spacing w:before="0" w:after="0" w:line="271" w:lineRule="exact"/>
        <w:ind w:left="1517" w:right="0" w:hanging="360"/>
        <w:jc w:val="left"/>
        <w:rPr>
          <w:sz w:val="24"/>
        </w:rPr>
      </w:pPr>
      <w:r>
        <w:rPr>
          <w:sz w:val="24"/>
        </w:rPr>
        <w:t>Конституция</w:t>
      </w:r>
      <w:r>
        <w:rPr>
          <w:spacing w:val="-3"/>
          <w:sz w:val="24"/>
        </w:rPr>
        <w:t xml:space="preserve"> </w:t>
      </w:r>
      <w:r>
        <w:rPr>
          <w:sz w:val="24"/>
        </w:rPr>
        <w:t>РФ</w:t>
      </w:r>
      <w:r>
        <w:rPr>
          <w:spacing w:val="-2"/>
          <w:sz w:val="24"/>
        </w:rPr>
        <w:t xml:space="preserve"> </w:t>
      </w:r>
      <w:r>
        <w:rPr>
          <w:sz w:val="24"/>
        </w:rPr>
        <w:t>(ст.2,</w:t>
      </w:r>
      <w:r>
        <w:rPr>
          <w:spacing w:val="-3"/>
          <w:sz w:val="24"/>
        </w:rPr>
        <w:t xml:space="preserve"> </w:t>
      </w:r>
      <w:r>
        <w:rPr>
          <w:sz w:val="24"/>
        </w:rPr>
        <w:t>38,</w:t>
      </w:r>
      <w:r>
        <w:rPr>
          <w:spacing w:val="-2"/>
          <w:sz w:val="24"/>
        </w:rPr>
        <w:t xml:space="preserve"> </w:t>
      </w:r>
      <w:r>
        <w:rPr>
          <w:spacing w:val="-5"/>
          <w:sz w:val="24"/>
        </w:rPr>
        <w:t>43)</w:t>
      </w:r>
    </w:p>
    <w:p w14:paraId="0CE5388C">
      <w:pPr>
        <w:pStyle w:val="14"/>
        <w:numPr>
          <w:ilvl w:val="0"/>
          <w:numId w:val="31"/>
        </w:numPr>
        <w:tabs>
          <w:tab w:val="left" w:pos="1517"/>
        </w:tabs>
        <w:spacing w:before="0" w:after="0" w:line="275" w:lineRule="exact"/>
        <w:ind w:left="1517" w:right="0" w:hanging="360"/>
        <w:jc w:val="left"/>
        <w:rPr>
          <w:sz w:val="24"/>
        </w:rPr>
      </w:pPr>
      <w:r>
        <w:rPr>
          <w:sz w:val="24"/>
        </w:rPr>
        <w:t>Конвенция</w:t>
      </w:r>
      <w:r>
        <w:rPr>
          <w:spacing w:val="-3"/>
          <w:sz w:val="24"/>
        </w:rPr>
        <w:t xml:space="preserve"> </w:t>
      </w:r>
      <w:r>
        <w:rPr>
          <w:sz w:val="24"/>
        </w:rPr>
        <w:t>ООН</w:t>
      </w:r>
      <w:r>
        <w:rPr>
          <w:spacing w:val="-3"/>
          <w:sz w:val="24"/>
        </w:rPr>
        <w:t xml:space="preserve"> </w:t>
      </w:r>
      <w:r>
        <w:rPr>
          <w:sz w:val="24"/>
        </w:rPr>
        <w:t>о</w:t>
      </w:r>
      <w:r>
        <w:rPr>
          <w:spacing w:val="-2"/>
          <w:sz w:val="24"/>
        </w:rPr>
        <w:t xml:space="preserve"> </w:t>
      </w:r>
      <w:r>
        <w:rPr>
          <w:sz w:val="24"/>
        </w:rPr>
        <w:t>правах</w:t>
      </w:r>
      <w:r>
        <w:rPr>
          <w:spacing w:val="-1"/>
          <w:sz w:val="24"/>
        </w:rPr>
        <w:t xml:space="preserve"> </w:t>
      </w:r>
      <w:r>
        <w:rPr>
          <w:sz w:val="24"/>
        </w:rPr>
        <w:t>ребёнка</w:t>
      </w:r>
      <w:r>
        <w:rPr>
          <w:spacing w:val="-3"/>
          <w:sz w:val="24"/>
        </w:rPr>
        <w:t xml:space="preserve"> </w:t>
      </w:r>
      <w:r>
        <w:rPr>
          <w:sz w:val="24"/>
        </w:rPr>
        <w:t>(ст.</w:t>
      </w:r>
      <w:r>
        <w:rPr>
          <w:spacing w:val="-2"/>
          <w:sz w:val="24"/>
        </w:rPr>
        <w:t xml:space="preserve"> 27,28,32)</w:t>
      </w:r>
    </w:p>
    <w:p w14:paraId="5FB54143">
      <w:pPr>
        <w:pStyle w:val="14"/>
        <w:numPr>
          <w:ilvl w:val="0"/>
          <w:numId w:val="31"/>
        </w:numPr>
        <w:tabs>
          <w:tab w:val="left" w:pos="1517"/>
        </w:tabs>
        <w:spacing w:before="0" w:after="0" w:line="275" w:lineRule="exact"/>
        <w:ind w:left="1517" w:right="0" w:hanging="360"/>
        <w:jc w:val="left"/>
        <w:rPr>
          <w:sz w:val="24"/>
        </w:rPr>
      </w:pPr>
      <w:r>
        <w:rPr>
          <w:sz w:val="24"/>
        </w:rPr>
        <w:t>Семейный</w:t>
      </w:r>
      <w:r>
        <w:rPr>
          <w:spacing w:val="-2"/>
          <w:sz w:val="24"/>
        </w:rPr>
        <w:t xml:space="preserve"> </w:t>
      </w:r>
      <w:r>
        <w:rPr>
          <w:sz w:val="24"/>
        </w:rPr>
        <w:t>кодекс</w:t>
      </w:r>
      <w:r>
        <w:rPr>
          <w:spacing w:val="-3"/>
          <w:sz w:val="24"/>
        </w:rPr>
        <w:t xml:space="preserve"> </w:t>
      </w:r>
      <w:r>
        <w:rPr>
          <w:sz w:val="24"/>
        </w:rPr>
        <w:t>РФ</w:t>
      </w:r>
      <w:r>
        <w:rPr>
          <w:spacing w:val="-2"/>
          <w:sz w:val="24"/>
        </w:rPr>
        <w:t xml:space="preserve"> </w:t>
      </w:r>
      <w:r>
        <w:rPr>
          <w:sz w:val="24"/>
        </w:rPr>
        <w:t>(ст.</w:t>
      </w:r>
      <w:r>
        <w:rPr>
          <w:spacing w:val="-1"/>
          <w:sz w:val="24"/>
        </w:rPr>
        <w:t xml:space="preserve"> </w:t>
      </w:r>
      <w:r>
        <w:rPr>
          <w:spacing w:val="-2"/>
          <w:sz w:val="24"/>
        </w:rPr>
        <w:t>63,70,73.77)</w:t>
      </w:r>
    </w:p>
    <w:p w14:paraId="72C565F3">
      <w:pPr>
        <w:pStyle w:val="14"/>
        <w:numPr>
          <w:ilvl w:val="0"/>
          <w:numId w:val="31"/>
        </w:numPr>
        <w:tabs>
          <w:tab w:val="left" w:pos="1517"/>
        </w:tabs>
        <w:spacing w:before="0" w:after="0" w:line="240" w:lineRule="auto"/>
        <w:ind w:left="1517" w:right="0" w:hanging="360"/>
        <w:jc w:val="left"/>
        <w:rPr>
          <w:sz w:val="24"/>
        </w:rPr>
      </w:pPr>
      <w:r>
        <w:rPr>
          <w:sz w:val="24"/>
        </w:rPr>
        <w:t>Административный</w:t>
      </w:r>
      <w:r>
        <w:rPr>
          <w:spacing w:val="-3"/>
          <w:sz w:val="24"/>
        </w:rPr>
        <w:t xml:space="preserve"> </w:t>
      </w:r>
      <w:r>
        <w:rPr>
          <w:sz w:val="24"/>
        </w:rPr>
        <w:t>кодекс</w:t>
      </w:r>
      <w:r>
        <w:rPr>
          <w:spacing w:val="-3"/>
          <w:sz w:val="24"/>
        </w:rPr>
        <w:t xml:space="preserve"> </w:t>
      </w:r>
      <w:r>
        <w:rPr>
          <w:sz w:val="24"/>
        </w:rPr>
        <w:t>РФ</w:t>
      </w:r>
      <w:r>
        <w:rPr>
          <w:spacing w:val="-3"/>
          <w:sz w:val="24"/>
        </w:rPr>
        <w:t xml:space="preserve"> </w:t>
      </w:r>
      <w:r>
        <w:rPr>
          <w:sz w:val="24"/>
        </w:rPr>
        <w:t>(ст.</w:t>
      </w:r>
      <w:r>
        <w:rPr>
          <w:spacing w:val="-2"/>
          <w:sz w:val="24"/>
        </w:rPr>
        <w:t xml:space="preserve"> </w:t>
      </w:r>
      <w:r>
        <w:rPr>
          <w:sz w:val="24"/>
        </w:rPr>
        <w:t>5.35,</w:t>
      </w:r>
      <w:r>
        <w:rPr>
          <w:spacing w:val="-3"/>
          <w:sz w:val="24"/>
        </w:rPr>
        <w:t xml:space="preserve"> </w:t>
      </w:r>
      <w:r>
        <w:rPr>
          <w:sz w:val="24"/>
        </w:rPr>
        <w:t>5.36,</w:t>
      </w:r>
      <w:r>
        <w:rPr>
          <w:spacing w:val="-2"/>
          <w:sz w:val="24"/>
        </w:rPr>
        <w:t xml:space="preserve"> </w:t>
      </w:r>
      <w:r>
        <w:rPr>
          <w:spacing w:val="-4"/>
          <w:sz w:val="24"/>
        </w:rPr>
        <w:t>5.37)</w:t>
      </w:r>
    </w:p>
    <w:p w14:paraId="78BE9D6C">
      <w:pPr>
        <w:pStyle w:val="14"/>
        <w:numPr>
          <w:ilvl w:val="0"/>
          <w:numId w:val="31"/>
        </w:numPr>
        <w:tabs>
          <w:tab w:val="left" w:pos="1517"/>
        </w:tabs>
        <w:spacing w:before="0" w:after="0" w:line="240" w:lineRule="auto"/>
        <w:ind w:left="1517" w:right="0" w:hanging="360"/>
        <w:jc w:val="left"/>
        <w:rPr>
          <w:sz w:val="24"/>
        </w:rPr>
      </w:pPr>
      <w:r>
        <w:rPr>
          <w:sz w:val="24"/>
        </w:rPr>
        <w:t>Трудовой</w:t>
      </w:r>
      <w:r>
        <w:rPr>
          <w:spacing w:val="-3"/>
          <w:sz w:val="24"/>
        </w:rPr>
        <w:t xml:space="preserve"> </w:t>
      </w:r>
      <w:r>
        <w:rPr>
          <w:sz w:val="24"/>
        </w:rPr>
        <w:t>кодекс</w:t>
      </w:r>
      <w:r>
        <w:rPr>
          <w:spacing w:val="-3"/>
          <w:sz w:val="24"/>
        </w:rPr>
        <w:t xml:space="preserve"> </w:t>
      </w:r>
      <w:r>
        <w:rPr>
          <w:sz w:val="24"/>
        </w:rPr>
        <w:t>(ст.</w:t>
      </w:r>
      <w:r>
        <w:rPr>
          <w:spacing w:val="-2"/>
          <w:sz w:val="24"/>
        </w:rPr>
        <w:t xml:space="preserve"> </w:t>
      </w:r>
      <w:r>
        <w:rPr>
          <w:sz w:val="24"/>
        </w:rPr>
        <w:t>63,</w:t>
      </w:r>
      <w:r>
        <w:rPr>
          <w:spacing w:val="-2"/>
          <w:sz w:val="24"/>
        </w:rPr>
        <w:t xml:space="preserve"> 92.94)</w:t>
      </w:r>
    </w:p>
    <w:p w14:paraId="0AD9D03A">
      <w:pPr>
        <w:pStyle w:val="14"/>
        <w:numPr>
          <w:ilvl w:val="0"/>
          <w:numId w:val="31"/>
        </w:numPr>
        <w:tabs>
          <w:tab w:val="left" w:pos="1517"/>
        </w:tabs>
        <w:spacing w:before="0" w:after="0" w:line="240" w:lineRule="auto"/>
        <w:ind w:left="1517" w:right="511" w:hanging="360"/>
        <w:jc w:val="both"/>
        <w:rPr>
          <w:sz w:val="24"/>
        </w:rPr>
      </w:pPr>
      <w:r>
        <w:rPr>
          <w:sz w:val="24"/>
        </w:rPr>
        <w:t>Федеральный закон от 29 декабря 2012г.</w:t>
      </w:r>
      <w:r>
        <w:rPr>
          <w:spacing w:val="40"/>
          <w:sz w:val="24"/>
        </w:rPr>
        <w:t xml:space="preserve"> </w:t>
      </w:r>
      <w:r>
        <w:rPr>
          <w:sz w:val="24"/>
        </w:rPr>
        <w:t xml:space="preserve">№ 273 - ФЗ «Об образовании в Российской </w:t>
      </w:r>
      <w:r>
        <w:rPr>
          <w:spacing w:val="-2"/>
          <w:sz w:val="24"/>
        </w:rPr>
        <w:t>Федерации»;</w:t>
      </w:r>
    </w:p>
    <w:p w14:paraId="5C29C123">
      <w:pPr>
        <w:pStyle w:val="14"/>
        <w:numPr>
          <w:ilvl w:val="0"/>
          <w:numId w:val="31"/>
        </w:numPr>
        <w:tabs>
          <w:tab w:val="left" w:pos="1517"/>
        </w:tabs>
        <w:spacing w:before="1" w:after="0" w:line="240" w:lineRule="auto"/>
        <w:ind w:left="1517" w:right="511" w:hanging="360"/>
        <w:jc w:val="both"/>
        <w:rPr>
          <w:sz w:val="24"/>
        </w:rPr>
      </w:pPr>
      <w:r>
        <w:rPr>
          <w:sz w:val="24"/>
        </w:rPr>
        <w:t>Федеральный закон от 24 июня 1999г.</w:t>
      </w:r>
      <w:r>
        <w:rPr>
          <w:spacing w:val="40"/>
          <w:sz w:val="24"/>
        </w:rPr>
        <w:t xml:space="preserve"> </w:t>
      </w:r>
      <w:r>
        <w:rPr>
          <w:sz w:val="24"/>
        </w:rPr>
        <w:t xml:space="preserve">N 120-ФЗ "Об основах системы профилактики безнадзорности и правонарушений несовершеннолетних" (с изменениями и </w:t>
      </w:r>
      <w:r>
        <w:rPr>
          <w:spacing w:val="-2"/>
          <w:sz w:val="24"/>
        </w:rPr>
        <w:t>дополнениями)</w:t>
      </w:r>
    </w:p>
    <w:p w14:paraId="2CA6BD64">
      <w:pPr>
        <w:pStyle w:val="14"/>
        <w:numPr>
          <w:ilvl w:val="0"/>
          <w:numId w:val="31"/>
        </w:numPr>
        <w:tabs>
          <w:tab w:val="left" w:pos="1517"/>
        </w:tabs>
        <w:spacing w:before="0" w:after="0" w:line="240" w:lineRule="auto"/>
        <w:ind w:left="1517" w:right="517" w:hanging="360"/>
        <w:jc w:val="both"/>
        <w:rPr>
          <w:sz w:val="24"/>
        </w:rPr>
      </w:pPr>
      <w:r>
        <w:rPr>
          <w:sz w:val="24"/>
        </w:rPr>
        <w:t>Федеральный закон №</w:t>
      </w:r>
      <w:r>
        <w:rPr>
          <w:spacing w:val="-3"/>
          <w:sz w:val="24"/>
        </w:rPr>
        <w:t xml:space="preserve"> </w:t>
      </w:r>
      <w:r>
        <w:rPr>
          <w:sz w:val="24"/>
        </w:rPr>
        <w:t>124 от 24</w:t>
      </w:r>
      <w:r>
        <w:rPr>
          <w:spacing w:val="-2"/>
          <w:sz w:val="24"/>
        </w:rPr>
        <w:t xml:space="preserve"> </w:t>
      </w:r>
      <w:r>
        <w:rPr>
          <w:sz w:val="24"/>
        </w:rPr>
        <w:t>июля</w:t>
      </w:r>
      <w:r>
        <w:rPr>
          <w:spacing w:val="-2"/>
          <w:sz w:val="24"/>
        </w:rPr>
        <w:t xml:space="preserve"> </w:t>
      </w:r>
      <w:r>
        <w:rPr>
          <w:sz w:val="24"/>
        </w:rPr>
        <w:t>1998 года «Об основных гарантиях прав ребенка в РФ»</w:t>
      </w:r>
    </w:p>
    <w:p w14:paraId="6680D2E8">
      <w:pPr>
        <w:pStyle w:val="14"/>
        <w:numPr>
          <w:ilvl w:val="0"/>
          <w:numId w:val="31"/>
        </w:numPr>
        <w:tabs>
          <w:tab w:val="left" w:pos="1517"/>
          <w:tab w:val="left" w:pos="3124"/>
          <w:tab w:val="left" w:pos="3898"/>
          <w:tab w:val="left" w:pos="4332"/>
          <w:tab w:val="left" w:pos="4781"/>
          <w:tab w:val="left" w:pos="5529"/>
          <w:tab w:val="left" w:pos="6215"/>
          <w:tab w:val="left" w:pos="6868"/>
          <w:tab w:val="left" w:pos="7304"/>
          <w:tab w:val="left" w:pos="8271"/>
          <w:tab w:val="left" w:pos="8770"/>
        </w:tabs>
        <w:spacing w:before="0" w:after="0" w:line="240" w:lineRule="auto"/>
        <w:ind w:left="1517" w:right="510" w:hanging="360"/>
        <w:jc w:val="left"/>
        <w:rPr>
          <w:sz w:val="24"/>
        </w:rPr>
      </w:pPr>
      <w:r>
        <w:rPr>
          <w:spacing w:val="-2"/>
          <w:sz w:val="24"/>
        </w:rPr>
        <w:t>Федеральный</w:t>
      </w:r>
      <w:r>
        <w:rPr>
          <w:sz w:val="24"/>
        </w:rPr>
        <w:tab/>
      </w:r>
      <w:r>
        <w:rPr>
          <w:spacing w:val="-4"/>
          <w:sz w:val="24"/>
        </w:rPr>
        <w:t>закон</w:t>
      </w:r>
      <w:r>
        <w:rPr>
          <w:sz w:val="24"/>
        </w:rPr>
        <w:tab/>
      </w:r>
      <w:r>
        <w:rPr>
          <w:spacing w:val="-6"/>
          <w:sz w:val="24"/>
        </w:rPr>
        <w:t>от</w:t>
      </w:r>
      <w:r>
        <w:rPr>
          <w:sz w:val="24"/>
        </w:rPr>
        <w:tab/>
      </w:r>
      <w:r>
        <w:rPr>
          <w:spacing w:val="-6"/>
          <w:sz w:val="24"/>
        </w:rPr>
        <w:t>25</w:t>
      </w:r>
      <w:r>
        <w:rPr>
          <w:sz w:val="24"/>
        </w:rPr>
        <w:tab/>
      </w:r>
      <w:r>
        <w:rPr>
          <w:spacing w:val="-4"/>
          <w:sz w:val="24"/>
        </w:rPr>
        <w:t>июля</w:t>
      </w:r>
      <w:r>
        <w:rPr>
          <w:sz w:val="24"/>
        </w:rPr>
        <w:tab/>
      </w:r>
      <w:r>
        <w:rPr>
          <w:spacing w:val="-4"/>
          <w:sz w:val="24"/>
        </w:rPr>
        <w:t>2002</w:t>
      </w:r>
      <w:r>
        <w:rPr>
          <w:sz w:val="24"/>
        </w:rPr>
        <w:tab/>
      </w:r>
      <w:r>
        <w:rPr>
          <w:spacing w:val="-4"/>
          <w:sz w:val="24"/>
        </w:rPr>
        <w:t>года</w:t>
      </w:r>
      <w:r>
        <w:rPr>
          <w:sz w:val="24"/>
        </w:rPr>
        <w:tab/>
      </w:r>
      <w:r>
        <w:rPr>
          <w:spacing w:val="-10"/>
          <w:sz w:val="24"/>
        </w:rPr>
        <w:t>№</w:t>
      </w:r>
      <w:r>
        <w:rPr>
          <w:sz w:val="24"/>
        </w:rPr>
        <w:tab/>
      </w:r>
      <w:r>
        <w:rPr>
          <w:spacing w:val="-2"/>
          <w:sz w:val="24"/>
        </w:rPr>
        <w:t>114-ФЗ</w:t>
      </w:r>
      <w:r>
        <w:rPr>
          <w:sz w:val="24"/>
        </w:rPr>
        <w:tab/>
      </w:r>
      <w:r>
        <w:rPr>
          <w:spacing w:val="-6"/>
          <w:sz w:val="24"/>
        </w:rPr>
        <w:t>«О</w:t>
      </w:r>
      <w:r>
        <w:rPr>
          <w:sz w:val="24"/>
        </w:rPr>
        <w:tab/>
      </w:r>
      <w:r>
        <w:rPr>
          <w:spacing w:val="-2"/>
          <w:sz w:val="24"/>
        </w:rPr>
        <w:t xml:space="preserve">противодействии </w:t>
      </w:r>
      <w:r>
        <w:rPr>
          <w:sz w:val="24"/>
        </w:rPr>
        <w:t>экстремистской деятельности»;</w:t>
      </w:r>
    </w:p>
    <w:p w14:paraId="7354C72B">
      <w:pPr>
        <w:pStyle w:val="10"/>
        <w:ind w:left="797" w:right="515"/>
        <w:jc w:val="both"/>
      </w:pPr>
      <w:r>
        <w:t xml:space="preserve">В соответствии с федеральными и региональными законами в </w:t>
      </w:r>
      <w:r>
        <w:rPr>
          <w:lang w:val="ru-RU"/>
        </w:rPr>
        <w:t>М</w:t>
      </w:r>
      <w:r>
        <w:t xml:space="preserve">БОУ </w:t>
      </w:r>
      <w:r>
        <w:rPr>
          <w:rFonts w:hint="default"/>
          <w:lang w:val="ru-RU"/>
        </w:rPr>
        <w:t xml:space="preserve">«Старотимошкинская СОШ» </w:t>
      </w:r>
      <w:r>
        <w:t>разработаны нормативно-правовые акты, регламентирующие организацию профилактической</w:t>
      </w:r>
      <w:r>
        <w:rPr>
          <w:spacing w:val="40"/>
        </w:rPr>
        <w:t xml:space="preserve"> </w:t>
      </w:r>
      <w:r>
        <w:t xml:space="preserve">деятельности с детьми и семьями, в том числе, находящимися в социально опасном </w:t>
      </w:r>
      <w:r>
        <w:rPr>
          <w:spacing w:val="-2"/>
        </w:rPr>
        <w:t>положении:</w:t>
      </w:r>
    </w:p>
    <w:p w14:paraId="25209091">
      <w:pPr>
        <w:pStyle w:val="14"/>
        <w:numPr>
          <w:ilvl w:val="0"/>
          <w:numId w:val="32"/>
        </w:numPr>
        <w:tabs>
          <w:tab w:val="left" w:pos="1517"/>
        </w:tabs>
        <w:spacing w:before="0" w:after="0" w:line="240" w:lineRule="auto"/>
        <w:ind w:left="1517" w:right="0" w:hanging="360"/>
        <w:jc w:val="both"/>
        <w:rPr>
          <w:sz w:val="24"/>
        </w:rPr>
      </w:pPr>
      <w:r>
        <w:rPr>
          <w:sz w:val="24"/>
        </w:rPr>
        <w:t>Устав</w:t>
      </w:r>
      <w:r>
        <w:rPr>
          <w:spacing w:val="-2"/>
          <w:sz w:val="24"/>
        </w:rPr>
        <w:t xml:space="preserve"> школы</w:t>
      </w:r>
    </w:p>
    <w:p w14:paraId="247396F2">
      <w:pPr>
        <w:pStyle w:val="14"/>
        <w:numPr>
          <w:ilvl w:val="0"/>
          <w:numId w:val="32"/>
        </w:numPr>
        <w:tabs>
          <w:tab w:val="left" w:pos="1517"/>
        </w:tabs>
        <w:spacing w:before="0" w:after="0" w:line="240" w:lineRule="auto"/>
        <w:ind w:left="1517" w:right="517" w:hanging="360"/>
        <w:jc w:val="both"/>
        <w:rPr>
          <w:sz w:val="24"/>
        </w:rPr>
      </w:pPr>
      <w:r>
        <w:rPr>
          <w:sz w:val="24"/>
        </w:rPr>
        <w:t>Положение о Совете профилактики правонарушений несовершеннолетни</w:t>
      </w:r>
      <w:r>
        <w:rPr>
          <w:sz w:val="24"/>
          <w:lang w:val="ru-RU"/>
        </w:rPr>
        <w:t>х</w:t>
      </w:r>
      <w:r>
        <w:rPr>
          <w:rFonts w:hint="default"/>
          <w:sz w:val="24"/>
          <w:lang w:val="ru-RU"/>
        </w:rPr>
        <w:t xml:space="preserve"> в МБОУ «Старотимошкинская СОШ»</w:t>
      </w:r>
    </w:p>
    <w:p w14:paraId="21F36CB5">
      <w:pPr>
        <w:pStyle w:val="14"/>
        <w:numPr>
          <w:ilvl w:val="0"/>
          <w:numId w:val="32"/>
        </w:numPr>
        <w:tabs>
          <w:tab w:val="left" w:pos="1517"/>
        </w:tabs>
        <w:spacing w:before="0" w:after="0" w:line="240" w:lineRule="auto"/>
        <w:ind w:left="1517" w:right="0" w:hanging="360"/>
        <w:jc w:val="both"/>
        <w:rPr>
          <w:sz w:val="24"/>
        </w:rPr>
      </w:pPr>
      <w:r>
        <w:rPr>
          <w:sz w:val="24"/>
        </w:rPr>
        <w:t>Положение</w:t>
      </w:r>
      <w:r>
        <w:rPr>
          <w:spacing w:val="-8"/>
          <w:sz w:val="24"/>
        </w:rPr>
        <w:t xml:space="preserve"> </w:t>
      </w:r>
      <w:r>
        <w:rPr>
          <w:sz w:val="24"/>
        </w:rPr>
        <w:t>о</w:t>
      </w:r>
      <w:r>
        <w:rPr>
          <w:spacing w:val="-5"/>
          <w:sz w:val="24"/>
        </w:rPr>
        <w:t xml:space="preserve"> </w:t>
      </w:r>
      <w:r>
        <w:rPr>
          <w:sz w:val="24"/>
        </w:rPr>
        <w:t>постановке</w:t>
      </w:r>
      <w:r>
        <w:rPr>
          <w:spacing w:val="-4"/>
          <w:sz w:val="24"/>
        </w:rPr>
        <w:t xml:space="preserve"> </w:t>
      </w:r>
      <w:r>
        <w:rPr>
          <w:sz w:val="24"/>
        </w:rPr>
        <w:t>учащихся</w:t>
      </w:r>
      <w:r>
        <w:rPr>
          <w:spacing w:val="-4"/>
          <w:sz w:val="24"/>
        </w:rPr>
        <w:t xml:space="preserve"> </w:t>
      </w:r>
      <w:r>
        <w:rPr>
          <w:sz w:val="24"/>
        </w:rPr>
        <w:t>на</w:t>
      </w:r>
      <w:r>
        <w:rPr>
          <w:spacing w:val="-6"/>
          <w:sz w:val="24"/>
        </w:rPr>
        <w:t xml:space="preserve"> </w:t>
      </w:r>
      <w:r>
        <w:rPr>
          <w:sz w:val="24"/>
        </w:rPr>
        <w:t>профилактический</w:t>
      </w:r>
      <w:r>
        <w:rPr>
          <w:spacing w:val="-5"/>
          <w:sz w:val="24"/>
        </w:rPr>
        <w:t xml:space="preserve"> </w:t>
      </w:r>
      <w:r>
        <w:rPr>
          <w:sz w:val="24"/>
        </w:rPr>
        <w:t>внутришкольный</w:t>
      </w:r>
      <w:r>
        <w:rPr>
          <w:spacing w:val="-6"/>
          <w:sz w:val="24"/>
        </w:rPr>
        <w:t xml:space="preserve"> </w:t>
      </w:r>
      <w:r>
        <w:rPr>
          <w:spacing w:val="-2"/>
          <w:sz w:val="24"/>
        </w:rPr>
        <w:t>контроль</w:t>
      </w:r>
    </w:p>
    <w:p w14:paraId="61589F72">
      <w:pPr>
        <w:pStyle w:val="14"/>
        <w:numPr>
          <w:ilvl w:val="0"/>
          <w:numId w:val="32"/>
        </w:numPr>
        <w:tabs>
          <w:tab w:val="left" w:pos="1517"/>
        </w:tabs>
        <w:spacing w:before="1" w:after="0" w:line="240" w:lineRule="auto"/>
        <w:ind w:left="1517" w:right="516" w:hanging="360"/>
        <w:jc w:val="both"/>
        <w:rPr>
          <w:sz w:val="24"/>
        </w:rPr>
      </w:pPr>
      <w:r>
        <w:rPr>
          <w:sz w:val="24"/>
        </w:rPr>
        <w:t xml:space="preserve">Приказ о назначении ответственного за профилактику безнадзорности и </w:t>
      </w:r>
      <w:r>
        <w:rPr>
          <w:spacing w:val="-2"/>
          <w:sz w:val="24"/>
        </w:rPr>
        <w:t>правонарушений</w:t>
      </w:r>
    </w:p>
    <w:p w14:paraId="3093F490">
      <w:pPr>
        <w:pStyle w:val="10"/>
        <w:spacing w:before="4"/>
      </w:pPr>
    </w:p>
    <w:p w14:paraId="132538F2">
      <w:pPr>
        <w:pStyle w:val="4"/>
        <w:ind w:right="515"/>
        <w:jc w:val="both"/>
      </w:pPr>
      <w:r>
        <w:t>В 2023-2024 учебном году были определены следующие основные направления работы по социальной защите учащихся:</w:t>
      </w:r>
    </w:p>
    <w:p w14:paraId="6CC4F14D">
      <w:pPr>
        <w:pStyle w:val="14"/>
        <w:numPr>
          <w:ilvl w:val="0"/>
          <w:numId w:val="33"/>
        </w:numPr>
        <w:tabs>
          <w:tab w:val="left" w:pos="1517"/>
        </w:tabs>
        <w:spacing w:before="0" w:after="0" w:line="271" w:lineRule="exact"/>
        <w:ind w:left="1517" w:right="0" w:hanging="360"/>
        <w:jc w:val="both"/>
        <w:rPr>
          <w:sz w:val="24"/>
        </w:rPr>
      </w:pPr>
      <w:r>
        <w:rPr>
          <w:sz w:val="24"/>
        </w:rPr>
        <w:t>Учебно-воспитательная</w:t>
      </w:r>
      <w:r>
        <w:rPr>
          <w:spacing w:val="-9"/>
          <w:sz w:val="24"/>
        </w:rPr>
        <w:t xml:space="preserve"> </w:t>
      </w:r>
      <w:r>
        <w:rPr>
          <w:sz w:val="24"/>
        </w:rPr>
        <w:t>работа</w:t>
      </w:r>
      <w:r>
        <w:rPr>
          <w:spacing w:val="-4"/>
          <w:sz w:val="24"/>
        </w:rPr>
        <w:t xml:space="preserve"> </w:t>
      </w:r>
      <w:r>
        <w:rPr>
          <w:sz w:val="24"/>
        </w:rPr>
        <w:t>(учет</w:t>
      </w:r>
      <w:r>
        <w:rPr>
          <w:spacing w:val="-4"/>
          <w:sz w:val="24"/>
        </w:rPr>
        <w:t xml:space="preserve"> </w:t>
      </w:r>
      <w:r>
        <w:rPr>
          <w:sz w:val="24"/>
        </w:rPr>
        <w:t>посещаемости</w:t>
      </w:r>
      <w:r>
        <w:rPr>
          <w:spacing w:val="-3"/>
          <w:sz w:val="24"/>
        </w:rPr>
        <w:t xml:space="preserve"> </w:t>
      </w:r>
      <w:r>
        <w:rPr>
          <w:sz w:val="24"/>
        </w:rPr>
        <w:t xml:space="preserve">и </w:t>
      </w:r>
      <w:r>
        <w:rPr>
          <w:spacing w:val="-2"/>
          <w:sz w:val="24"/>
        </w:rPr>
        <w:t>успеваемости).</w:t>
      </w:r>
    </w:p>
    <w:p w14:paraId="5EAA8734">
      <w:pPr>
        <w:pStyle w:val="14"/>
        <w:numPr>
          <w:ilvl w:val="0"/>
          <w:numId w:val="33"/>
        </w:numPr>
        <w:tabs>
          <w:tab w:val="left" w:pos="1517"/>
        </w:tabs>
        <w:spacing w:before="0" w:after="0" w:line="240" w:lineRule="auto"/>
        <w:ind w:left="1517" w:right="514" w:hanging="360"/>
        <w:jc w:val="both"/>
        <w:rPr>
          <w:sz w:val="24"/>
        </w:rPr>
      </w:pPr>
      <w:r>
        <w:rPr>
          <w:sz w:val="24"/>
        </w:rPr>
        <w:t>Внешкольная и внеклассная работа (предупреждение и профилактика</w:t>
      </w:r>
      <w:r>
        <w:rPr>
          <w:spacing w:val="40"/>
          <w:sz w:val="24"/>
        </w:rPr>
        <w:t xml:space="preserve"> </w:t>
      </w:r>
      <w:r>
        <w:rPr>
          <w:sz w:val="24"/>
        </w:rPr>
        <w:t>правонарушений, распространения наркотиков, правовой всеобуч, организация отдыха детей в каникулярное и внеурочное время).</w:t>
      </w:r>
    </w:p>
    <w:p w14:paraId="3198AA2E">
      <w:pPr>
        <w:pStyle w:val="14"/>
        <w:numPr>
          <w:ilvl w:val="0"/>
          <w:numId w:val="33"/>
        </w:numPr>
        <w:tabs>
          <w:tab w:val="left" w:pos="1517"/>
        </w:tabs>
        <w:spacing w:before="1" w:after="0" w:line="240" w:lineRule="auto"/>
        <w:ind w:left="1517" w:right="0" w:hanging="360"/>
        <w:jc w:val="both"/>
        <w:rPr>
          <w:sz w:val="24"/>
        </w:rPr>
      </w:pPr>
      <w:r>
        <w:rPr>
          <w:sz w:val="24"/>
        </w:rPr>
        <w:t>Организация</w:t>
      </w:r>
      <w:r>
        <w:rPr>
          <w:spacing w:val="-10"/>
          <w:sz w:val="24"/>
        </w:rPr>
        <w:t xml:space="preserve"> </w:t>
      </w:r>
      <w:r>
        <w:rPr>
          <w:sz w:val="24"/>
        </w:rPr>
        <w:t>питания</w:t>
      </w:r>
      <w:r>
        <w:rPr>
          <w:spacing w:val="-2"/>
          <w:sz w:val="24"/>
        </w:rPr>
        <w:t xml:space="preserve"> </w:t>
      </w:r>
      <w:r>
        <w:rPr>
          <w:sz w:val="24"/>
        </w:rPr>
        <w:t>учащихся</w:t>
      </w:r>
      <w:r>
        <w:rPr>
          <w:spacing w:val="-5"/>
          <w:sz w:val="24"/>
        </w:rPr>
        <w:t xml:space="preserve"> </w:t>
      </w:r>
      <w:r>
        <w:rPr>
          <w:sz w:val="24"/>
        </w:rPr>
        <w:t>и</w:t>
      </w:r>
      <w:r>
        <w:rPr>
          <w:spacing w:val="-4"/>
          <w:sz w:val="24"/>
        </w:rPr>
        <w:t xml:space="preserve"> </w:t>
      </w:r>
      <w:r>
        <w:rPr>
          <w:sz w:val="24"/>
        </w:rPr>
        <w:t>оказание</w:t>
      </w:r>
      <w:r>
        <w:rPr>
          <w:spacing w:val="-5"/>
          <w:sz w:val="24"/>
        </w:rPr>
        <w:t xml:space="preserve"> </w:t>
      </w:r>
      <w:r>
        <w:rPr>
          <w:sz w:val="24"/>
        </w:rPr>
        <w:t>материальной</w:t>
      </w:r>
      <w:r>
        <w:rPr>
          <w:spacing w:val="-6"/>
          <w:sz w:val="24"/>
        </w:rPr>
        <w:t xml:space="preserve"> </w:t>
      </w:r>
      <w:r>
        <w:rPr>
          <w:spacing w:val="-2"/>
          <w:sz w:val="24"/>
        </w:rPr>
        <w:t>помощи.</w:t>
      </w:r>
    </w:p>
    <w:p w14:paraId="1ED69B7B">
      <w:pPr>
        <w:pStyle w:val="14"/>
        <w:numPr>
          <w:ilvl w:val="0"/>
          <w:numId w:val="33"/>
        </w:numPr>
        <w:tabs>
          <w:tab w:val="left" w:pos="1517"/>
        </w:tabs>
        <w:spacing w:before="0" w:after="0" w:line="240" w:lineRule="auto"/>
        <w:ind w:left="1517" w:right="519" w:hanging="360"/>
        <w:jc w:val="left"/>
        <w:rPr>
          <w:sz w:val="24"/>
        </w:rPr>
      </w:pPr>
      <w:r>
        <w:rPr>
          <w:sz w:val="24"/>
        </w:rPr>
        <w:t>Работа</w:t>
      </w:r>
      <w:r>
        <w:rPr>
          <w:spacing w:val="40"/>
          <w:sz w:val="24"/>
        </w:rPr>
        <w:t xml:space="preserve"> </w:t>
      </w:r>
      <w:r>
        <w:rPr>
          <w:sz w:val="24"/>
        </w:rPr>
        <w:t>службы</w:t>
      </w:r>
      <w:r>
        <w:rPr>
          <w:spacing w:val="40"/>
          <w:sz w:val="24"/>
        </w:rPr>
        <w:t xml:space="preserve"> </w:t>
      </w:r>
      <w:r>
        <w:rPr>
          <w:sz w:val="24"/>
        </w:rPr>
        <w:t>сопровождения:</w:t>
      </w:r>
      <w:r>
        <w:rPr>
          <w:spacing w:val="40"/>
          <w:sz w:val="24"/>
        </w:rPr>
        <w:t xml:space="preserve"> </w:t>
      </w:r>
      <w:r>
        <w:rPr>
          <w:sz w:val="24"/>
        </w:rPr>
        <w:t>реагирование</w:t>
      </w:r>
      <w:r>
        <w:rPr>
          <w:spacing w:val="40"/>
          <w:sz w:val="24"/>
        </w:rPr>
        <w:t xml:space="preserve"> </w:t>
      </w:r>
      <w:r>
        <w:rPr>
          <w:sz w:val="24"/>
        </w:rPr>
        <w:t>на</w:t>
      </w:r>
      <w:r>
        <w:rPr>
          <w:spacing w:val="40"/>
          <w:sz w:val="24"/>
        </w:rPr>
        <w:t xml:space="preserve"> </w:t>
      </w:r>
      <w:r>
        <w:rPr>
          <w:sz w:val="24"/>
        </w:rPr>
        <w:t>экстренные</w:t>
      </w:r>
      <w:r>
        <w:rPr>
          <w:spacing w:val="40"/>
          <w:sz w:val="24"/>
        </w:rPr>
        <w:t xml:space="preserve"> </w:t>
      </w:r>
      <w:r>
        <w:rPr>
          <w:sz w:val="24"/>
        </w:rPr>
        <w:t>обращения</w:t>
      </w:r>
      <w:r>
        <w:rPr>
          <w:spacing w:val="40"/>
          <w:sz w:val="24"/>
        </w:rPr>
        <w:t xml:space="preserve"> </w:t>
      </w:r>
      <w:r>
        <w:rPr>
          <w:sz w:val="24"/>
        </w:rPr>
        <w:t>учащихся, педагогов, родителей</w:t>
      </w:r>
    </w:p>
    <w:p w14:paraId="287E8C1F">
      <w:pPr>
        <w:pStyle w:val="14"/>
        <w:numPr>
          <w:ilvl w:val="0"/>
          <w:numId w:val="33"/>
        </w:numPr>
        <w:tabs>
          <w:tab w:val="left" w:pos="1517"/>
          <w:tab w:val="left" w:pos="3124"/>
          <w:tab w:val="left" w:pos="4608"/>
          <w:tab w:val="left" w:pos="5865"/>
          <w:tab w:val="left" w:pos="7098"/>
          <w:tab w:val="left" w:pos="7428"/>
          <w:tab w:val="left" w:pos="8309"/>
        </w:tabs>
        <w:spacing w:before="0" w:after="0" w:line="240" w:lineRule="auto"/>
        <w:ind w:left="1517" w:right="516" w:hanging="360"/>
        <w:jc w:val="left"/>
        <w:rPr>
          <w:sz w:val="24"/>
        </w:rPr>
      </w:pPr>
      <w:r>
        <w:rPr>
          <w:spacing w:val="-2"/>
          <w:sz w:val="24"/>
        </w:rPr>
        <w:t>Медицинское</w:t>
      </w:r>
      <w:r>
        <w:rPr>
          <w:sz w:val="24"/>
        </w:rPr>
        <w:tab/>
      </w:r>
      <w:r>
        <w:rPr>
          <w:spacing w:val="-2"/>
          <w:sz w:val="24"/>
        </w:rPr>
        <w:t>обеспечение</w:t>
      </w:r>
      <w:r>
        <w:rPr>
          <w:sz w:val="24"/>
        </w:rPr>
        <w:tab/>
      </w:r>
      <w:r>
        <w:rPr>
          <w:spacing w:val="-2"/>
          <w:sz w:val="24"/>
        </w:rPr>
        <w:t>учащихся,</w:t>
      </w:r>
      <w:r>
        <w:rPr>
          <w:sz w:val="24"/>
        </w:rPr>
        <w:tab/>
      </w:r>
      <w:r>
        <w:rPr>
          <w:spacing w:val="-2"/>
          <w:sz w:val="24"/>
        </w:rPr>
        <w:t>состояние</w:t>
      </w:r>
      <w:r>
        <w:rPr>
          <w:sz w:val="24"/>
        </w:rPr>
        <w:tab/>
      </w:r>
      <w:r>
        <w:rPr>
          <w:spacing w:val="-10"/>
          <w:sz w:val="24"/>
        </w:rPr>
        <w:t>и</w:t>
      </w:r>
      <w:r>
        <w:rPr>
          <w:sz w:val="24"/>
        </w:rPr>
        <w:tab/>
      </w:r>
      <w:r>
        <w:rPr>
          <w:spacing w:val="-2"/>
          <w:sz w:val="24"/>
        </w:rPr>
        <w:t>работа</w:t>
      </w:r>
      <w:r>
        <w:rPr>
          <w:sz w:val="24"/>
        </w:rPr>
        <w:tab/>
      </w:r>
      <w:r>
        <w:rPr>
          <w:sz w:val="24"/>
        </w:rPr>
        <w:t>по</w:t>
      </w:r>
      <w:r>
        <w:rPr>
          <w:spacing w:val="80"/>
          <w:sz w:val="24"/>
        </w:rPr>
        <w:t xml:space="preserve"> </w:t>
      </w:r>
      <w:r>
        <w:rPr>
          <w:sz w:val="24"/>
        </w:rPr>
        <w:t>предупреждению травматизма учащихся.</w:t>
      </w:r>
    </w:p>
    <w:p w14:paraId="1EE7540C">
      <w:pPr>
        <w:pStyle w:val="14"/>
        <w:numPr>
          <w:ilvl w:val="0"/>
          <w:numId w:val="33"/>
        </w:numPr>
        <w:tabs>
          <w:tab w:val="left" w:pos="1517"/>
        </w:tabs>
        <w:spacing w:before="0" w:after="0" w:line="240" w:lineRule="auto"/>
        <w:ind w:left="1517" w:right="521" w:hanging="360"/>
        <w:jc w:val="left"/>
        <w:rPr>
          <w:sz w:val="24"/>
        </w:rPr>
      </w:pPr>
      <w:r>
        <w:rPr>
          <w:sz w:val="24"/>
        </w:rPr>
        <w:t>Совместная</w:t>
      </w:r>
      <w:r>
        <w:rPr>
          <w:spacing w:val="40"/>
          <w:sz w:val="24"/>
        </w:rPr>
        <w:t xml:space="preserve"> </w:t>
      </w:r>
      <w:r>
        <w:rPr>
          <w:sz w:val="24"/>
        </w:rPr>
        <w:t>работа</w:t>
      </w:r>
      <w:r>
        <w:rPr>
          <w:spacing w:val="40"/>
          <w:sz w:val="24"/>
        </w:rPr>
        <w:t xml:space="preserve"> </w:t>
      </w:r>
      <w:r>
        <w:rPr>
          <w:sz w:val="24"/>
        </w:rPr>
        <w:t>школы,</w:t>
      </w:r>
      <w:r>
        <w:rPr>
          <w:spacing w:val="40"/>
          <w:sz w:val="24"/>
        </w:rPr>
        <w:t xml:space="preserve"> </w:t>
      </w:r>
      <w:r>
        <w:rPr>
          <w:sz w:val="24"/>
        </w:rPr>
        <w:t>семьи</w:t>
      </w:r>
      <w:r>
        <w:rPr>
          <w:spacing w:val="40"/>
          <w:sz w:val="24"/>
        </w:rPr>
        <w:t xml:space="preserve"> </w:t>
      </w:r>
      <w:r>
        <w:rPr>
          <w:sz w:val="24"/>
        </w:rPr>
        <w:t>и</w:t>
      </w:r>
      <w:r>
        <w:rPr>
          <w:spacing w:val="40"/>
          <w:sz w:val="24"/>
        </w:rPr>
        <w:t xml:space="preserve"> </w:t>
      </w:r>
      <w:r>
        <w:rPr>
          <w:sz w:val="24"/>
        </w:rPr>
        <w:t>общественности</w:t>
      </w:r>
      <w:r>
        <w:rPr>
          <w:spacing w:val="40"/>
          <w:sz w:val="24"/>
        </w:rPr>
        <w:t xml:space="preserve"> </w:t>
      </w:r>
      <w:r>
        <w:rPr>
          <w:sz w:val="24"/>
        </w:rPr>
        <w:t>(совместная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органами исполнительной власти, медико-психологическими службами).</w:t>
      </w:r>
    </w:p>
    <w:p w14:paraId="0739BA0B">
      <w:pPr>
        <w:pStyle w:val="14"/>
        <w:numPr>
          <w:ilvl w:val="0"/>
          <w:numId w:val="33"/>
        </w:numPr>
        <w:tabs>
          <w:tab w:val="left" w:pos="1517"/>
        </w:tabs>
        <w:spacing w:before="0" w:after="0" w:line="240" w:lineRule="auto"/>
        <w:ind w:left="1517" w:right="0" w:hanging="360"/>
        <w:jc w:val="left"/>
        <w:rPr>
          <w:sz w:val="24"/>
        </w:rPr>
      </w:pPr>
      <w:r>
        <w:rPr>
          <w:sz w:val="24"/>
        </w:rPr>
        <w:t>Методическая</w:t>
      </w:r>
      <w:r>
        <w:rPr>
          <w:spacing w:val="-6"/>
          <w:sz w:val="24"/>
        </w:rPr>
        <w:t xml:space="preserve"> </w:t>
      </w:r>
      <w:r>
        <w:rPr>
          <w:sz w:val="24"/>
        </w:rPr>
        <w:t>работа</w:t>
      </w:r>
      <w:r>
        <w:rPr>
          <w:spacing w:val="-4"/>
          <w:sz w:val="24"/>
        </w:rPr>
        <w:t xml:space="preserve"> </w:t>
      </w:r>
      <w:r>
        <w:rPr>
          <w:sz w:val="24"/>
        </w:rPr>
        <w:t>(повышение</w:t>
      </w:r>
      <w:r>
        <w:rPr>
          <w:spacing w:val="-4"/>
          <w:sz w:val="24"/>
        </w:rPr>
        <w:t xml:space="preserve"> </w:t>
      </w:r>
      <w:r>
        <w:rPr>
          <w:sz w:val="24"/>
        </w:rPr>
        <w:t>квалификации,</w:t>
      </w:r>
      <w:r>
        <w:rPr>
          <w:spacing w:val="-6"/>
          <w:sz w:val="24"/>
        </w:rPr>
        <w:t xml:space="preserve"> </w:t>
      </w:r>
      <w:r>
        <w:rPr>
          <w:sz w:val="24"/>
        </w:rPr>
        <w:t>педсоветы,</w:t>
      </w:r>
      <w:r>
        <w:rPr>
          <w:spacing w:val="-3"/>
          <w:sz w:val="24"/>
        </w:rPr>
        <w:t xml:space="preserve"> </w:t>
      </w:r>
      <w:r>
        <w:rPr>
          <w:spacing w:val="-2"/>
          <w:sz w:val="24"/>
        </w:rPr>
        <w:t>консультации).</w:t>
      </w:r>
    </w:p>
    <w:p w14:paraId="7BC54268">
      <w:pPr>
        <w:pStyle w:val="14"/>
        <w:numPr>
          <w:ilvl w:val="0"/>
          <w:numId w:val="33"/>
        </w:numPr>
        <w:tabs>
          <w:tab w:val="left" w:pos="1517"/>
        </w:tabs>
        <w:spacing w:before="0" w:after="0" w:line="240" w:lineRule="auto"/>
        <w:ind w:left="1517" w:right="0" w:hanging="360"/>
        <w:jc w:val="left"/>
        <w:rPr>
          <w:sz w:val="24"/>
        </w:rPr>
      </w:pPr>
      <w:r>
        <w:rPr>
          <w:sz w:val="24"/>
        </w:rPr>
        <w:t>Работа</w:t>
      </w:r>
      <w:r>
        <w:rPr>
          <w:spacing w:val="-4"/>
          <w:sz w:val="24"/>
        </w:rPr>
        <w:t xml:space="preserve"> </w:t>
      </w:r>
      <w:r>
        <w:rPr>
          <w:sz w:val="24"/>
        </w:rPr>
        <w:t>комиссий:</w:t>
      </w:r>
      <w:r>
        <w:rPr>
          <w:spacing w:val="-3"/>
          <w:sz w:val="24"/>
        </w:rPr>
        <w:t xml:space="preserve"> </w:t>
      </w:r>
      <w:r>
        <w:rPr>
          <w:sz w:val="24"/>
        </w:rPr>
        <w:t>по</w:t>
      </w:r>
      <w:r>
        <w:rPr>
          <w:spacing w:val="-6"/>
          <w:sz w:val="24"/>
        </w:rPr>
        <w:t xml:space="preserve"> </w:t>
      </w:r>
      <w:r>
        <w:rPr>
          <w:sz w:val="24"/>
        </w:rPr>
        <w:t>питанию,</w:t>
      </w:r>
      <w:r>
        <w:rPr>
          <w:spacing w:val="-3"/>
          <w:sz w:val="24"/>
        </w:rPr>
        <w:t xml:space="preserve"> </w:t>
      </w:r>
      <w:r>
        <w:rPr>
          <w:sz w:val="24"/>
        </w:rPr>
        <w:t>производственной,</w:t>
      </w:r>
      <w:r>
        <w:rPr>
          <w:spacing w:val="-2"/>
          <w:sz w:val="24"/>
        </w:rPr>
        <w:t xml:space="preserve"> </w:t>
      </w:r>
      <w:r>
        <w:rPr>
          <w:sz w:val="24"/>
        </w:rPr>
        <w:t>по</w:t>
      </w:r>
      <w:r>
        <w:rPr>
          <w:spacing w:val="-3"/>
          <w:sz w:val="24"/>
        </w:rPr>
        <w:t xml:space="preserve"> </w:t>
      </w:r>
      <w:r>
        <w:rPr>
          <w:sz w:val="24"/>
        </w:rPr>
        <w:t>травматизму</w:t>
      </w:r>
      <w:r>
        <w:rPr>
          <w:spacing w:val="-11"/>
          <w:sz w:val="24"/>
        </w:rPr>
        <w:t xml:space="preserve"> </w:t>
      </w:r>
      <w:r>
        <w:rPr>
          <w:sz w:val="24"/>
        </w:rPr>
        <w:t>и</w:t>
      </w:r>
      <w:r>
        <w:rPr>
          <w:spacing w:val="-2"/>
          <w:sz w:val="24"/>
        </w:rPr>
        <w:t xml:space="preserve"> </w:t>
      </w:r>
      <w:r>
        <w:rPr>
          <w:spacing w:val="-5"/>
          <w:sz w:val="24"/>
        </w:rPr>
        <w:t>др.</w:t>
      </w:r>
    </w:p>
    <w:p w14:paraId="33969FEE">
      <w:pPr>
        <w:pStyle w:val="10"/>
      </w:pPr>
    </w:p>
    <w:p w14:paraId="78ADB3C7">
      <w:pPr>
        <w:pStyle w:val="10"/>
        <w:ind w:left="797" w:right="520"/>
        <w:jc w:val="both"/>
        <w:rPr>
          <w:rFonts w:hint="default"/>
          <w:lang w:val="ru-RU"/>
        </w:rPr>
      </w:pPr>
      <w:r>
        <w:rPr>
          <w:b/>
        </w:rPr>
        <w:t>ЦЕЛЬ</w:t>
      </w:r>
      <w:r>
        <w:t xml:space="preserve">: </w:t>
      </w:r>
      <w:r>
        <w:rPr>
          <w:b/>
        </w:rPr>
        <w:t>о</w:t>
      </w:r>
      <w:r>
        <w:t xml:space="preserve">существление комплекса мероприятий по воспитанию, образованию, развитию и социальной защите обучающихся </w:t>
      </w:r>
      <w:r>
        <w:rPr>
          <w:lang w:val="ru-RU"/>
        </w:rPr>
        <w:t>МБОУ</w:t>
      </w:r>
      <w:r>
        <w:rPr>
          <w:rFonts w:hint="default"/>
          <w:lang w:val="ru-RU"/>
        </w:rPr>
        <w:t xml:space="preserve"> «Старотимошкинская СОШ»</w:t>
      </w:r>
    </w:p>
    <w:p w14:paraId="1BAA9D4F">
      <w:pPr>
        <w:pStyle w:val="4"/>
        <w:spacing w:before="5" w:line="274" w:lineRule="exact"/>
      </w:pPr>
      <w:r>
        <w:rPr>
          <w:spacing w:val="-2"/>
        </w:rPr>
        <w:t>ЗАДАЧИ:</w:t>
      </w:r>
    </w:p>
    <w:p w14:paraId="622CB119">
      <w:pPr>
        <w:pStyle w:val="14"/>
        <w:numPr>
          <w:ilvl w:val="0"/>
          <w:numId w:val="34"/>
        </w:numPr>
        <w:tabs>
          <w:tab w:val="left" w:pos="1517"/>
        </w:tabs>
        <w:spacing w:before="0" w:after="0" w:line="240" w:lineRule="auto"/>
        <w:ind w:left="1517" w:right="516" w:hanging="360"/>
        <w:jc w:val="both"/>
        <w:rPr>
          <w:sz w:val="24"/>
        </w:rPr>
      </w:pPr>
      <w:r>
        <w:rPr>
          <w:sz w:val="24"/>
        </w:rPr>
        <w:t>формировать моральное сознание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собственной жизни и</w:t>
      </w:r>
      <w:r>
        <w:rPr>
          <w:spacing w:val="80"/>
          <w:sz w:val="24"/>
        </w:rPr>
        <w:t xml:space="preserve"> </w:t>
      </w:r>
      <w:r>
        <w:rPr>
          <w:spacing w:val="-2"/>
          <w:sz w:val="24"/>
        </w:rPr>
        <w:t>поступкам</w:t>
      </w:r>
    </w:p>
    <w:p w14:paraId="07144923">
      <w:pPr>
        <w:pStyle w:val="14"/>
        <w:numPr>
          <w:ilvl w:val="0"/>
          <w:numId w:val="34"/>
        </w:numPr>
        <w:tabs>
          <w:tab w:val="left" w:pos="1517"/>
        </w:tabs>
        <w:spacing w:before="0" w:after="0" w:line="240" w:lineRule="auto"/>
        <w:ind w:left="1517" w:right="514" w:hanging="360"/>
        <w:jc w:val="both"/>
        <w:rPr>
          <w:sz w:val="24"/>
        </w:rPr>
      </w:pPr>
      <w:r>
        <w:rPr>
          <w:sz w:val="24"/>
        </w:rPr>
        <w:t>осуществлять меры по реализации программ и методик, направленных на формирование законопослушного поведения несовершеннолетних;</w:t>
      </w:r>
    </w:p>
    <w:p w14:paraId="7B31DA9A">
      <w:pPr>
        <w:pStyle w:val="14"/>
        <w:numPr>
          <w:ilvl w:val="0"/>
          <w:numId w:val="34"/>
        </w:numPr>
        <w:tabs>
          <w:tab w:val="left" w:pos="1517"/>
        </w:tabs>
        <w:spacing w:before="0" w:after="0" w:line="240" w:lineRule="auto"/>
        <w:ind w:left="1517" w:right="512" w:hanging="360"/>
        <w:jc w:val="both"/>
        <w:rPr>
          <w:sz w:val="24"/>
        </w:rPr>
      </w:pPr>
      <w:r>
        <w:rPr>
          <w:sz w:val="24"/>
        </w:rPr>
        <w:t>оказывать социально-педагогическую помощь несовершеннолетним, имеющим проблемы в обучении;</w:t>
      </w:r>
    </w:p>
    <w:p w14:paraId="0C204AA4">
      <w:pPr>
        <w:pStyle w:val="14"/>
        <w:numPr>
          <w:ilvl w:val="0"/>
          <w:numId w:val="34"/>
        </w:numPr>
        <w:tabs>
          <w:tab w:val="left" w:pos="1517"/>
        </w:tabs>
        <w:spacing w:before="0" w:after="0" w:line="240" w:lineRule="auto"/>
        <w:ind w:left="1517" w:right="509" w:hanging="360"/>
        <w:jc w:val="both"/>
        <w:rPr>
          <w:sz w:val="24"/>
        </w:rPr>
      </w:pPr>
      <w:r>
        <w:rPr>
          <w:sz w:val="24"/>
        </w:rPr>
        <w:t>выявлять несовершеннолетних, находящихся в социально-опасном</w:t>
      </w:r>
      <w:r>
        <w:rPr>
          <w:spacing w:val="-1"/>
          <w:sz w:val="24"/>
        </w:rPr>
        <w:t xml:space="preserve"> </w:t>
      </w:r>
      <w:r>
        <w:rPr>
          <w:sz w:val="24"/>
        </w:rPr>
        <w:t>положении, а</w:t>
      </w:r>
      <w:r>
        <w:rPr>
          <w:spacing w:val="-1"/>
          <w:sz w:val="24"/>
        </w:rPr>
        <w:t xml:space="preserve"> </w:t>
      </w:r>
      <w:r>
        <w:rPr>
          <w:sz w:val="24"/>
        </w:rPr>
        <w:t>также не посещающих или систематически пропускающих по неуважительным причинам занятия в образовательных организациях;</w:t>
      </w:r>
    </w:p>
    <w:p w14:paraId="7099687B">
      <w:pPr>
        <w:pStyle w:val="14"/>
        <w:numPr>
          <w:ilvl w:val="0"/>
          <w:numId w:val="34"/>
        </w:numPr>
        <w:tabs>
          <w:tab w:val="left" w:pos="1517"/>
        </w:tabs>
        <w:spacing w:before="0" w:after="0" w:line="240" w:lineRule="auto"/>
        <w:ind w:left="1517" w:right="515" w:hanging="360"/>
        <w:jc w:val="both"/>
        <w:rPr>
          <w:sz w:val="24"/>
        </w:rPr>
      </w:pPr>
      <w:r>
        <w:rPr>
          <w:sz w:val="24"/>
        </w:rPr>
        <w:t>выявлять семьи, находящиеся в социально опасном положении, и оказывают им помощь в обучении и воспитании детей;</w:t>
      </w:r>
    </w:p>
    <w:p w14:paraId="7ADD8B58">
      <w:pPr>
        <w:pStyle w:val="14"/>
        <w:numPr>
          <w:ilvl w:val="0"/>
          <w:numId w:val="34"/>
        </w:numPr>
        <w:tabs>
          <w:tab w:val="left" w:pos="1517"/>
        </w:tabs>
        <w:spacing w:before="73" w:after="0" w:line="240" w:lineRule="auto"/>
        <w:ind w:left="1517" w:right="0" w:hanging="360"/>
        <w:jc w:val="left"/>
        <w:rPr>
          <w:sz w:val="24"/>
        </w:rPr>
      </w:pPr>
      <w:r>
        <w:rPr>
          <w:sz w:val="24"/>
        </w:rPr>
        <w:t>организовывать</w:t>
      </w:r>
      <w:r>
        <w:rPr>
          <w:spacing w:val="-5"/>
          <w:sz w:val="24"/>
        </w:rPr>
        <w:t xml:space="preserve"> </w:t>
      </w:r>
      <w:r>
        <w:rPr>
          <w:sz w:val="24"/>
        </w:rPr>
        <w:t>досуговую</w:t>
      </w:r>
      <w:r>
        <w:rPr>
          <w:spacing w:val="-6"/>
          <w:sz w:val="24"/>
        </w:rPr>
        <w:t xml:space="preserve"> </w:t>
      </w:r>
      <w:r>
        <w:rPr>
          <w:sz w:val="24"/>
        </w:rPr>
        <w:t>деятельность</w:t>
      </w:r>
      <w:r>
        <w:rPr>
          <w:spacing w:val="-3"/>
          <w:sz w:val="24"/>
        </w:rPr>
        <w:t xml:space="preserve"> </w:t>
      </w:r>
      <w:r>
        <w:rPr>
          <w:spacing w:val="-2"/>
          <w:sz w:val="24"/>
        </w:rPr>
        <w:t>учащихся.</w:t>
      </w:r>
    </w:p>
    <w:p w14:paraId="26C00EF0">
      <w:pPr>
        <w:pStyle w:val="10"/>
      </w:pPr>
    </w:p>
    <w:p w14:paraId="2B26F57B">
      <w:pPr>
        <w:pStyle w:val="10"/>
        <w:spacing w:before="1"/>
        <w:ind w:left="1157" w:right="513"/>
      </w:pPr>
      <w:r>
        <w:t>Для</w:t>
      </w:r>
      <w:r>
        <w:rPr>
          <w:spacing w:val="40"/>
        </w:rPr>
        <w:t xml:space="preserve"> </w:t>
      </w:r>
      <w:r>
        <w:t>реализации</w:t>
      </w:r>
      <w:r>
        <w:rPr>
          <w:spacing w:val="40"/>
        </w:rPr>
        <w:t xml:space="preserve"> </w:t>
      </w:r>
      <w:r>
        <w:t>поставленной</w:t>
      </w:r>
      <w:r>
        <w:rPr>
          <w:spacing w:val="40"/>
        </w:rPr>
        <w:t xml:space="preserve"> </w:t>
      </w:r>
      <w:r>
        <w:t>цели</w:t>
      </w:r>
      <w:r>
        <w:rPr>
          <w:spacing w:val="40"/>
        </w:rPr>
        <w:t xml:space="preserve"> </w:t>
      </w:r>
      <w:r>
        <w:t>и</w:t>
      </w:r>
      <w:r>
        <w:rPr>
          <w:spacing w:val="40"/>
        </w:rPr>
        <w:t xml:space="preserve"> </w:t>
      </w:r>
      <w:r>
        <w:t>задач</w:t>
      </w:r>
      <w:r>
        <w:rPr>
          <w:spacing w:val="40"/>
        </w:rPr>
        <w:t xml:space="preserve"> </w:t>
      </w:r>
      <w:r>
        <w:t>были</w:t>
      </w:r>
      <w:r>
        <w:rPr>
          <w:spacing w:val="40"/>
        </w:rPr>
        <w:t xml:space="preserve"> </w:t>
      </w:r>
      <w:r>
        <w:t>реализованы</w:t>
      </w:r>
      <w:r>
        <w:rPr>
          <w:spacing w:val="40"/>
        </w:rPr>
        <w:t xml:space="preserve"> </w:t>
      </w:r>
      <w:r>
        <w:t>основные</w:t>
      </w:r>
      <w:r>
        <w:rPr>
          <w:spacing w:val="40"/>
        </w:rPr>
        <w:t xml:space="preserve"> </w:t>
      </w:r>
      <w:r>
        <w:t>направления социально-педагогической в 20222 – 2023 учебном году:</w:t>
      </w:r>
    </w:p>
    <w:p w14:paraId="3B623F5D">
      <w:pPr>
        <w:pStyle w:val="14"/>
        <w:numPr>
          <w:ilvl w:val="0"/>
          <w:numId w:val="35"/>
        </w:numPr>
        <w:tabs>
          <w:tab w:val="left" w:pos="1363"/>
        </w:tabs>
        <w:spacing w:before="0" w:after="0" w:line="240" w:lineRule="auto"/>
        <w:ind w:left="1363" w:right="510" w:hanging="360"/>
        <w:jc w:val="left"/>
        <w:rPr>
          <w:sz w:val="24"/>
        </w:rPr>
      </w:pPr>
      <w:r>
        <w:rPr>
          <w:sz w:val="24"/>
        </w:rPr>
        <w:t>раннее выявление детей и семей, находящихся в трудной жизненной ситуации (далее – ТЖС) и в социально опасном положении (далее – СОП);</w:t>
      </w:r>
    </w:p>
    <w:p w14:paraId="46427CB3">
      <w:pPr>
        <w:pStyle w:val="14"/>
        <w:numPr>
          <w:ilvl w:val="0"/>
          <w:numId w:val="35"/>
        </w:numPr>
        <w:tabs>
          <w:tab w:val="left" w:pos="1363"/>
        </w:tabs>
        <w:spacing w:before="0" w:after="0" w:line="240" w:lineRule="auto"/>
        <w:ind w:left="1363" w:right="516" w:hanging="360"/>
        <w:jc w:val="left"/>
        <w:rPr>
          <w:sz w:val="24"/>
        </w:rPr>
      </w:pPr>
      <w:r>
        <w:rPr>
          <w:sz w:val="24"/>
        </w:rPr>
        <w:t>изучение социальных проблем обучающихся, условий их возникновения и разрешения их с учетом возможностей ОУ;</w:t>
      </w:r>
    </w:p>
    <w:p w14:paraId="12565BB1">
      <w:pPr>
        <w:pStyle w:val="14"/>
        <w:numPr>
          <w:ilvl w:val="0"/>
          <w:numId w:val="35"/>
        </w:numPr>
        <w:tabs>
          <w:tab w:val="left" w:pos="1363"/>
          <w:tab w:val="left" w:pos="2841"/>
          <w:tab w:val="left" w:pos="3174"/>
          <w:tab w:val="left" w:pos="4529"/>
          <w:tab w:val="left" w:pos="5452"/>
          <w:tab w:val="left" w:pos="7358"/>
          <w:tab w:val="left" w:pos="9491"/>
          <w:tab w:val="left" w:pos="10431"/>
        </w:tabs>
        <w:spacing w:before="0" w:after="0" w:line="240" w:lineRule="auto"/>
        <w:ind w:left="1363" w:right="517" w:hanging="360"/>
        <w:jc w:val="left"/>
        <w:rPr>
          <w:sz w:val="24"/>
        </w:rPr>
      </w:pPr>
      <w:r>
        <w:rPr>
          <w:spacing w:val="-2"/>
          <w:sz w:val="24"/>
        </w:rPr>
        <w:t>организация</w:t>
      </w:r>
      <w:r>
        <w:rPr>
          <w:sz w:val="24"/>
        </w:rPr>
        <w:tab/>
      </w:r>
      <w:r>
        <w:rPr>
          <w:spacing w:val="-10"/>
          <w:sz w:val="24"/>
        </w:rPr>
        <w:t>и</w:t>
      </w:r>
      <w:r>
        <w:rPr>
          <w:sz w:val="24"/>
        </w:rPr>
        <w:tab/>
      </w:r>
      <w:r>
        <w:rPr>
          <w:spacing w:val="-2"/>
          <w:sz w:val="24"/>
        </w:rPr>
        <w:t>реализация</w:t>
      </w:r>
      <w:r>
        <w:rPr>
          <w:sz w:val="24"/>
        </w:rPr>
        <w:tab/>
      </w:r>
      <w:r>
        <w:rPr>
          <w:spacing w:val="-2"/>
          <w:sz w:val="24"/>
        </w:rPr>
        <w:t>планов</w:t>
      </w:r>
      <w:r>
        <w:rPr>
          <w:sz w:val="24"/>
        </w:rPr>
        <w:tab/>
      </w:r>
      <w:r>
        <w:rPr>
          <w:spacing w:val="-2"/>
          <w:sz w:val="24"/>
        </w:rPr>
        <w:t>индивидуальной</w:t>
      </w:r>
      <w:r>
        <w:rPr>
          <w:sz w:val="24"/>
        </w:rPr>
        <w:tab/>
      </w:r>
      <w:r>
        <w:rPr>
          <w:spacing w:val="-2"/>
          <w:sz w:val="24"/>
        </w:rPr>
        <w:t>профилактической</w:t>
      </w:r>
      <w:r>
        <w:rPr>
          <w:sz w:val="24"/>
        </w:rPr>
        <w:tab/>
      </w:r>
      <w:r>
        <w:rPr>
          <w:spacing w:val="-2"/>
          <w:sz w:val="24"/>
        </w:rPr>
        <w:t>работы</w:t>
      </w:r>
      <w:r>
        <w:rPr>
          <w:sz w:val="24"/>
        </w:rPr>
        <w:tab/>
      </w:r>
      <w:r>
        <w:rPr>
          <w:spacing w:val="-10"/>
          <w:sz w:val="24"/>
        </w:rPr>
        <w:t xml:space="preserve">с </w:t>
      </w:r>
      <w:r>
        <w:rPr>
          <w:sz w:val="24"/>
        </w:rPr>
        <w:t>обучающимися и семьями, стоящими на ВШК и ПДН МВД</w:t>
      </w:r>
    </w:p>
    <w:p w14:paraId="4E34B7E7">
      <w:pPr>
        <w:pStyle w:val="14"/>
        <w:numPr>
          <w:ilvl w:val="0"/>
          <w:numId w:val="35"/>
        </w:numPr>
        <w:tabs>
          <w:tab w:val="left" w:pos="1363"/>
        </w:tabs>
        <w:spacing w:before="0" w:after="0" w:line="240" w:lineRule="auto"/>
        <w:ind w:left="1363" w:right="0" w:hanging="360"/>
        <w:jc w:val="left"/>
        <w:rPr>
          <w:sz w:val="24"/>
        </w:rPr>
      </w:pPr>
      <w:r>
        <w:rPr>
          <w:sz w:val="24"/>
        </w:rPr>
        <w:t>предупреждение</w:t>
      </w:r>
      <w:r>
        <w:rPr>
          <w:spacing w:val="-8"/>
          <w:sz w:val="24"/>
        </w:rPr>
        <w:t xml:space="preserve"> </w:t>
      </w:r>
      <w:r>
        <w:rPr>
          <w:sz w:val="24"/>
        </w:rPr>
        <w:t>и</w:t>
      </w:r>
      <w:r>
        <w:rPr>
          <w:spacing w:val="-4"/>
          <w:sz w:val="24"/>
        </w:rPr>
        <w:t xml:space="preserve"> </w:t>
      </w:r>
      <w:r>
        <w:rPr>
          <w:sz w:val="24"/>
        </w:rPr>
        <w:t>профилактика</w:t>
      </w:r>
      <w:r>
        <w:rPr>
          <w:spacing w:val="-6"/>
          <w:sz w:val="24"/>
        </w:rPr>
        <w:t xml:space="preserve"> </w:t>
      </w:r>
      <w:r>
        <w:rPr>
          <w:sz w:val="24"/>
        </w:rPr>
        <w:t>пропусков</w:t>
      </w:r>
      <w:r>
        <w:rPr>
          <w:spacing w:val="-5"/>
          <w:sz w:val="24"/>
        </w:rPr>
        <w:t xml:space="preserve"> </w:t>
      </w:r>
      <w:r>
        <w:rPr>
          <w:sz w:val="24"/>
        </w:rPr>
        <w:t>занятий</w:t>
      </w:r>
      <w:r>
        <w:rPr>
          <w:spacing w:val="-4"/>
          <w:sz w:val="24"/>
        </w:rPr>
        <w:t xml:space="preserve"> </w:t>
      </w:r>
      <w:r>
        <w:rPr>
          <w:sz w:val="24"/>
        </w:rPr>
        <w:t>без</w:t>
      </w:r>
      <w:r>
        <w:rPr>
          <w:spacing w:val="-2"/>
          <w:sz w:val="24"/>
        </w:rPr>
        <w:t xml:space="preserve"> </w:t>
      </w:r>
      <w:r>
        <w:rPr>
          <w:sz w:val="24"/>
        </w:rPr>
        <w:t>уважительной</w:t>
      </w:r>
      <w:r>
        <w:rPr>
          <w:spacing w:val="-4"/>
          <w:sz w:val="24"/>
        </w:rPr>
        <w:t xml:space="preserve"> </w:t>
      </w:r>
      <w:r>
        <w:rPr>
          <w:spacing w:val="-2"/>
          <w:sz w:val="24"/>
        </w:rPr>
        <w:t>причины;</w:t>
      </w:r>
    </w:p>
    <w:p w14:paraId="60DAF115">
      <w:pPr>
        <w:pStyle w:val="14"/>
        <w:numPr>
          <w:ilvl w:val="0"/>
          <w:numId w:val="35"/>
        </w:numPr>
        <w:tabs>
          <w:tab w:val="left" w:pos="1363"/>
        </w:tabs>
        <w:spacing w:before="0" w:after="0" w:line="240" w:lineRule="auto"/>
        <w:ind w:left="1363" w:right="514" w:hanging="360"/>
        <w:jc w:val="left"/>
        <w:rPr>
          <w:sz w:val="24"/>
        </w:rPr>
      </w:pPr>
      <w:r>
        <w:rPr>
          <w:sz w:val="24"/>
        </w:rPr>
        <w:t>повышение</w:t>
      </w:r>
      <w:r>
        <w:rPr>
          <w:spacing w:val="40"/>
          <w:sz w:val="24"/>
        </w:rPr>
        <w:t xml:space="preserve"> </w:t>
      </w:r>
      <w:r>
        <w:rPr>
          <w:sz w:val="24"/>
        </w:rPr>
        <w:t>правовой</w:t>
      </w:r>
      <w:r>
        <w:rPr>
          <w:spacing w:val="40"/>
          <w:sz w:val="24"/>
        </w:rPr>
        <w:t xml:space="preserve"> </w:t>
      </w:r>
      <w:r>
        <w:rPr>
          <w:sz w:val="24"/>
        </w:rPr>
        <w:t>грамотности</w:t>
      </w:r>
      <w:r>
        <w:rPr>
          <w:spacing w:val="40"/>
          <w:sz w:val="24"/>
        </w:rPr>
        <w:t xml:space="preserve"> </w:t>
      </w:r>
      <w:r>
        <w:rPr>
          <w:sz w:val="24"/>
        </w:rPr>
        <w:t>обучающихся,</w:t>
      </w:r>
      <w:r>
        <w:rPr>
          <w:spacing w:val="40"/>
          <w:sz w:val="24"/>
        </w:rPr>
        <w:t xml:space="preserve"> </w:t>
      </w:r>
      <w:r>
        <w:rPr>
          <w:sz w:val="24"/>
        </w:rPr>
        <w:t>педагогов,</w:t>
      </w:r>
      <w:r>
        <w:rPr>
          <w:spacing w:val="40"/>
          <w:sz w:val="24"/>
        </w:rPr>
        <w:t xml:space="preserve"> </w:t>
      </w:r>
      <w:r>
        <w:rPr>
          <w:sz w:val="24"/>
        </w:rPr>
        <w:t>родителей</w:t>
      </w:r>
      <w:r>
        <w:rPr>
          <w:spacing w:val="40"/>
          <w:sz w:val="24"/>
        </w:rPr>
        <w:t xml:space="preserve"> </w:t>
      </w:r>
      <w:r>
        <w:rPr>
          <w:sz w:val="24"/>
        </w:rPr>
        <w:t>через</w:t>
      </w:r>
      <w:r>
        <w:rPr>
          <w:spacing w:val="40"/>
          <w:sz w:val="24"/>
        </w:rPr>
        <w:t xml:space="preserve"> </w:t>
      </w:r>
      <w:r>
        <w:rPr>
          <w:sz w:val="24"/>
        </w:rPr>
        <w:t>систему внеклассных мероприятий;</w:t>
      </w:r>
    </w:p>
    <w:p w14:paraId="31C24ECF">
      <w:pPr>
        <w:pStyle w:val="14"/>
        <w:numPr>
          <w:ilvl w:val="0"/>
          <w:numId w:val="35"/>
        </w:numPr>
        <w:tabs>
          <w:tab w:val="left" w:pos="1363"/>
        </w:tabs>
        <w:spacing w:before="0" w:after="0" w:line="240" w:lineRule="auto"/>
        <w:ind w:left="1363" w:right="0" w:hanging="283"/>
        <w:jc w:val="left"/>
        <w:rPr>
          <w:sz w:val="24"/>
        </w:rPr>
      </w:pPr>
      <w:r>
        <w:rPr>
          <w:sz w:val="24"/>
        </w:rPr>
        <w:t>оказание</w:t>
      </w:r>
      <w:r>
        <w:rPr>
          <w:spacing w:val="-8"/>
          <w:sz w:val="24"/>
        </w:rPr>
        <w:t xml:space="preserve"> </w:t>
      </w:r>
      <w:r>
        <w:rPr>
          <w:sz w:val="24"/>
        </w:rPr>
        <w:t>консультативной</w:t>
      </w:r>
      <w:r>
        <w:rPr>
          <w:spacing w:val="-5"/>
          <w:sz w:val="24"/>
        </w:rPr>
        <w:t xml:space="preserve"> </w:t>
      </w:r>
      <w:r>
        <w:rPr>
          <w:sz w:val="24"/>
        </w:rPr>
        <w:t>и</w:t>
      </w:r>
      <w:r>
        <w:rPr>
          <w:spacing w:val="-5"/>
          <w:sz w:val="24"/>
        </w:rPr>
        <w:t xml:space="preserve"> </w:t>
      </w:r>
      <w:r>
        <w:rPr>
          <w:sz w:val="24"/>
        </w:rPr>
        <w:t>методической</w:t>
      </w:r>
      <w:r>
        <w:rPr>
          <w:spacing w:val="-5"/>
          <w:sz w:val="24"/>
        </w:rPr>
        <w:t xml:space="preserve"> </w:t>
      </w:r>
      <w:r>
        <w:rPr>
          <w:sz w:val="24"/>
        </w:rPr>
        <w:t>помощи</w:t>
      </w:r>
      <w:r>
        <w:rPr>
          <w:spacing w:val="-2"/>
          <w:sz w:val="24"/>
        </w:rPr>
        <w:t xml:space="preserve"> </w:t>
      </w:r>
      <w:r>
        <w:rPr>
          <w:sz w:val="24"/>
        </w:rPr>
        <w:t>учителям</w:t>
      </w:r>
      <w:r>
        <w:rPr>
          <w:spacing w:val="-6"/>
          <w:sz w:val="24"/>
        </w:rPr>
        <w:t xml:space="preserve"> </w:t>
      </w:r>
      <w:r>
        <w:rPr>
          <w:sz w:val="24"/>
        </w:rPr>
        <w:t>и</w:t>
      </w:r>
      <w:r>
        <w:rPr>
          <w:spacing w:val="-4"/>
          <w:sz w:val="24"/>
        </w:rPr>
        <w:t xml:space="preserve"> </w:t>
      </w:r>
      <w:r>
        <w:rPr>
          <w:spacing w:val="-2"/>
          <w:sz w:val="24"/>
        </w:rPr>
        <w:t>родителям;</w:t>
      </w:r>
    </w:p>
    <w:p w14:paraId="705E99B7">
      <w:pPr>
        <w:pStyle w:val="10"/>
        <w:spacing w:before="5"/>
      </w:pPr>
    </w:p>
    <w:p w14:paraId="0786619C">
      <w:pPr>
        <w:pStyle w:val="4"/>
        <w:ind w:left="282"/>
        <w:jc w:val="center"/>
      </w:pPr>
      <w:r>
        <w:t>Социальный</w:t>
      </w:r>
      <w:r>
        <w:rPr>
          <w:spacing w:val="-7"/>
        </w:rPr>
        <w:t xml:space="preserve"> </w:t>
      </w:r>
      <w:r>
        <w:t>паспорт</w:t>
      </w:r>
      <w:r>
        <w:rPr>
          <w:spacing w:val="-5"/>
        </w:rPr>
        <w:t xml:space="preserve"> </w:t>
      </w:r>
      <w:r>
        <w:t>учащихся</w:t>
      </w:r>
      <w:r>
        <w:rPr>
          <w:spacing w:val="-4"/>
        </w:rPr>
        <w:t xml:space="preserve"> </w:t>
      </w:r>
      <w:r>
        <w:t>школы</w:t>
      </w:r>
      <w:r>
        <w:rPr>
          <w:spacing w:val="-1"/>
        </w:rPr>
        <w:t xml:space="preserve"> </w:t>
      </w:r>
      <w:r>
        <w:rPr>
          <w:spacing w:val="-5"/>
          <w:u w:val="single"/>
        </w:rPr>
        <w:t>89</w:t>
      </w:r>
    </w:p>
    <w:p w14:paraId="59D977FF">
      <w:pPr>
        <w:pStyle w:val="10"/>
        <w:spacing w:before="50"/>
        <w:rPr>
          <w:b/>
          <w:sz w:val="20"/>
        </w:rPr>
      </w:pPr>
    </w:p>
    <w:tbl>
      <w:tblPr>
        <w:tblStyle w:val="6"/>
        <w:tblW w:w="0" w:type="auto"/>
        <w:tblInd w:w="9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5813"/>
        <w:gridCol w:w="1843"/>
        <w:gridCol w:w="1763"/>
      </w:tblGrid>
      <w:tr w14:paraId="266B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30D2EAFE">
            <w:pPr>
              <w:pStyle w:val="15"/>
              <w:spacing w:line="268" w:lineRule="exact"/>
              <w:ind w:left="167"/>
              <w:rPr>
                <w:sz w:val="24"/>
              </w:rPr>
            </w:pPr>
            <w:r>
              <w:rPr>
                <w:spacing w:val="-10"/>
                <w:sz w:val="24"/>
              </w:rPr>
              <w:t>№</w:t>
            </w:r>
          </w:p>
        </w:tc>
        <w:tc>
          <w:tcPr>
            <w:tcW w:w="5813" w:type="dxa"/>
          </w:tcPr>
          <w:p w14:paraId="78ADAF3C">
            <w:pPr>
              <w:pStyle w:val="15"/>
              <w:rPr>
                <w:sz w:val="24"/>
              </w:rPr>
            </w:pPr>
          </w:p>
        </w:tc>
        <w:tc>
          <w:tcPr>
            <w:tcW w:w="1843" w:type="dxa"/>
          </w:tcPr>
          <w:p w14:paraId="01293A61">
            <w:pPr>
              <w:pStyle w:val="15"/>
              <w:spacing w:line="268" w:lineRule="exact"/>
              <w:ind w:left="9" w:right="2"/>
              <w:jc w:val="center"/>
              <w:rPr>
                <w:sz w:val="24"/>
              </w:rPr>
            </w:pPr>
            <w:r>
              <w:rPr>
                <w:spacing w:val="-2"/>
                <w:sz w:val="24"/>
              </w:rPr>
              <w:t>Начало</w:t>
            </w:r>
          </w:p>
          <w:p w14:paraId="6302C5FD">
            <w:pPr>
              <w:pStyle w:val="15"/>
              <w:spacing w:line="264" w:lineRule="exact"/>
              <w:ind w:left="9"/>
              <w:jc w:val="center"/>
              <w:rPr>
                <w:sz w:val="24"/>
              </w:rPr>
            </w:pPr>
            <w:r>
              <w:rPr>
                <w:sz w:val="24"/>
              </w:rPr>
              <w:t>учебного</w:t>
            </w:r>
            <w:r>
              <w:rPr>
                <w:spacing w:val="-3"/>
                <w:sz w:val="24"/>
              </w:rPr>
              <w:t xml:space="preserve"> </w:t>
            </w:r>
            <w:r>
              <w:rPr>
                <w:spacing w:val="-4"/>
                <w:sz w:val="24"/>
              </w:rPr>
              <w:t>года</w:t>
            </w:r>
          </w:p>
        </w:tc>
        <w:tc>
          <w:tcPr>
            <w:tcW w:w="1763" w:type="dxa"/>
          </w:tcPr>
          <w:p w14:paraId="55258D42">
            <w:pPr>
              <w:pStyle w:val="15"/>
              <w:spacing w:line="268" w:lineRule="exact"/>
              <w:ind w:left="14" w:right="2"/>
              <w:jc w:val="center"/>
              <w:rPr>
                <w:sz w:val="24"/>
              </w:rPr>
            </w:pPr>
            <w:r>
              <w:rPr>
                <w:spacing w:val="-2"/>
                <w:sz w:val="24"/>
              </w:rPr>
              <w:t>Конец</w:t>
            </w:r>
          </w:p>
          <w:p w14:paraId="788F2063">
            <w:pPr>
              <w:pStyle w:val="15"/>
              <w:spacing w:line="264" w:lineRule="exact"/>
              <w:ind w:left="14"/>
              <w:jc w:val="center"/>
              <w:rPr>
                <w:sz w:val="24"/>
              </w:rPr>
            </w:pPr>
            <w:r>
              <w:rPr>
                <w:sz w:val="24"/>
              </w:rPr>
              <w:t>учебного</w:t>
            </w:r>
            <w:r>
              <w:rPr>
                <w:spacing w:val="-3"/>
                <w:sz w:val="24"/>
              </w:rPr>
              <w:t xml:space="preserve"> </w:t>
            </w:r>
            <w:r>
              <w:rPr>
                <w:spacing w:val="-4"/>
                <w:sz w:val="24"/>
              </w:rPr>
              <w:t>года</w:t>
            </w:r>
          </w:p>
        </w:tc>
      </w:tr>
      <w:tr w14:paraId="7D992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5363B0D5">
            <w:pPr>
              <w:pStyle w:val="15"/>
              <w:spacing w:line="256" w:lineRule="exact"/>
              <w:ind w:left="107"/>
              <w:rPr>
                <w:sz w:val="24"/>
              </w:rPr>
            </w:pPr>
            <w:r>
              <w:rPr>
                <w:spacing w:val="-10"/>
                <w:sz w:val="24"/>
              </w:rPr>
              <w:t>1</w:t>
            </w:r>
          </w:p>
        </w:tc>
        <w:tc>
          <w:tcPr>
            <w:tcW w:w="5813" w:type="dxa"/>
          </w:tcPr>
          <w:p w14:paraId="32DE7C89">
            <w:pPr>
              <w:pStyle w:val="15"/>
              <w:spacing w:line="256" w:lineRule="exact"/>
              <w:ind w:left="108"/>
              <w:rPr>
                <w:sz w:val="24"/>
              </w:rPr>
            </w:pPr>
            <w:r>
              <w:rPr>
                <w:sz w:val="24"/>
              </w:rPr>
              <w:t>Количество</w:t>
            </w:r>
            <w:r>
              <w:rPr>
                <w:spacing w:val="-3"/>
                <w:sz w:val="24"/>
              </w:rPr>
              <w:t xml:space="preserve"> </w:t>
            </w:r>
            <w:r>
              <w:rPr>
                <w:sz w:val="24"/>
              </w:rPr>
              <w:t>учащихся</w:t>
            </w:r>
            <w:r>
              <w:rPr>
                <w:spacing w:val="-4"/>
                <w:sz w:val="24"/>
              </w:rPr>
              <w:t xml:space="preserve"> </w:t>
            </w:r>
            <w:r>
              <w:rPr>
                <w:spacing w:val="-2"/>
                <w:sz w:val="24"/>
              </w:rPr>
              <w:t>школы</w:t>
            </w:r>
          </w:p>
        </w:tc>
        <w:tc>
          <w:tcPr>
            <w:tcW w:w="1843" w:type="dxa"/>
          </w:tcPr>
          <w:p w14:paraId="645FDA59">
            <w:pPr>
              <w:pStyle w:val="15"/>
              <w:spacing w:line="256" w:lineRule="exact"/>
              <w:ind w:left="108"/>
              <w:rPr>
                <w:rFonts w:hint="default"/>
                <w:sz w:val="24"/>
                <w:lang w:val="ru-RU"/>
              </w:rPr>
            </w:pPr>
            <w:r>
              <w:rPr>
                <w:spacing w:val="-4"/>
                <w:sz w:val="24"/>
              </w:rPr>
              <w:t>1</w:t>
            </w:r>
            <w:r>
              <w:rPr>
                <w:rFonts w:hint="default"/>
                <w:spacing w:val="-4"/>
                <w:sz w:val="24"/>
                <w:lang w:val="ru-RU"/>
              </w:rPr>
              <w:t>12</w:t>
            </w:r>
          </w:p>
        </w:tc>
        <w:tc>
          <w:tcPr>
            <w:tcW w:w="1763" w:type="dxa"/>
          </w:tcPr>
          <w:p w14:paraId="12058F06">
            <w:pPr>
              <w:pStyle w:val="15"/>
              <w:spacing w:line="256" w:lineRule="exact"/>
              <w:ind w:left="109"/>
              <w:rPr>
                <w:rFonts w:hint="default"/>
                <w:sz w:val="24"/>
                <w:lang w:val="ru-RU"/>
              </w:rPr>
            </w:pPr>
            <w:r>
              <w:rPr>
                <w:spacing w:val="-4"/>
                <w:sz w:val="24"/>
              </w:rPr>
              <w:t>1</w:t>
            </w:r>
            <w:r>
              <w:rPr>
                <w:rFonts w:hint="default"/>
                <w:spacing w:val="-4"/>
                <w:sz w:val="24"/>
                <w:lang w:val="ru-RU"/>
              </w:rPr>
              <w:t>12</w:t>
            </w:r>
          </w:p>
        </w:tc>
      </w:tr>
      <w:tr w14:paraId="6BE99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5BB14686">
            <w:pPr>
              <w:pStyle w:val="15"/>
              <w:spacing w:line="256" w:lineRule="exact"/>
              <w:ind w:left="107"/>
              <w:rPr>
                <w:sz w:val="24"/>
              </w:rPr>
            </w:pPr>
            <w:r>
              <w:rPr>
                <w:spacing w:val="-10"/>
                <w:sz w:val="24"/>
              </w:rPr>
              <w:t>2</w:t>
            </w:r>
          </w:p>
        </w:tc>
        <w:tc>
          <w:tcPr>
            <w:tcW w:w="5813" w:type="dxa"/>
          </w:tcPr>
          <w:p w14:paraId="7AF8CB90">
            <w:pPr>
              <w:pStyle w:val="15"/>
              <w:spacing w:line="256" w:lineRule="exact"/>
              <w:ind w:left="108"/>
              <w:rPr>
                <w:sz w:val="24"/>
              </w:rPr>
            </w:pPr>
            <w:r>
              <w:rPr>
                <w:sz w:val="24"/>
              </w:rPr>
              <w:t>Учащихся</w:t>
            </w:r>
            <w:r>
              <w:rPr>
                <w:spacing w:val="-3"/>
                <w:sz w:val="24"/>
              </w:rPr>
              <w:t xml:space="preserve"> </w:t>
            </w:r>
            <w:r>
              <w:rPr>
                <w:sz w:val="24"/>
              </w:rPr>
              <w:t>из</w:t>
            </w:r>
            <w:r>
              <w:rPr>
                <w:spacing w:val="-3"/>
                <w:sz w:val="24"/>
              </w:rPr>
              <w:t xml:space="preserve"> </w:t>
            </w:r>
            <w:r>
              <w:rPr>
                <w:sz w:val="24"/>
              </w:rPr>
              <w:t>малообеспеченных</w:t>
            </w:r>
            <w:r>
              <w:rPr>
                <w:spacing w:val="-2"/>
                <w:sz w:val="24"/>
              </w:rPr>
              <w:t xml:space="preserve"> семей</w:t>
            </w:r>
          </w:p>
        </w:tc>
        <w:tc>
          <w:tcPr>
            <w:tcW w:w="1843" w:type="dxa"/>
          </w:tcPr>
          <w:p w14:paraId="7393D9AB">
            <w:pPr>
              <w:pStyle w:val="15"/>
              <w:spacing w:line="256" w:lineRule="exact"/>
              <w:ind w:left="108"/>
              <w:rPr>
                <w:rFonts w:hint="default"/>
                <w:sz w:val="24"/>
                <w:lang w:val="ru-RU"/>
              </w:rPr>
            </w:pPr>
            <w:r>
              <w:rPr>
                <w:rFonts w:hint="default"/>
                <w:sz w:val="24"/>
                <w:lang w:val="ru-RU"/>
              </w:rPr>
              <w:t>5</w:t>
            </w:r>
          </w:p>
        </w:tc>
        <w:tc>
          <w:tcPr>
            <w:tcW w:w="1763" w:type="dxa"/>
          </w:tcPr>
          <w:p w14:paraId="1A609977">
            <w:pPr>
              <w:pStyle w:val="15"/>
              <w:spacing w:line="256" w:lineRule="exact"/>
              <w:ind w:left="109"/>
              <w:rPr>
                <w:sz w:val="24"/>
              </w:rPr>
            </w:pPr>
            <w:r>
              <w:rPr>
                <w:spacing w:val="-5"/>
                <w:sz w:val="24"/>
              </w:rPr>
              <w:t>5</w:t>
            </w:r>
          </w:p>
        </w:tc>
      </w:tr>
      <w:tr w14:paraId="7D76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05947468">
            <w:pPr>
              <w:pStyle w:val="15"/>
              <w:spacing w:line="256" w:lineRule="exact"/>
              <w:ind w:left="107"/>
              <w:rPr>
                <w:sz w:val="24"/>
              </w:rPr>
            </w:pPr>
            <w:r>
              <w:rPr>
                <w:spacing w:val="-10"/>
                <w:sz w:val="24"/>
              </w:rPr>
              <w:t>3</w:t>
            </w:r>
          </w:p>
        </w:tc>
        <w:tc>
          <w:tcPr>
            <w:tcW w:w="5813" w:type="dxa"/>
          </w:tcPr>
          <w:p w14:paraId="144B5F1F">
            <w:pPr>
              <w:pStyle w:val="15"/>
              <w:spacing w:line="256" w:lineRule="exact"/>
              <w:ind w:left="108"/>
              <w:rPr>
                <w:sz w:val="24"/>
              </w:rPr>
            </w:pPr>
            <w:r>
              <w:rPr>
                <w:sz w:val="24"/>
              </w:rPr>
              <w:t>Опекаемые</w:t>
            </w:r>
            <w:r>
              <w:rPr>
                <w:spacing w:val="-5"/>
                <w:sz w:val="24"/>
              </w:rPr>
              <w:t xml:space="preserve"> </w:t>
            </w:r>
            <w:r>
              <w:rPr>
                <w:spacing w:val="-2"/>
                <w:sz w:val="24"/>
              </w:rPr>
              <w:t>семьи</w:t>
            </w:r>
          </w:p>
        </w:tc>
        <w:tc>
          <w:tcPr>
            <w:tcW w:w="1843" w:type="dxa"/>
          </w:tcPr>
          <w:p w14:paraId="6E7A77E7">
            <w:pPr>
              <w:pStyle w:val="15"/>
              <w:spacing w:line="256" w:lineRule="exact"/>
              <w:ind w:left="108"/>
              <w:rPr>
                <w:rFonts w:hint="default"/>
                <w:sz w:val="24"/>
                <w:lang w:val="ru-RU"/>
              </w:rPr>
            </w:pPr>
            <w:r>
              <w:rPr>
                <w:rFonts w:hint="default"/>
                <w:sz w:val="24"/>
                <w:lang w:val="ru-RU"/>
              </w:rPr>
              <w:t>0</w:t>
            </w:r>
          </w:p>
        </w:tc>
        <w:tc>
          <w:tcPr>
            <w:tcW w:w="1763" w:type="dxa"/>
          </w:tcPr>
          <w:p w14:paraId="09F2F001">
            <w:pPr>
              <w:pStyle w:val="15"/>
              <w:spacing w:line="256" w:lineRule="exact"/>
              <w:ind w:left="109"/>
              <w:rPr>
                <w:rFonts w:hint="default"/>
                <w:sz w:val="24"/>
                <w:lang w:val="ru-RU"/>
              </w:rPr>
            </w:pPr>
            <w:r>
              <w:rPr>
                <w:rFonts w:hint="default"/>
                <w:sz w:val="24"/>
                <w:lang w:val="ru-RU"/>
              </w:rPr>
              <w:t>0</w:t>
            </w:r>
          </w:p>
        </w:tc>
      </w:tr>
      <w:tr w14:paraId="518CD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6" w:type="dxa"/>
          </w:tcPr>
          <w:p w14:paraId="3D28032F">
            <w:pPr>
              <w:pStyle w:val="15"/>
              <w:spacing w:line="258" w:lineRule="exact"/>
              <w:ind w:left="107"/>
              <w:rPr>
                <w:sz w:val="24"/>
              </w:rPr>
            </w:pPr>
            <w:r>
              <w:rPr>
                <w:spacing w:val="-10"/>
                <w:sz w:val="24"/>
              </w:rPr>
              <w:t>4</w:t>
            </w:r>
          </w:p>
        </w:tc>
        <w:tc>
          <w:tcPr>
            <w:tcW w:w="5813" w:type="dxa"/>
          </w:tcPr>
          <w:p w14:paraId="0317E1E4">
            <w:pPr>
              <w:pStyle w:val="15"/>
              <w:spacing w:line="258" w:lineRule="exact"/>
              <w:ind w:left="108"/>
              <w:rPr>
                <w:sz w:val="24"/>
              </w:rPr>
            </w:pPr>
            <w:r>
              <w:rPr>
                <w:spacing w:val="-2"/>
                <w:sz w:val="24"/>
              </w:rPr>
              <w:t>Дети-инвалиды</w:t>
            </w:r>
          </w:p>
        </w:tc>
        <w:tc>
          <w:tcPr>
            <w:tcW w:w="1843" w:type="dxa"/>
          </w:tcPr>
          <w:p w14:paraId="5CCED3DC">
            <w:pPr>
              <w:pStyle w:val="15"/>
              <w:spacing w:line="258" w:lineRule="exact"/>
              <w:ind w:left="108"/>
              <w:rPr>
                <w:sz w:val="24"/>
              </w:rPr>
            </w:pPr>
            <w:r>
              <w:rPr>
                <w:spacing w:val="-10"/>
                <w:sz w:val="24"/>
              </w:rPr>
              <w:t>9</w:t>
            </w:r>
          </w:p>
        </w:tc>
        <w:tc>
          <w:tcPr>
            <w:tcW w:w="1763" w:type="dxa"/>
          </w:tcPr>
          <w:p w14:paraId="76035BEB">
            <w:pPr>
              <w:pStyle w:val="15"/>
              <w:spacing w:line="258" w:lineRule="exact"/>
              <w:ind w:left="109"/>
              <w:rPr>
                <w:sz w:val="24"/>
              </w:rPr>
            </w:pPr>
            <w:r>
              <w:rPr>
                <w:spacing w:val="-10"/>
                <w:sz w:val="24"/>
              </w:rPr>
              <w:t>9</w:t>
            </w:r>
          </w:p>
        </w:tc>
      </w:tr>
      <w:tr w14:paraId="55176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175EBEED">
            <w:pPr>
              <w:pStyle w:val="15"/>
              <w:spacing w:line="256" w:lineRule="exact"/>
              <w:ind w:left="107"/>
              <w:rPr>
                <w:sz w:val="24"/>
              </w:rPr>
            </w:pPr>
            <w:r>
              <w:rPr>
                <w:spacing w:val="-10"/>
                <w:sz w:val="24"/>
              </w:rPr>
              <w:t>5</w:t>
            </w:r>
          </w:p>
        </w:tc>
        <w:tc>
          <w:tcPr>
            <w:tcW w:w="5813" w:type="dxa"/>
          </w:tcPr>
          <w:p w14:paraId="0CE16498">
            <w:pPr>
              <w:pStyle w:val="15"/>
              <w:spacing w:line="256" w:lineRule="exact"/>
              <w:ind w:left="108"/>
              <w:rPr>
                <w:sz w:val="24"/>
              </w:rPr>
            </w:pPr>
            <w:r>
              <w:rPr>
                <w:sz w:val="24"/>
              </w:rPr>
              <w:t>Учащиеся,</w:t>
            </w:r>
            <w:r>
              <w:rPr>
                <w:spacing w:val="-3"/>
                <w:sz w:val="24"/>
              </w:rPr>
              <w:t xml:space="preserve"> </w:t>
            </w:r>
            <w:r>
              <w:rPr>
                <w:sz w:val="24"/>
              </w:rPr>
              <w:t>состоящие</w:t>
            </w:r>
            <w:r>
              <w:rPr>
                <w:spacing w:val="-3"/>
                <w:sz w:val="24"/>
              </w:rPr>
              <w:t xml:space="preserve"> </w:t>
            </w:r>
            <w:r>
              <w:rPr>
                <w:sz w:val="24"/>
              </w:rPr>
              <w:t>на</w:t>
            </w:r>
            <w:r>
              <w:rPr>
                <w:spacing w:val="-4"/>
                <w:sz w:val="24"/>
              </w:rPr>
              <w:t xml:space="preserve"> </w:t>
            </w:r>
            <w:r>
              <w:rPr>
                <w:sz w:val="24"/>
              </w:rPr>
              <w:t>внутришкольном</w:t>
            </w:r>
            <w:r>
              <w:rPr>
                <w:spacing w:val="55"/>
                <w:sz w:val="24"/>
              </w:rPr>
              <w:t xml:space="preserve"> </w:t>
            </w:r>
            <w:r>
              <w:rPr>
                <w:spacing w:val="-2"/>
                <w:sz w:val="24"/>
              </w:rPr>
              <w:t>контроле</w:t>
            </w:r>
          </w:p>
        </w:tc>
        <w:tc>
          <w:tcPr>
            <w:tcW w:w="1843" w:type="dxa"/>
          </w:tcPr>
          <w:p w14:paraId="30E2DCB2">
            <w:pPr>
              <w:pStyle w:val="15"/>
              <w:spacing w:line="256" w:lineRule="exact"/>
              <w:ind w:left="108"/>
              <w:rPr>
                <w:rFonts w:hint="default"/>
                <w:sz w:val="24"/>
                <w:lang w:val="ru-RU"/>
              </w:rPr>
            </w:pPr>
            <w:r>
              <w:rPr>
                <w:rFonts w:hint="default"/>
                <w:sz w:val="24"/>
                <w:lang w:val="ru-RU"/>
              </w:rPr>
              <w:t>5</w:t>
            </w:r>
          </w:p>
        </w:tc>
        <w:tc>
          <w:tcPr>
            <w:tcW w:w="1763" w:type="dxa"/>
          </w:tcPr>
          <w:p w14:paraId="17E32B10">
            <w:pPr>
              <w:pStyle w:val="15"/>
              <w:spacing w:line="256" w:lineRule="exact"/>
              <w:ind w:left="109"/>
              <w:rPr>
                <w:rFonts w:hint="default"/>
                <w:sz w:val="24"/>
                <w:lang w:val="ru-RU"/>
              </w:rPr>
            </w:pPr>
            <w:r>
              <w:rPr>
                <w:rFonts w:hint="default"/>
                <w:sz w:val="24"/>
                <w:lang w:val="ru-RU"/>
              </w:rPr>
              <w:t>5</w:t>
            </w:r>
          </w:p>
        </w:tc>
      </w:tr>
      <w:tr w14:paraId="5AF0A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5A73A6B3">
            <w:pPr>
              <w:pStyle w:val="15"/>
              <w:spacing w:line="268" w:lineRule="exact"/>
              <w:ind w:left="107"/>
              <w:rPr>
                <w:sz w:val="24"/>
              </w:rPr>
            </w:pPr>
            <w:r>
              <w:rPr>
                <w:spacing w:val="-10"/>
                <w:sz w:val="24"/>
              </w:rPr>
              <w:t>6</w:t>
            </w:r>
          </w:p>
        </w:tc>
        <w:tc>
          <w:tcPr>
            <w:tcW w:w="5813" w:type="dxa"/>
          </w:tcPr>
          <w:p w14:paraId="3EDE7FA8">
            <w:pPr>
              <w:pStyle w:val="15"/>
              <w:spacing w:line="268" w:lineRule="exact"/>
              <w:ind w:left="108"/>
              <w:rPr>
                <w:sz w:val="24"/>
              </w:rPr>
            </w:pPr>
            <w:r>
              <w:rPr>
                <w:sz w:val="24"/>
              </w:rPr>
              <w:t>Учащиеся,</w:t>
            </w:r>
            <w:r>
              <w:rPr>
                <w:spacing w:val="-2"/>
                <w:sz w:val="24"/>
              </w:rPr>
              <w:t xml:space="preserve"> </w:t>
            </w:r>
            <w:r>
              <w:rPr>
                <w:sz w:val="24"/>
              </w:rPr>
              <w:t>уклоняющиеся</w:t>
            </w:r>
            <w:r>
              <w:rPr>
                <w:spacing w:val="-5"/>
                <w:sz w:val="24"/>
              </w:rPr>
              <w:t xml:space="preserve"> </w:t>
            </w:r>
            <w:r>
              <w:rPr>
                <w:sz w:val="24"/>
              </w:rPr>
              <w:t>от</w:t>
            </w:r>
            <w:r>
              <w:rPr>
                <w:spacing w:val="-5"/>
                <w:sz w:val="24"/>
              </w:rPr>
              <w:t xml:space="preserve"> </w:t>
            </w:r>
            <w:r>
              <w:rPr>
                <w:sz w:val="24"/>
              </w:rPr>
              <w:t>обучения</w:t>
            </w:r>
            <w:r>
              <w:rPr>
                <w:spacing w:val="-5"/>
                <w:sz w:val="24"/>
              </w:rPr>
              <w:t xml:space="preserve"> </w:t>
            </w:r>
            <w:r>
              <w:rPr>
                <w:spacing w:val="-2"/>
                <w:sz w:val="24"/>
              </w:rPr>
              <w:t>(скрытый</w:t>
            </w:r>
          </w:p>
          <w:p w14:paraId="4E6BE8CE">
            <w:pPr>
              <w:pStyle w:val="15"/>
              <w:spacing w:line="264" w:lineRule="exact"/>
              <w:ind w:left="108"/>
              <w:rPr>
                <w:sz w:val="24"/>
              </w:rPr>
            </w:pPr>
            <w:r>
              <w:rPr>
                <w:spacing w:val="-2"/>
                <w:sz w:val="24"/>
              </w:rPr>
              <w:t>отсев)</w:t>
            </w:r>
          </w:p>
        </w:tc>
        <w:tc>
          <w:tcPr>
            <w:tcW w:w="1843" w:type="dxa"/>
          </w:tcPr>
          <w:p w14:paraId="590393AA">
            <w:pPr>
              <w:pStyle w:val="15"/>
              <w:spacing w:line="268" w:lineRule="exact"/>
              <w:ind w:left="108"/>
              <w:rPr>
                <w:sz w:val="24"/>
              </w:rPr>
            </w:pPr>
            <w:r>
              <w:rPr>
                <w:spacing w:val="-10"/>
                <w:sz w:val="24"/>
              </w:rPr>
              <w:t>0</w:t>
            </w:r>
          </w:p>
        </w:tc>
        <w:tc>
          <w:tcPr>
            <w:tcW w:w="1763" w:type="dxa"/>
          </w:tcPr>
          <w:p w14:paraId="73B0ECBA">
            <w:pPr>
              <w:pStyle w:val="15"/>
              <w:spacing w:line="268" w:lineRule="exact"/>
              <w:ind w:left="109"/>
              <w:rPr>
                <w:sz w:val="24"/>
              </w:rPr>
            </w:pPr>
            <w:r>
              <w:rPr>
                <w:spacing w:val="-10"/>
                <w:sz w:val="24"/>
              </w:rPr>
              <w:t>0</w:t>
            </w:r>
          </w:p>
        </w:tc>
      </w:tr>
      <w:tr w14:paraId="0EBA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29557222">
            <w:pPr>
              <w:pStyle w:val="15"/>
              <w:spacing w:line="256" w:lineRule="exact"/>
              <w:ind w:left="107"/>
              <w:rPr>
                <w:sz w:val="24"/>
              </w:rPr>
            </w:pPr>
            <w:r>
              <w:rPr>
                <w:spacing w:val="-10"/>
                <w:sz w:val="24"/>
              </w:rPr>
              <w:t>7</w:t>
            </w:r>
          </w:p>
        </w:tc>
        <w:tc>
          <w:tcPr>
            <w:tcW w:w="5813" w:type="dxa"/>
          </w:tcPr>
          <w:p w14:paraId="3A9798F6">
            <w:pPr>
              <w:pStyle w:val="15"/>
              <w:spacing w:line="256" w:lineRule="exact"/>
              <w:ind w:left="108"/>
              <w:rPr>
                <w:sz w:val="24"/>
              </w:rPr>
            </w:pPr>
            <w:r>
              <w:rPr>
                <w:sz w:val="24"/>
              </w:rPr>
              <w:t>Учащихся</w:t>
            </w:r>
            <w:r>
              <w:rPr>
                <w:spacing w:val="56"/>
                <w:sz w:val="24"/>
              </w:rPr>
              <w:t xml:space="preserve"> </w:t>
            </w:r>
            <w:r>
              <w:rPr>
                <w:sz w:val="24"/>
              </w:rPr>
              <w:t>из</w:t>
            </w:r>
            <w:r>
              <w:rPr>
                <w:spacing w:val="-2"/>
                <w:sz w:val="24"/>
              </w:rPr>
              <w:t xml:space="preserve"> </w:t>
            </w:r>
            <w:r>
              <w:rPr>
                <w:sz w:val="24"/>
              </w:rPr>
              <w:t>многодетных</w:t>
            </w:r>
            <w:r>
              <w:rPr>
                <w:spacing w:val="-1"/>
                <w:sz w:val="24"/>
              </w:rPr>
              <w:t xml:space="preserve"> </w:t>
            </w:r>
            <w:r>
              <w:rPr>
                <w:spacing w:val="-2"/>
                <w:sz w:val="24"/>
              </w:rPr>
              <w:t>семей</w:t>
            </w:r>
          </w:p>
        </w:tc>
        <w:tc>
          <w:tcPr>
            <w:tcW w:w="1843" w:type="dxa"/>
          </w:tcPr>
          <w:p w14:paraId="345F15D7">
            <w:pPr>
              <w:pStyle w:val="15"/>
              <w:spacing w:line="256" w:lineRule="exact"/>
              <w:ind w:left="108"/>
              <w:rPr>
                <w:rFonts w:hint="default"/>
                <w:sz w:val="24"/>
                <w:lang w:val="ru-RU"/>
              </w:rPr>
            </w:pPr>
            <w:r>
              <w:rPr>
                <w:rFonts w:hint="default"/>
                <w:sz w:val="24"/>
                <w:lang w:val="ru-RU"/>
              </w:rPr>
              <w:t>10</w:t>
            </w:r>
          </w:p>
        </w:tc>
        <w:tc>
          <w:tcPr>
            <w:tcW w:w="1763" w:type="dxa"/>
          </w:tcPr>
          <w:p w14:paraId="59074341">
            <w:pPr>
              <w:pStyle w:val="15"/>
              <w:spacing w:line="256" w:lineRule="exact"/>
              <w:ind w:left="109"/>
              <w:rPr>
                <w:sz w:val="24"/>
              </w:rPr>
            </w:pPr>
            <w:r>
              <w:rPr>
                <w:spacing w:val="-5"/>
                <w:sz w:val="24"/>
              </w:rPr>
              <w:t>10</w:t>
            </w:r>
          </w:p>
        </w:tc>
      </w:tr>
      <w:tr w14:paraId="2AF7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66" w:type="dxa"/>
          </w:tcPr>
          <w:p w14:paraId="2DB75555">
            <w:pPr>
              <w:pStyle w:val="15"/>
              <w:spacing w:line="268" w:lineRule="exact"/>
              <w:ind w:left="107"/>
              <w:rPr>
                <w:sz w:val="24"/>
              </w:rPr>
            </w:pPr>
            <w:r>
              <w:rPr>
                <w:spacing w:val="-10"/>
                <w:sz w:val="24"/>
              </w:rPr>
              <w:t>8</w:t>
            </w:r>
          </w:p>
        </w:tc>
        <w:tc>
          <w:tcPr>
            <w:tcW w:w="5813" w:type="dxa"/>
          </w:tcPr>
          <w:p w14:paraId="22A4C04B">
            <w:pPr>
              <w:pStyle w:val="15"/>
              <w:spacing w:line="268" w:lineRule="exact"/>
              <w:ind w:left="108"/>
              <w:rPr>
                <w:sz w:val="24"/>
              </w:rPr>
            </w:pPr>
            <w:r>
              <w:rPr>
                <w:sz w:val="24"/>
              </w:rPr>
              <w:t>Дети</w:t>
            </w:r>
            <w:r>
              <w:rPr>
                <w:spacing w:val="-5"/>
                <w:sz w:val="24"/>
              </w:rPr>
              <w:t xml:space="preserve"> </w:t>
            </w:r>
            <w:r>
              <w:rPr>
                <w:sz w:val="24"/>
              </w:rPr>
              <w:t>из</w:t>
            </w:r>
            <w:r>
              <w:rPr>
                <w:spacing w:val="-5"/>
                <w:sz w:val="24"/>
              </w:rPr>
              <w:t xml:space="preserve"> </w:t>
            </w:r>
            <w:r>
              <w:rPr>
                <w:sz w:val="24"/>
              </w:rPr>
              <w:t>неполных</w:t>
            </w:r>
            <w:r>
              <w:rPr>
                <w:spacing w:val="-2"/>
                <w:sz w:val="24"/>
              </w:rPr>
              <w:t xml:space="preserve"> </w:t>
            </w:r>
            <w:r>
              <w:rPr>
                <w:sz w:val="24"/>
              </w:rPr>
              <w:t>семей</w:t>
            </w:r>
            <w:r>
              <w:rPr>
                <w:spacing w:val="-3"/>
                <w:sz w:val="24"/>
              </w:rPr>
              <w:t xml:space="preserve"> </w:t>
            </w:r>
            <w:r>
              <w:rPr>
                <w:sz w:val="24"/>
              </w:rPr>
              <w:t>вследствие</w:t>
            </w:r>
            <w:r>
              <w:rPr>
                <w:spacing w:val="-4"/>
                <w:sz w:val="24"/>
              </w:rPr>
              <w:t xml:space="preserve"> </w:t>
            </w:r>
            <w:r>
              <w:rPr>
                <w:spacing w:val="-2"/>
                <w:sz w:val="24"/>
              </w:rPr>
              <w:t>потери</w:t>
            </w:r>
          </w:p>
          <w:p w14:paraId="1680175E">
            <w:pPr>
              <w:pStyle w:val="15"/>
              <w:spacing w:line="264" w:lineRule="exact"/>
              <w:ind w:left="108"/>
              <w:rPr>
                <w:sz w:val="24"/>
              </w:rPr>
            </w:pPr>
            <w:r>
              <w:rPr>
                <w:sz w:val="24"/>
              </w:rPr>
              <w:t>кормильца</w:t>
            </w:r>
            <w:r>
              <w:rPr>
                <w:spacing w:val="-3"/>
                <w:sz w:val="24"/>
              </w:rPr>
              <w:t xml:space="preserve"> </w:t>
            </w:r>
            <w:r>
              <w:rPr>
                <w:sz w:val="24"/>
              </w:rPr>
              <w:t>(по</w:t>
            </w:r>
            <w:r>
              <w:rPr>
                <w:spacing w:val="-2"/>
                <w:sz w:val="24"/>
              </w:rPr>
              <w:t xml:space="preserve"> документам)</w:t>
            </w:r>
          </w:p>
        </w:tc>
        <w:tc>
          <w:tcPr>
            <w:tcW w:w="1843" w:type="dxa"/>
          </w:tcPr>
          <w:p w14:paraId="73194535">
            <w:pPr>
              <w:pStyle w:val="15"/>
              <w:spacing w:line="268" w:lineRule="exact"/>
              <w:ind w:left="108"/>
              <w:rPr>
                <w:sz w:val="24"/>
              </w:rPr>
            </w:pPr>
            <w:r>
              <w:rPr>
                <w:spacing w:val="-5"/>
                <w:sz w:val="24"/>
              </w:rPr>
              <w:t>23</w:t>
            </w:r>
          </w:p>
        </w:tc>
        <w:tc>
          <w:tcPr>
            <w:tcW w:w="1763" w:type="dxa"/>
          </w:tcPr>
          <w:p w14:paraId="3D05CD57">
            <w:pPr>
              <w:pStyle w:val="15"/>
              <w:spacing w:line="268" w:lineRule="exact"/>
              <w:ind w:left="109"/>
              <w:rPr>
                <w:sz w:val="24"/>
              </w:rPr>
            </w:pPr>
            <w:r>
              <w:rPr>
                <w:spacing w:val="-5"/>
                <w:sz w:val="24"/>
              </w:rPr>
              <w:t>23</w:t>
            </w:r>
          </w:p>
        </w:tc>
      </w:tr>
      <w:tr w14:paraId="6076E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2F2062E1">
            <w:pPr>
              <w:pStyle w:val="15"/>
              <w:spacing w:line="256" w:lineRule="exact"/>
              <w:ind w:left="107"/>
              <w:rPr>
                <w:sz w:val="24"/>
              </w:rPr>
            </w:pPr>
            <w:r>
              <w:rPr>
                <w:spacing w:val="-10"/>
                <w:sz w:val="24"/>
              </w:rPr>
              <w:t>9</w:t>
            </w:r>
          </w:p>
        </w:tc>
        <w:tc>
          <w:tcPr>
            <w:tcW w:w="5813" w:type="dxa"/>
          </w:tcPr>
          <w:p w14:paraId="081DE589">
            <w:pPr>
              <w:pStyle w:val="15"/>
              <w:spacing w:line="256" w:lineRule="exact"/>
              <w:ind w:left="108"/>
              <w:rPr>
                <w:sz w:val="24"/>
              </w:rPr>
            </w:pPr>
            <w:r>
              <w:rPr>
                <w:sz w:val="24"/>
              </w:rPr>
              <w:t>Учащиеся,</w:t>
            </w:r>
            <w:r>
              <w:rPr>
                <w:spacing w:val="-2"/>
                <w:sz w:val="24"/>
              </w:rPr>
              <w:t xml:space="preserve"> </w:t>
            </w:r>
            <w:r>
              <w:rPr>
                <w:sz w:val="24"/>
              </w:rPr>
              <w:t>состоящие</w:t>
            </w:r>
            <w:r>
              <w:rPr>
                <w:spacing w:val="-3"/>
                <w:sz w:val="24"/>
              </w:rPr>
              <w:t xml:space="preserve"> </w:t>
            </w:r>
            <w:r>
              <w:rPr>
                <w:sz w:val="24"/>
              </w:rPr>
              <w:t>на</w:t>
            </w:r>
            <w:r>
              <w:rPr>
                <w:spacing w:val="-1"/>
                <w:sz w:val="24"/>
              </w:rPr>
              <w:t xml:space="preserve"> </w:t>
            </w:r>
            <w:r>
              <w:rPr>
                <w:sz w:val="24"/>
              </w:rPr>
              <w:t>учёте</w:t>
            </w:r>
            <w:r>
              <w:rPr>
                <w:spacing w:val="-2"/>
                <w:sz w:val="24"/>
              </w:rPr>
              <w:t xml:space="preserve"> </w:t>
            </w:r>
            <w:r>
              <w:rPr>
                <w:sz w:val="24"/>
              </w:rPr>
              <w:t>в</w:t>
            </w:r>
            <w:r>
              <w:rPr>
                <w:spacing w:val="-1"/>
                <w:sz w:val="24"/>
              </w:rPr>
              <w:t xml:space="preserve"> </w:t>
            </w:r>
            <w:r>
              <w:rPr>
                <w:spacing w:val="-5"/>
                <w:sz w:val="24"/>
              </w:rPr>
              <w:t>ОДН</w:t>
            </w:r>
          </w:p>
        </w:tc>
        <w:tc>
          <w:tcPr>
            <w:tcW w:w="1843" w:type="dxa"/>
          </w:tcPr>
          <w:p w14:paraId="632CA2AB">
            <w:pPr>
              <w:pStyle w:val="15"/>
              <w:spacing w:line="256" w:lineRule="exact"/>
              <w:ind w:left="108"/>
              <w:rPr>
                <w:sz w:val="24"/>
              </w:rPr>
            </w:pPr>
          </w:p>
        </w:tc>
        <w:tc>
          <w:tcPr>
            <w:tcW w:w="1763" w:type="dxa"/>
          </w:tcPr>
          <w:p w14:paraId="21D63EB7">
            <w:pPr>
              <w:pStyle w:val="15"/>
              <w:spacing w:line="256" w:lineRule="exact"/>
              <w:ind w:left="109"/>
              <w:rPr>
                <w:sz w:val="24"/>
              </w:rPr>
            </w:pPr>
          </w:p>
        </w:tc>
      </w:tr>
      <w:tr w14:paraId="760D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66" w:type="dxa"/>
          </w:tcPr>
          <w:p w14:paraId="7C6E4E21">
            <w:pPr>
              <w:pStyle w:val="15"/>
              <w:spacing w:line="258" w:lineRule="exact"/>
              <w:ind w:left="107"/>
              <w:rPr>
                <w:sz w:val="24"/>
              </w:rPr>
            </w:pPr>
            <w:r>
              <w:rPr>
                <w:spacing w:val="-5"/>
                <w:sz w:val="24"/>
              </w:rPr>
              <w:t>10</w:t>
            </w:r>
          </w:p>
        </w:tc>
        <w:tc>
          <w:tcPr>
            <w:tcW w:w="5813" w:type="dxa"/>
          </w:tcPr>
          <w:p w14:paraId="3CA51E12">
            <w:pPr>
              <w:pStyle w:val="15"/>
              <w:spacing w:line="258" w:lineRule="exact"/>
              <w:ind w:left="108"/>
              <w:rPr>
                <w:sz w:val="24"/>
              </w:rPr>
            </w:pPr>
            <w:r>
              <w:rPr>
                <w:sz w:val="24"/>
              </w:rPr>
              <w:t>Семьи,</w:t>
            </w:r>
            <w:r>
              <w:rPr>
                <w:spacing w:val="-2"/>
                <w:sz w:val="24"/>
              </w:rPr>
              <w:t xml:space="preserve"> </w:t>
            </w:r>
            <w:r>
              <w:rPr>
                <w:sz w:val="24"/>
              </w:rPr>
              <w:t>состоящие</w:t>
            </w:r>
            <w:r>
              <w:rPr>
                <w:spacing w:val="-3"/>
                <w:sz w:val="24"/>
              </w:rPr>
              <w:t xml:space="preserve"> </w:t>
            </w:r>
            <w:r>
              <w:rPr>
                <w:sz w:val="24"/>
              </w:rPr>
              <w:t>на</w:t>
            </w:r>
            <w:r>
              <w:rPr>
                <w:spacing w:val="-1"/>
                <w:sz w:val="24"/>
              </w:rPr>
              <w:t xml:space="preserve"> </w:t>
            </w:r>
            <w:r>
              <w:rPr>
                <w:sz w:val="24"/>
              </w:rPr>
              <w:t>учёте</w:t>
            </w:r>
            <w:r>
              <w:rPr>
                <w:spacing w:val="-2"/>
                <w:sz w:val="24"/>
              </w:rPr>
              <w:t xml:space="preserve"> </w:t>
            </w:r>
            <w:r>
              <w:rPr>
                <w:sz w:val="24"/>
              </w:rPr>
              <w:t>в</w:t>
            </w:r>
            <w:r>
              <w:rPr>
                <w:spacing w:val="-2"/>
                <w:sz w:val="24"/>
              </w:rPr>
              <w:t xml:space="preserve"> </w:t>
            </w:r>
            <w:r>
              <w:rPr>
                <w:spacing w:val="-5"/>
                <w:sz w:val="24"/>
              </w:rPr>
              <w:t>ОДН</w:t>
            </w:r>
          </w:p>
        </w:tc>
        <w:tc>
          <w:tcPr>
            <w:tcW w:w="1843" w:type="dxa"/>
          </w:tcPr>
          <w:p w14:paraId="05618E64">
            <w:pPr>
              <w:pStyle w:val="15"/>
              <w:spacing w:line="258" w:lineRule="exact"/>
              <w:ind w:left="108"/>
              <w:rPr>
                <w:sz w:val="24"/>
              </w:rPr>
            </w:pPr>
            <w:r>
              <w:rPr>
                <w:spacing w:val="-10"/>
                <w:sz w:val="24"/>
              </w:rPr>
              <w:t>1</w:t>
            </w:r>
          </w:p>
        </w:tc>
        <w:tc>
          <w:tcPr>
            <w:tcW w:w="1763" w:type="dxa"/>
          </w:tcPr>
          <w:p w14:paraId="4F296977">
            <w:pPr>
              <w:pStyle w:val="15"/>
              <w:spacing w:line="258" w:lineRule="exact"/>
              <w:ind w:left="109"/>
              <w:rPr>
                <w:sz w:val="24"/>
              </w:rPr>
            </w:pPr>
            <w:r>
              <w:rPr>
                <w:spacing w:val="-10"/>
                <w:sz w:val="24"/>
              </w:rPr>
              <w:t>1</w:t>
            </w:r>
          </w:p>
        </w:tc>
      </w:tr>
      <w:tr w14:paraId="34B2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6" w:type="dxa"/>
          </w:tcPr>
          <w:p w14:paraId="6A22A244">
            <w:pPr>
              <w:pStyle w:val="15"/>
              <w:spacing w:line="256" w:lineRule="exact"/>
              <w:ind w:left="107"/>
              <w:rPr>
                <w:sz w:val="24"/>
              </w:rPr>
            </w:pPr>
            <w:r>
              <w:rPr>
                <w:spacing w:val="-5"/>
                <w:sz w:val="24"/>
              </w:rPr>
              <w:t>11</w:t>
            </w:r>
          </w:p>
        </w:tc>
        <w:tc>
          <w:tcPr>
            <w:tcW w:w="5813" w:type="dxa"/>
          </w:tcPr>
          <w:p w14:paraId="78F3555B">
            <w:pPr>
              <w:pStyle w:val="15"/>
              <w:spacing w:line="256" w:lineRule="exact"/>
              <w:ind w:left="108"/>
              <w:rPr>
                <w:sz w:val="24"/>
              </w:rPr>
            </w:pPr>
            <w:r>
              <w:rPr>
                <w:spacing w:val="-5"/>
                <w:sz w:val="24"/>
              </w:rPr>
              <w:t>СОП</w:t>
            </w:r>
          </w:p>
        </w:tc>
        <w:tc>
          <w:tcPr>
            <w:tcW w:w="1843" w:type="dxa"/>
          </w:tcPr>
          <w:p w14:paraId="74864949">
            <w:pPr>
              <w:pStyle w:val="15"/>
              <w:spacing w:line="256" w:lineRule="exact"/>
              <w:ind w:left="108"/>
              <w:rPr>
                <w:sz w:val="24"/>
              </w:rPr>
            </w:pPr>
            <w:r>
              <w:rPr>
                <w:spacing w:val="-10"/>
                <w:sz w:val="24"/>
              </w:rPr>
              <w:t>0</w:t>
            </w:r>
          </w:p>
        </w:tc>
        <w:tc>
          <w:tcPr>
            <w:tcW w:w="1763" w:type="dxa"/>
          </w:tcPr>
          <w:p w14:paraId="0E9802F2">
            <w:pPr>
              <w:pStyle w:val="15"/>
              <w:spacing w:line="256" w:lineRule="exact"/>
              <w:ind w:left="109"/>
              <w:rPr>
                <w:sz w:val="24"/>
              </w:rPr>
            </w:pPr>
            <w:r>
              <w:rPr>
                <w:spacing w:val="-10"/>
                <w:sz w:val="24"/>
              </w:rPr>
              <w:t>0</w:t>
            </w:r>
          </w:p>
        </w:tc>
      </w:tr>
    </w:tbl>
    <w:p w14:paraId="1B77F397">
      <w:pPr>
        <w:spacing w:before="0"/>
        <w:ind w:left="797" w:right="0" w:firstLine="0"/>
        <w:jc w:val="left"/>
        <w:rPr>
          <w:sz w:val="24"/>
        </w:rPr>
      </w:pPr>
      <w:r>
        <w:rPr>
          <w:spacing w:val="-10"/>
          <w:sz w:val="24"/>
        </w:rPr>
        <w:t>.</w:t>
      </w:r>
    </w:p>
    <w:p w14:paraId="6330576D">
      <w:pPr>
        <w:spacing w:before="4"/>
        <w:ind w:left="797" w:right="1436" w:firstLine="0"/>
        <w:jc w:val="left"/>
        <w:rPr>
          <w:b/>
          <w:sz w:val="24"/>
        </w:rPr>
      </w:pPr>
      <w:r>
        <w:rPr>
          <w:b/>
          <w:sz w:val="24"/>
        </w:rPr>
        <w:t>Анализ</w:t>
      </w:r>
      <w:r>
        <w:rPr>
          <w:b/>
          <w:spacing w:val="-4"/>
          <w:sz w:val="24"/>
        </w:rPr>
        <w:t xml:space="preserve"> </w:t>
      </w:r>
      <w:r>
        <w:rPr>
          <w:b/>
          <w:sz w:val="24"/>
        </w:rPr>
        <w:t>работы</w:t>
      </w:r>
      <w:r>
        <w:rPr>
          <w:b/>
          <w:spacing w:val="-7"/>
          <w:sz w:val="24"/>
        </w:rPr>
        <w:t xml:space="preserve"> </w:t>
      </w:r>
      <w:r>
        <w:rPr>
          <w:b/>
          <w:spacing w:val="-7"/>
          <w:sz w:val="24"/>
          <w:lang w:val="ru-RU"/>
        </w:rPr>
        <w:t>МБОУ</w:t>
      </w:r>
      <w:r>
        <w:rPr>
          <w:rFonts w:hint="default"/>
          <w:b/>
          <w:spacing w:val="-7"/>
          <w:sz w:val="24"/>
          <w:lang w:val="ru-RU"/>
        </w:rPr>
        <w:t xml:space="preserve"> «Старотимошкинская СОШ»</w:t>
      </w:r>
      <w:r>
        <w:rPr>
          <w:b/>
          <w:spacing w:val="-4"/>
          <w:sz w:val="24"/>
        </w:rPr>
        <w:t xml:space="preserve"> </w:t>
      </w:r>
      <w:r>
        <w:rPr>
          <w:b/>
          <w:sz w:val="24"/>
        </w:rPr>
        <w:t>по</w:t>
      </w:r>
      <w:r>
        <w:rPr>
          <w:b/>
          <w:spacing w:val="-4"/>
          <w:sz w:val="24"/>
        </w:rPr>
        <w:t xml:space="preserve"> </w:t>
      </w:r>
      <w:r>
        <w:rPr>
          <w:b/>
          <w:sz w:val="24"/>
        </w:rPr>
        <w:t>профилактике</w:t>
      </w:r>
      <w:r>
        <w:rPr>
          <w:b/>
          <w:spacing w:val="-5"/>
          <w:sz w:val="24"/>
        </w:rPr>
        <w:t xml:space="preserve"> </w:t>
      </w:r>
      <w:r>
        <w:rPr>
          <w:b/>
          <w:sz w:val="24"/>
        </w:rPr>
        <w:t xml:space="preserve">правонарушений </w:t>
      </w:r>
      <w:r>
        <w:rPr>
          <w:b/>
          <w:spacing w:val="-2"/>
          <w:sz w:val="24"/>
        </w:rPr>
        <w:t>несовершеннолетних</w:t>
      </w:r>
    </w:p>
    <w:p w14:paraId="7F6CEB35">
      <w:pPr>
        <w:spacing w:before="0"/>
        <w:ind w:left="281" w:right="0" w:firstLine="0"/>
        <w:jc w:val="center"/>
        <w:rPr>
          <w:b/>
          <w:sz w:val="24"/>
        </w:rPr>
      </w:pPr>
      <w:r>
        <w:rPr>
          <w:b/>
          <w:sz w:val="24"/>
        </w:rPr>
        <w:t>2023-2024</w:t>
      </w:r>
      <w:r>
        <w:rPr>
          <w:b/>
          <w:spacing w:val="-1"/>
          <w:sz w:val="24"/>
        </w:rPr>
        <w:t xml:space="preserve"> </w:t>
      </w:r>
      <w:r>
        <w:rPr>
          <w:b/>
          <w:sz w:val="24"/>
        </w:rPr>
        <w:t>уч.</w:t>
      </w:r>
      <w:r>
        <w:rPr>
          <w:b/>
          <w:spacing w:val="-1"/>
          <w:sz w:val="24"/>
        </w:rPr>
        <w:t xml:space="preserve"> </w:t>
      </w:r>
      <w:r>
        <w:rPr>
          <w:b/>
          <w:spacing w:val="-5"/>
          <w:sz w:val="24"/>
        </w:rPr>
        <w:t>год</w:t>
      </w:r>
    </w:p>
    <w:p w14:paraId="0D5090B9">
      <w:pPr>
        <w:pStyle w:val="10"/>
        <w:rPr>
          <w:b/>
        </w:rPr>
      </w:pPr>
    </w:p>
    <w:p w14:paraId="432050D8">
      <w:pPr>
        <w:spacing w:before="0"/>
        <w:ind w:left="1613" w:right="1334" w:firstLine="0"/>
        <w:jc w:val="center"/>
        <w:rPr>
          <w:b/>
          <w:sz w:val="24"/>
        </w:rPr>
      </w:pPr>
      <w:r>
        <w:rPr>
          <w:b/>
          <w:sz w:val="24"/>
        </w:rPr>
        <w:t>Учащиеся,</w:t>
      </w:r>
      <w:r>
        <w:rPr>
          <w:b/>
          <w:spacing w:val="-5"/>
          <w:sz w:val="24"/>
        </w:rPr>
        <w:t xml:space="preserve"> </w:t>
      </w:r>
      <w:r>
        <w:rPr>
          <w:b/>
          <w:sz w:val="24"/>
        </w:rPr>
        <w:t>состоящие</w:t>
      </w:r>
      <w:r>
        <w:rPr>
          <w:b/>
          <w:spacing w:val="-4"/>
          <w:sz w:val="24"/>
        </w:rPr>
        <w:t xml:space="preserve"> </w:t>
      </w:r>
      <w:r>
        <w:rPr>
          <w:b/>
          <w:sz w:val="24"/>
        </w:rPr>
        <w:t>на</w:t>
      </w:r>
      <w:r>
        <w:rPr>
          <w:b/>
          <w:spacing w:val="-5"/>
          <w:sz w:val="24"/>
        </w:rPr>
        <w:t xml:space="preserve"> </w:t>
      </w:r>
      <w:r>
        <w:rPr>
          <w:b/>
          <w:sz w:val="24"/>
        </w:rPr>
        <w:t>учёте</w:t>
      </w:r>
      <w:r>
        <w:rPr>
          <w:b/>
          <w:spacing w:val="-6"/>
          <w:sz w:val="24"/>
        </w:rPr>
        <w:t xml:space="preserve"> </w:t>
      </w:r>
      <w:r>
        <w:rPr>
          <w:b/>
          <w:sz w:val="24"/>
        </w:rPr>
        <w:t>в</w:t>
      </w:r>
      <w:r>
        <w:rPr>
          <w:b/>
          <w:spacing w:val="-5"/>
          <w:sz w:val="24"/>
        </w:rPr>
        <w:t xml:space="preserve"> </w:t>
      </w:r>
      <w:r>
        <w:rPr>
          <w:b/>
          <w:sz w:val="24"/>
        </w:rPr>
        <w:t>ПДН,</w:t>
      </w:r>
      <w:r>
        <w:rPr>
          <w:b/>
          <w:spacing w:val="-5"/>
          <w:sz w:val="24"/>
        </w:rPr>
        <w:t xml:space="preserve"> </w:t>
      </w:r>
      <w:r>
        <w:rPr>
          <w:b/>
          <w:sz w:val="24"/>
        </w:rPr>
        <w:t>в</w:t>
      </w:r>
      <w:r>
        <w:rPr>
          <w:b/>
          <w:spacing w:val="-5"/>
          <w:sz w:val="24"/>
        </w:rPr>
        <w:t xml:space="preserve"> </w:t>
      </w:r>
      <w:r>
        <w:rPr>
          <w:b/>
          <w:sz w:val="24"/>
        </w:rPr>
        <w:t>отношении</w:t>
      </w:r>
      <w:r>
        <w:rPr>
          <w:b/>
          <w:spacing w:val="-5"/>
          <w:sz w:val="24"/>
        </w:rPr>
        <w:t xml:space="preserve"> </w:t>
      </w:r>
      <w:r>
        <w:rPr>
          <w:b/>
          <w:sz w:val="24"/>
        </w:rPr>
        <w:t>которых</w:t>
      </w:r>
      <w:r>
        <w:rPr>
          <w:b/>
          <w:spacing w:val="-5"/>
          <w:sz w:val="24"/>
        </w:rPr>
        <w:t xml:space="preserve"> </w:t>
      </w:r>
      <w:r>
        <w:rPr>
          <w:b/>
          <w:sz w:val="24"/>
        </w:rPr>
        <w:t>проводилась индивидуально-профилактическая работа</w:t>
      </w:r>
    </w:p>
    <w:p w14:paraId="41E4FBF3">
      <w:pPr>
        <w:pStyle w:val="10"/>
        <w:spacing w:before="73"/>
        <w:ind w:left="797" w:right="511"/>
        <w:jc w:val="both"/>
      </w:pPr>
      <w:r>
        <w:t xml:space="preserve">В целях повышения эффективности профилактической работы в </w:t>
      </w:r>
      <w:r>
        <w:rPr>
          <w:lang w:val="ru-RU"/>
        </w:rPr>
        <w:t>М</w:t>
      </w:r>
      <w:r>
        <w:t>БОУ</w:t>
      </w:r>
      <w:r>
        <w:rPr>
          <w:rFonts w:hint="default"/>
          <w:lang w:val="ru-RU"/>
        </w:rPr>
        <w:t xml:space="preserve"> «Старотимошкинская СОШ»</w:t>
      </w:r>
      <w:r>
        <w:t xml:space="preserve"> ответственным за организацию профилактической работы по предупреждению безнадзорности, правонарушений и зависимого поведения среди учащихся школы была назначена</w:t>
      </w:r>
      <w:r>
        <w:rPr>
          <w:spacing w:val="4"/>
        </w:rPr>
        <w:t xml:space="preserve"> </w:t>
      </w:r>
      <w:r>
        <w:t>в</w:t>
      </w:r>
      <w:r>
        <w:rPr>
          <w:spacing w:val="6"/>
        </w:rPr>
        <w:t xml:space="preserve"> </w:t>
      </w:r>
      <w:r>
        <w:t>2023-2024</w:t>
      </w:r>
      <w:r>
        <w:rPr>
          <w:spacing w:val="8"/>
        </w:rPr>
        <w:t xml:space="preserve"> </w:t>
      </w:r>
      <w:r>
        <w:t>учебном</w:t>
      </w:r>
      <w:r>
        <w:rPr>
          <w:spacing w:val="6"/>
        </w:rPr>
        <w:t xml:space="preserve"> </w:t>
      </w:r>
      <w:r>
        <w:t>году</w:t>
      </w:r>
      <w:r>
        <w:rPr>
          <w:spacing w:val="3"/>
        </w:rPr>
        <w:t xml:space="preserve"> </w:t>
      </w:r>
      <w:r>
        <w:rPr>
          <w:spacing w:val="3"/>
          <w:lang w:val="ru-RU"/>
        </w:rPr>
        <w:t>Муллина</w:t>
      </w:r>
      <w:r>
        <w:rPr>
          <w:rFonts w:hint="default"/>
          <w:spacing w:val="3"/>
          <w:lang w:val="ru-RU"/>
        </w:rPr>
        <w:t xml:space="preserve"> И.Н.</w:t>
      </w:r>
      <w:r>
        <w:t>,</w:t>
      </w:r>
      <w:r>
        <w:rPr>
          <w:spacing w:val="7"/>
        </w:rPr>
        <w:t xml:space="preserve"> </w:t>
      </w:r>
      <w:r>
        <w:t>зам.</w:t>
      </w:r>
      <w:r>
        <w:rPr>
          <w:spacing w:val="8"/>
        </w:rPr>
        <w:t xml:space="preserve"> </w:t>
      </w:r>
      <w:r>
        <w:t>директора</w:t>
      </w:r>
      <w:r>
        <w:rPr>
          <w:spacing w:val="7"/>
        </w:rPr>
        <w:t xml:space="preserve"> </w:t>
      </w:r>
      <w:r>
        <w:t>по</w:t>
      </w:r>
      <w:r>
        <w:rPr>
          <w:spacing w:val="8"/>
        </w:rPr>
        <w:t xml:space="preserve"> </w:t>
      </w:r>
      <w:r>
        <w:t>ВР</w:t>
      </w:r>
      <w:r>
        <w:rPr>
          <w:rFonts w:hint="default"/>
          <w:lang w:val="ru-RU"/>
        </w:rPr>
        <w:t>.</w:t>
      </w:r>
    </w:p>
    <w:p w14:paraId="4D01A457">
      <w:pPr>
        <w:pStyle w:val="10"/>
        <w:spacing w:before="1"/>
        <w:ind w:left="797" w:right="509"/>
        <w:jc w:val="both"/>
      </w:pPr>
      <w:r>
        <w:t>Несмотря на всю проводимую в школе работу, в 2023-2024 учебном году на профилактическом</w:t>
      </w:r>
      <w:r>
        <w:rPr>
          <w:spacing w:val="-4"/>
        </w:rPr>
        <w:t xml:space="preserve"> </w:t>
      </w:r>
      <w:r>
        <w:t>учете</w:t>
      </w:r>
      <w:r>
        <w:rPr>
          <w:spacing w:val="-5"/>
        </w:rPr>
        <w:t xml:space="preserve"> </w:t>
      </w:r>
      <w:r>
        <w:t>в</w:t>
      </w:r>
      <w:r>
        <w:rPr>
          <w:spacing w:val="-6"/>
        </w:rPr>
        <w:t xml:space="preserve"> </w:t>
      </w:r>
      <w:r>
        <w:t>ПДН</w:t>
      </w:r>
      <w:r>
        <w:rPr>
          <w:spacing w:val="-6"/>
        </w:rPr>
        <w:t xml:space="preserve"> </w:t>
      </w:r>
      <w:r>
        <w:t>стояли</w:t>
      </w:r>
      <w:r>
        <w:rPr>
          <w:spacing w:val="-5"/>
        </w:rPr>
        <w:t xml:space="preserve"> </w:t>
      </w:r>
      <w:r>
        <w:t>5</w:t>
      </w:r>
      <w:r>
        <w:rPr>
          <w:spacing w:val="-5"/>
        </w:rPr>
        <w:t xml:space="preserve"> </w:t>
      </w:r>
      <w:r>
        <w:t>человека,</w:t>
      </w:r>
      <w:r>
        <w:rPr>
          <w:spacing w:val="17"/>
        </w:rPr>
        <w:t xml:space="preserve"> </w:t>
      </w:r>
      <w:r>
        <w:t>с</w:t>
      </w:r>
      <w:r>
        <w:rPr>
          <w:spacing w:val="-6"/>
        </w:rPr>
        <w:t xml:space="preserve"> </w:t>
      </w:r>
      <w:r>
        <w:t>данными</w:t>
      </w:r>
      <w:r>
        <w:rPr>
          <w:spacing w:val="-2"/>
        </w:rPr>
        <w:t xml:space="preserve"> </w:t>
      </w:r>
      <w:r>
        <w:t>учащимися</w:t>
      </w:r>
      <w:r>
        <w:rPr>
          <w:spacing w:val="-5"/>
        </w:rPr>
        <w:t xml:space="preserve"> </w:t>
      </w:r>
      <w:r>
        <w:t>работа</w:t>
      </w:r>
      <w:r>
        <w:rPr>
          <w:spacing w:val="-6"/>
        </w:rPr>
        <w:t xml:space="preserve"> </w:t>
      </w:r>
      <w:r>
        <w:t>проводилась согласно ИППР, на 25.05.2024 на учете в ПДН состоит 2 чел., 3 человека были сняты в</w:t>
      </w:r>
      <w:r>
        <w:rPr>
          <w:spacing w:val="40"/>
        </w:rPr>
        <w:t xml:space="preserve"> </w:t>
      </w:r>
      <w:r>
        <w:t>течение учебного года по исправлению.</w:t>
      </w:r>
    </w:p>
    <w:p w14:paraId="6B242873">
      <w:pPr>
        <w:pStyle w:val="4"/>
        <w:spacing w:before="1"/>
        <w:ind w:left="282"/>
        <w:jc w:val="center"/>
      </w:pPr>
      <w:r>
        <w:t>Анализ</w:t>
      </w:r>
      <w:r>
        <w:rPr>
          <w:spacing w:val="-6"/>
        </w:rPr>
        <w:t xml:space="preserve"> </w:t>
      </w:r>
      <w:r>
        <w:t>работы</w:t>
      </w:r>
      <w:r>
        <w:rPr>
          <w:spacing w:val="-3"/>
        </w:rPr>
        <w:t xml:space="preserve"> </w:t>
      </w:r>
      <w:r>
        <w:t>Совета</w:t>
      </w:r>
      <w:r>
        <w:rPr>
          <w:spacing w:val="-4"/>
        </w:rPr>
        <w:t xml:space="preserve"> </w:t>
      </w:r>
      <w:r>
        <w:t>по</w:t>
      </w:r>
      <w:r>
        <w:rPr>
          <w:spacing w:val="-3"/>
        </w:rPr>
        <w:t xml:space="preserve"> </w:t>
      </w:r>
      <w:r>
        <w:t>профилактике</w:t>
      </w:r>
      <w:r>
        <w:rPr>
          <w:spacing w:val="-1"/>
        </w:rPr>
        <w:t xml:space="preserve"> </w:t>
      </w:r>
      <w:r>
        <w:rPr>
          <w:spacing w:val="-2"/>
        </w:rPr>
        <w:t>правонарушений</w:t>
      </w:r>
    </w:p>
    <w:p w14:paraId="4402F3CD">
      <w:pPr>
        <w:pStyle w:val="10"/>
        <w:spacing w:before="271"/>
        <w:ind w:left="797" w:right="515"/>
        <w:jc w:val="both"/>
      </w:pPr>
      <w:r>
        <w:t xml:space="preserve">В 2023 – 2024 учебном году работа Совета по профилактике проводилась согласно плану работы Совета. Состоялось </w:t>
      </w:r>
      <w:r>
        <w:rPr>
          <w:rFonts w:hint="default"/>
          <w:lang w:val="ru-RU"/>
        </w:rPr>
        <w:t>9</w:t>
      </w:r>
      <w:r>
        <w:t xml:space="preserve"> заседаний Совета по профилактике.</w:t>
      </w:r>
    </w:p>
    <w:p w14:paraId="232D8463">
      <w:pPr>
        <w:pStyle w:val="10"/>
        <w:ind w:left="797" w:right="313"/>
        <w:rPr>
          <w:spacing w:val="-5"/>
        </w:rPr>
      </w:pPr>
      <w:r>
        <w:t>Четыре заседания прошли совместно с представителями субъектов системы профилактики: 14.09.2023</w:t>
      </w:r>
      <w:r>
        <w:rPr>
          <w:spacing w:val="-4"/>
        </w:rPr>
        <w:t xml:space="preserve"> </w:t>
      </w:r>
      <w:r>
        <w:t>–заседание</w:t>
      </w:r>
      <w:r>
        <w:rPr>
          <w:spacing w:val="-5"/>
        </w:rPr>
        <w:t xml:space="preserve"> </w:t>
      </w:r>
      <w:r>
        <w:t>Совета</w:t>
      </w:r>
      <w:r>
        <w:rPr>
          <w:spacing w:val="-4"/>
        </w:rPr>
        <w:t xml:space="preserve"> </w:t>
      </w:r>
      <w:r>
        <w:t>по</w:t>
      </w:r>
      <w:r>
        <w:rPr>
          <w:spacing w:val="-4"/>
        </w:rPr>
        <w:t xml:space="preserve"> </w:t>
      </w:r>
      <w:r>
        <w:t>профилактике</w:t>
      </w:r>
      <w:r>
        <w:rPr>
          <w:spacing w:val="-5"/>
        </w:rPr>
        <w:t xml:space="preserve"> </w:t>
      </w:r>
      <w:r>
        <w:t>с</w:t>
      </w:r>
      <w:r>
        <w:rPr>
          <w:spacing w:val="-1"/>
        </w:rPr>
        <w:t xml:space="preserve"> </w:t>
      </w:r>
      <w:r>
        <w:t>участием</w:t>
      </w:r>
      <w:r>
        <w:rPr>
          <w:spacing w:val="-5"/>
        </w:rPr>
        <w:t xml:space="preserve"> </w:t>
      </w:r>
      <w:r>
        <w:t>старшего</w:t>
      </w:r>
      <w:r>
        <w:rPr>
          <w:spacing w:val="-2"/>
        </w:rPr>
        <w:t xml:space="preserve"> </w:t>
      </w:r>
      <w:r>
        <w:t>инспектора</w:t>
      </w:r>
      <w:r>
        <w:rPr>
          <w:spacing w:val="-4"/>
        </w:rPr>
        <w:t xml:space="preserve"> </w:t>
      </w:r>
      <w:r>
        <w:t>ПДН</w:t>
      </w:r>
      <w:r>
        <w:rPr>
          <w:spacing w:val="-5"/>
        </w:rPr>
        <w:t xml:space="preserve"> </w:t>
      </w:r>
    </w:p>
    <w:p w14:paraId="792CAE98">
      <w:pPr>
        <w:pStyle w:val="10"/>
        <w:ind w:left="797" w:right="313"/>
      </w:pPr>
      <w:r>
        <w:t>15</w:t>
      </w:r>
      <w:r>
        <w:rPr>
          <w:spacing w:val="-4"/>
        </w:rPr>
        <w:t xml:space="preserve"> </w:t>
      </w:r>
      <w:r>
        <w:t>12.10.2023 – заседание Совета по профилактике</w:t>
      </w:r>
      <w:r>
        <w:rPr>
          <w:rFonts w:hint="default"/>
          <w:lang w:val="ru-RU"/>
        </w:rPr>
        <w:t>.</w:t>
      </w:r>
      <w:r>
        <w:t xml:space="preserve"> </w:t>
      </w:r>
    </w:p>
    <w:p w14:paraId="37BCE492">
      <w:pPr>
        <w:pStyle w:val="10"/>
        <w:spacing w:before="1"/>
        <w:ind w:left="797" w:right="545"/>
        <w:jc w:val="both"/>
      </w:pPr>
      <w:r>
        <w:t>30.11</w:t>
      </w:r>
      <w:r>
        <w:rPr>
          <w:sz w:val="22"/>
        </w:rPr>
        <w:t>.20223</w:t>
      </w:r>
      <w:r>
        <w:rPr>
          <w:spacing w:val="-10"/>
          <w:sz w:val="22"/>
        </w:rPr>
        <w:t xml:space="preserve"> </w:t>
      </w:r>
      <w:r>
        <w:t>заседание</w:t>
      </w:r>
      <w:r>
        <w:rPr>
          <w:spacing w:val="-4"/>
        </w:rPr>
        <w:t xml:space="preserve"> </w:t>
      </w:r>
      <w:r>
        <w:t>Совета</w:t>
      </w:r>
      <w:r>
        <w:rPr>
          <w:spacing w:val="-3"/>
        </w:rPr>
        <w:t xml:space="preserve"> </w:t>
      </w:r>
      <w:r>
        <w:t>по</w:t>
      </w:r>
      <w:r>
        <w:rPr>
          <w:spacing w:val="-3"/>
        </w:rPr>
        <w:t xml:space="preserve"> </w:t>
      </w:r>
      <w:r>
        <w:t>профилактике</w:t>
      </w:r>
      <w:r>
        <w:rPr>
          <w:rFonts w:hint="default"/>
          <w:lang w:val="ru-RU"/>
        </w:rPr>
        <w:t>.</w:t>
      </w:r>
      <w:r>
        <w:rPr>
          <w:spacing w:val="-6"/>
        </w:rPr>
        <w:t xml:space="preserve"> </w:t>
      </w:r>
    </w:p>
    <w:p w14:paraId="38AFC6F9">
      <w:pPr>
        <w:spacing w:before="0"/>
        <w:ind w:left="797" w:right="511" w:firstLine="0"/>
        <w:jc w:val="both"/>
        <w:rPr>
          <w:sz w:val="22"/>
        </w:rPr>
      </w:pPr>
      <w:r>
        <w:rPr>
          <w:sz w:val="22"/>
        </w:rPr>
        <w:t>21.02.2024 – заседание Совета по профилактике</w:t>
      </w:r>
      <w:r>
        <w:rPr>
          <w:rFonts w:hint="default"/>
          <w:sz w:val="22"/>
          <w:lang w:val="ru-RU"/>
        </w:rPr>
        <w:t>.</w:t>
      </w:r>
    </w:p>
    <w:p w14:paraId="7E91E840">
      <w:pPr>
        <w:pStyle w:val="10"/>
        <w:ind w:left="797"/>
      </w:pPr>
      <w:r>
        <w:t>На</w:t>
      </w:r>
      <w:r>
        <w:rPr>
          <w:spacing w:val="80"/>
        </w:rPr>
        <w:t xml:space="preserve"> </w:t>
      </w:r>
      <w:r>
        <w:t>заседания</w:t>
      </w:r>
      <w:r>
        <w:rPr>
          <w:spacing w:val="80"/>
        </w:rPr>
        <w:t xml:space="preserve"> </w:t>
      </w:r>
      <w:r>
        <w:t>Совета</w:t>
      </w:r>
      <w:r>
        <w:rPr>
          <w:spacing w:val="80"/>
          <w:w w:val="150"/>
        </w:rPr>
        <w:t xml:space="preserve"> </w:t>
      </w:r>
      <w:r>
        <w:t>было</w:t>
      </w:r>
      <w:r>
        <w:rPr>
          <w:spacing w:val="80"/>
        </w:rPr>
        <w:t xml:space="preserve"> </w:t>
      </w:r>
      <w:r>
        <w:t>рассмотрено</w:t>
      </w:r>
      <w:r>
        <w:rPr>
          <w:spacing w:val="80"/>
          <w:w w:val="150"/>
        </w:rPr>
        <w:t xml:space="preserve"> </w:t>
      </w:r>
      <w:r>
        <w:t>30</w:t>
      </w:r>
      <w:r>
        <w:rPr>
          <w:spacing w:val="80"/>
        </w:rPr>
        <w:t xml:space="preserve"> </w:t>
      </w:r>
      <w:r>
        <w:t>персональных</w:t>
      </w:r>
      <w:r>
        <w:rPr>
          <w:spacing w:val="80"/>
          <w:w w:val="150"/>
        </w:rPr>
        <w:t xml:space="preserve"> </w:t>
      </w:r>
      <w:r>
        <w:t>дел</w:t>
      </w:r>
      <w:r>
        <w:rPr>
          <w:spacing w:val="80"/>
          <w:w w:val="150"/>
        </w:rPr>
        <w:t xml:space="preserve"> </w:t>
      </w:r>
      <w:r>
        <w:t>учащихся.</w:t>
      </w:r>
      <w:r>
        <w:rPr>
          <w:spacing w:val="80"/>
          <w:w w:val="150"/>
        </w:rPr>
        <w:t xml:space="preserve"> </w:t>
      </w:r>
      <w:r>
        <w:t xml:space="preserve">Основными вопросами, которые рассматривает Совет профилактики в </w:t>
      </w:r>
      <w:r>
        <w:rPr>
          <w:lang w:val="ru-RU"/>
        </w:rPr>
        <w:t>М</w:t>
      </w:r>
      <w:r>
        <w:t>БОУ</w:t>
      </w:r>
      <w:r>
        <w:rPr>
          <w:rFonts w:hint="default"/>
          <w:lang w:val="ru-RU"/>
        </w:rPr>
        <w:t xml:space="preserve"> «Старотимошкинская</w:t>
      </w:r>
      <w:r>
        <w:t xml:space="preserve"> СОШ</w:t>
      </w:r>
      <w:r>
        <w:rPr>
          <w:rFonts w:hint="default"/>
          <w:lang w:val="ru-RU"/>
        </w:rPr>
        <w:t>»</w:t>
      </w:r>
      <w:r>
        <w:t>, являются:</w:t>
      </w:r>
    </w:p>
    <w:p w14:paraId="02444B37">
      <w:pPr>
        <w:pStyle w:val="14"/>
        <w:numPr>
          <w:ilvl w:val="0"/>
          <w:numId w:val="36"/>
        </w:numPr>
        <w:tabs>
          <w:tab w:val="left" w:pos="1517"/>
          <w:tab w:val="left" w:pos="3529"/>
          <w:tab w:val="left" w:pos="4819"/>
          <w:tab w:val="left" w:pos="5179"/>
          <w:tab w:val="left" w:pos="6375"/>
          <w:tab w:val="left" w:pos="7389"/>
          <w:tab w:val="left" w:pos="7945"/>
          <w:tab w:val="left" w:pos="9624"/>
        </w:tabs>
        <w:spacing w:before="0" w:after="0" w:line="240" w:lineRule="auto"/>
        <w:ind w:left="1517" w:right="516" w:hanging="360"/>
        <w:jc w:val="left"/>
        <w:rPr>
          <w:sz w:val="24"/>
        </w:rPr>
      </w:pPr>
      <w:r>
        <w:rPr>
          <w:spacing w:val="-2"/>
          <w:sz w:val="24"/>
        </w:rPr>
        <w:t>Систематические</w:t>
      </w:r>
      <w:r>
        <w:rPr>
          <w:sz w:val="24"/>
        </w:rPr>
        <w:tab/>
      </w:r>
      <w:r>
        <w:rPr>
          <w:spacing w:val="-2"/>
          <w:sz w:val="24"/>
        </w:rPr>
        <w:t>опоздания</w:t>
      </w:r>
      <w:r>
        <w:rPr>
          <w:sz w:val="24"/>
        </w:rPr>
        <w:tab/>
      </w:r>
      <w:r>
        <w:rPr>
          <w:spacing w:val="-10"/>
          <w:sz w:val="24"/>
        </w:rPr>
        <w:t>и</w:t>
      </w:r>
      <w:r>
        <w:rPr>
          <w:sz w:val="24"/>
        </w:rPr>
        <w:tab/>
      </w:r>
      <w:r>
        <w:rPr>
          <w:spacing w:val="-2"/>
          <w:sz w:val="24"/>
        </w:rPr>
        <w:t>пропуски</w:t>
      </w:r>
      <w:r>
        <w:rPr>
          <w:sz w:val="24"/>
        </w:rPr>
        <w:tab/>
      </w:r>
      <w:r>
        <w:rPr>
          <w:spacing w:val="-2"/>
          <w:sz w:val="24"/>
        </w:rPr>
        <w:t>занятия</w:t>
      </w:r>
      <w:r>
        <w:rPr>
          <w:sz w:val="24"/>
        </w:rPr>
        <w:tab/>
      </w:r>
      <w:r>
        <w:rPr>
          <w:spacing w:val="-4"/>
          <w:sz w:val="24"/>
        </w:rPr>
        <w:t>без</w:t>
      </w:r>
      <w:r>
        <w:rPr>
          <w:sz w:val="24"/>
        </w:rPr>
        <w:tab/>
      </w:r>
      <w:r>
        <w:rPr>
          <w:spacing w:val="-2"/>
          <w:sz w:val="24"/>
        </w:rPr>
        <w:t>уважительной</w:t>
      </w:r>
      <w:r>
        <w:rPr>
          <w:sz w:val="24"/>
        </w:rPr>
        <w:tab/>
      </w:r>
      <w:r>
        <w:rPr>
          <w:spacing w:val="-2"/>
          <w:sz w:val="24"/>
        </w:rPr>
        <w:t>причины учащимися;</w:t>
      </w:r>
    </w:p>
    <w:p w14:paraId="46A6D0B3">
      <w:pPr>
        <w:pStyle w:val="14"/>
        <w:numPr>
          <w:ilvl w:val="0"/>
          <w:numId w:val="36"/>
        </w:numPr>
        <w:tabs>
          <w:tab w:val="left" w:pos="1517"/>
        </w:tabs>
        <w:spacing w:before="0" w:after="0" w:line="276" w:lineRule="exact"/>
        <w:ind w:left="1517" w:right="0" w:hanging="360"/>
        <w:jc w:val="left"/>
        <w:rPr>
          <w:sz w:val="24"/>
        </w:rPr>
      </w:pPr>
      <w:r>
        <w:rPr>
          <w:sz w:val="24"/>
        </w:rPr>
        <w:t>Нарушения</w:t>
      </w:r>
      <w:r>
        <w:rPr>
          <w:spacing w:val="-3"/>
          <w:sz w:val="24"/>
        </w:rPr>
        <w:t xml:space="preserve"> </w:t>
      </w:r>
      <w:r>
        <w:rPr>
          <w:sz w:val="24"/>
        </w:rPr>
        <w:t>Устава</w:t>
      </w:r>
      <w:r>
        <w:rPr>
          <w:spacing w:val="-4"/>
          <w:sz w:val="24"/>
        </w:rPr>
        <w:t xml:space="preserve"> </w:t>
      </w:r>
      <w:r>
        <w:rPr>
          <w:spacing w:val="-2"/>
          <w:sz w:val="24"/>
        </w:rPr>
        <w:t>школы;</w:t>
      </w:r>
    </w:p>
    <w:p w14:paraId="4874FF43">
      <w:pPr>
        <w:pStyle w:val="14"/>
        <w:numPr>
          <w:ilvl w:val="0"/>
          <w:numId w:val="36"/>
        </w:numPr>
        <w:tabs>
          <w:tab w:val="left" w:pos="1517"/>
        </w:tabs>
        <w:spacing w:before="0" w:after="0" w:line="276" w:lineRule="exact"/>
        <w:ind w:left="1517" w:right="0" w:hanging="360"/>
        <w:jc w:val="left"/>
        <w:rPr>
          <w:sz w:val="24"/>
        </w:rPr>
      </w:pPr>
      <w:r>
        <w:rPr>
          <w:sz w:val="24"/>
        </w:rPr>
        <w:t>Безответственное</w:t>
      </w:r>
      <w:r>
        <w:rPr>
          <w:spacing w:val="-5"/>
          <w:sz w:val="24"/>
        </w:rPr>
        <w:t xml:space="preserve"> </w:t>
      </w:r>
      <w:r>
        <w:rPr>
          <w:sz w:val="24"/>
        </w:rPr>
        <w:t>относящиеся</w:t>
      </w:r>
      <w:r>
        <w:rPr>
          <w:spacing w:val="-4"/>
          <w:sz w:val="24"/>
        </w:rPr>
        <w:t xml:space="preserve"> </w:t>
      </w:r>
      <w:r>
        <w:rPr>
          <w:sz w:val="24"/>
        </w:rPr>
        <w:t>к</w:t>
      </w:r>
      <w:r>
        <w:rPr>
          <w:spacing w:val="-2"/>
          <w:sz w:val="24"/>
        </w:rPr>
        <w:t xml:space="preserve"> </w:t>
      </w:r>
      <w:r>
        <w:rPr>
          <w:sz w:val="24"/>
        </w:rPr>
        <w:t>учебе</w:t>
      </w:r>
      <w:r>
        <w:rPr>
          <w:spacing w:val="-1"/>
          <w:sz w:val="24"/>
        </w:rPr>
        <w:t xml:space="preserve"> </w:t>
      </w:r>
      <w:r>
        <w:rPr>
          <w:spacing w:val="-2"/>
          <w:sz w:val="24"/>
        </w:rPr>
        <w:t>учащихся,</w:t>
      </w:r>
    </w:p>
    <w:p w14:paraId="081BA988">
      <w:pPr>
        <w:pStyle w:val="14"/>
        <w:numPr>
          <w:ilvl w:val="0"/>
          <w:numId w:val="36"/>
        </w:numPr>
        <w:tabs>
          <w:tab w:val="left" w:pos="1517"/>
        </w:tabs>
        <w:spacing w:before="0" w:after="0" w:line="240" w:lineRule="auto"/>
        <w:ind w:left="1517" w:right="511" w:hanging="360"/>
        <w:jc w:val="left"/>
        <w:rPr>
          <w:sz w:val="24"/>
        </w:rPr>
      </w:pPr>
      <w:r>
        <w:rPr>
          <w:sz w:val="24"/>
        </w:rPr>
        <w:t>Недостаточный</w:t>
      </w:r>
      <w:r>
        <w:rPr>
          <w:spacing w:val="30"/>
          <w:sz w:val="24"/>
        </w:rPr>
        <w:t xml:space="preserve"> </w:t>
      </w:r>
      <w:r>
        <w:rPr>
          <w:sz w:val="24"/>
        </w:rPr>
        <w:t>контроль</w:t>
      </w:r>
      <w:r>
        <w:rPr>
          <w:spacing w:val="30"/>
          <w:sz w:val="24"/>
        </w:rPr>
        <w:t xml:space="preserve"> </w:t>
      </w:r>
      <w:r>
        <w:rPr>
          <w:sz w:val="24"/>
        </w:rPr>
        <w:t>за</w:t>
      </w:r>
      <w:r>
        <w:rPr>
          <w:spacing w:val="28"/>
          <w:sz w:val="24"/>
        </w:rPr>
        <w:t xml:space="preserve"> </w:t>
      </w:r>
      <w:r>
        <w:rPr>
          <w:sz w:val="24"/>
        </w:rPr>
        <w:t>поведением,</w:t>
      </w:r>
      <w:r>
        <w:rPr>
          <w:spacing w:val="33"/>
          <w:sz w:val="24"/>
        </w:rPr>
        <w:t xml:space="preserve"> </w:t>
      </w:r>
      <w:r>
        <w:rPr>
          <w:sz w:val="24"/>
        </w:rPr>
        <w:t>посещаемостью,</w:t>
      </w:r>
      <w:r>
        <w:rPr>
          <w:spacing w:val="32"/>
          <w:sz w:val="24"/>
        </w:rPr>
        <w:t xml:space="preserve"> </w:t>
      </w:r>
      <w:r>
        <w:rPr>
          <w:sz w:val="24"/>
        </w:rPr>
        <w:t>успеваемостью</w:t>
      </w:r>
      <w:r>
        <w:rPr>
          <w:spacing w:val="30"/>
          <w:sz w:val="24"/>
        </w:rPr>
        <w:t xml:space="preserve"> </w:t>
      </w:r>
      <w:r>
        <w:rPr>
          <w:sz w:val="24"/>
        </w:rPr>
        <w:t>со</w:t>
      </w:r>
      <w:r>
        <w:rPr>
          <w:spacing w:val="29"/>
          <w:sz w:val="24"/>
        </w:rPr>
        <w:t xml:space="preserve"> </w:t>
      </w:r>
      <w:r>
        <w:rPr>
          <w:sz w:val="24"/>
        </w:rPr>
        <w:t xml:space="preserve">стороны </w:t>
      </w:r>
      <w:r>
        <w:rPr>
          <w:spacing w:val="-2"/>
          <w:sz w:val="24"/>
        </w:rPr>
        <w:t>родителей.</w:t>
      </w:r>
    </w:p>
    <w:p w14:paraId="770716EB">
      <w:pPr>
        <w:pStyle w:val="10"/>
        <w:ind w:left="797" w:right="517"/>
        <w:jc w:val="both"/>
      </w:pPr>
      <w:r>
        <w:t>Результатом проводимой профилактической работы является отсутствие учащихся, причисляющих себя к неформальным молодежным организациям и организациям экстремистской направленности, учащихся, систематически не посещающих занятия без уважительной причины.</w:t>
      </w:r>
    </w:p>
    <w:p w14:paraId="4CBCCC3F">
      <w:pPr>
        <w:pStyle w:val="10"/>
        <w:spacing w:before="4"/>
      </w:pPr>
    </w:p>
    <w:p w14:paraId="63AEF5DA">
      <w:pPr>
        <w:pStyle w:val="4"/>
        <w:ind w:left="1618" w:right="1339"/>
        <w:jc w:val="center"/>
      </w:pPr>
      <w:r>
        <w:t>Мероприятия</w:t>
      </w:r>
      <w:r>
        <w:rPr>
          <w:spacing w:val="-6"/>
        </w:rPr>
        <w:t xml:space="preserve"> </w:t>
      </w:r>
      <w:r>
        <w:rPr>
          <w:spacing w:val="-6"/>
          <w:lang w:val="ru-RU"/>
        </w:rPr>
        <w:t>М</w:t>
      </w:r>
      <w:r>
        <w:t>БОУ</w:t>
      </w:r>
      <w:r>
        <w:rPr>
          <w:spacing w:val="-8"/>
        </w:rPr>
        <w:t xml:space="preserve"> </w:t>
      </w:r>
      <w:r>
        <w:rPr>
          <w:rFonts w:hint="default"/>
          <w:spacing w:val="-8"/>
          <w:lang w:val="ru-RU"/>
        </w:rPr>
        <w:t>«</w:t>
      </w:r>
      <w:r>
        <w:rPr>
          <w:spacing w:val="-8"/>
          <w:lang w:val="ru-RU"/>
        </w:rPr>
        <w:t>Старотимошкинская</w:t>
      </w:r>
      <w:r>
        <w:rPr>
          <w:rFonts w:hint="default"/>
          <w:spacing w:val="-8"/>
          <w:lang w:val="ru-RU"/>
        </w:rPr>
        <w:t xml:space="preserve"> </w:t>
      </w:r>
      <w:r>
        <w:t>СОШ</w:t>
      </w:r>
      <w:r>
        <w:rPr>
          <w:rFonts w:hint="default"/>
          <w:lang w:val="ru-RU"/>
        </w:rPr>
        <w:t>»</w:t>
      </w:r>
      <w:r>
        <w:rPr>
          <w:spacing w:val="-6"/>
        </w:rPr>
        <w:t xml:space="preserve"> </w:t>
      </w:r>
      <w:r>
        <w:t>по</w:t>
      </w:r>
      <w:r>
        <w:rPr>
          <w:spacing w:val="-6"/>
        </w:rPr>
        <w:t xml:space="preserve"> </w:t>
      </w:r>
      <w:r>
        <w:t>предупреждению</w:t>
      </w:r>
      <w:r>
        <w:rPr>
          <w:spacing w:val="-6"/>
        </w:rPr>
        <w:t xml:space="preserve"> </w:t>
      </w:r>
      <w:r>
        <w:t>правонарушений 2023 – 2024 учебный год</w:t>
      </w:r>
    </w:p>
    <w:p w14:paraId="02BDA33F">
      <w:pPr>
        <w:pStyle w:val="10"/>
        <w:spacing w:before="49"/>
        <w:rPr>
          <w:b/>
          <w:sz w:val="20"/>
        </w:r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63B9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8" w:type="dxa"/>
          </w:tcPr>
          <w:p w14:paraId="7A5F12DF">
            <w:pPr>
              <w:pStyle w:val="15"/>
              <w:spacing w:line="273" w:lineRule="exact"/>
              <w:ind w:left="232"/>
              <w:rPr>
                <w:b/>
                <w:sz w:val="24"/>
              </w:rPr>
            </w:pPr>
            <w:r>
              <w:rPr>
                <w:b/>
                <w:spacing w:val="-10"/>
                <w:sz w:val="24"/>
              </w:rPr>
              <w:t>№</w:t>
            </w:r>
          </w:p>
        </w:tc>
        <w:tc>
          <w:tcPr>
            <w:tcW w:w="5955" w:type="dxa"/>
          </w:tcPr>
          <w:p w14:paraId="22F7272A">
            <w:pPr>
              <w:pStyle w:val="15"/>
              <w:spacing w:line="273" w:lineRule="exact"/>
              <w:ind w:left="9"/>
              <w:jc w:val="center"/>
              <w:rPr>
                <w:b/>
                <w:sz w:val="24"/>
              </w:rPr>
            </w:pPr>
            <w:r>
              <w:rPr>
                <w:b/>
                <w:spacing w:val="-2"/>
                <w:sz w:val="24"/>
              </w:rPr>
              <w:t>Мероприятие</w:t>
            </w:r>
          </w:p>
        </w:tc>
        <w:tc>
          <w:tcPr>
            <w:tcW w:w="1702" w:type="dxa"/>
          </w:tcPr>
          <w:p w14:paraId="7520E767">
            <w:pPr>
              <w:pStyle w:val="15"/>
              <w:spacing w:line="273" w:lineRule="exact"/>
              <w:ind w:left="75" w:right="68"/>
              <w:jc w:val="center"/>
              <w:rPr>
                <w:b/>
                <w:sz w:val="24"/>
              </w:rPr>
            </w:pPr>
            <w:r>
              <w:rPr>
                <w:b/>
                <w:spacing w:val="-2"/>
                <w:sz w:val="24"/>
              </w:rPr>
              <w:t>Уровень</w:t>
            </w:r>
          </w:p>
          <w:p w14:paraId="3B42F793">
            <w:pPr>
              <w:pStyle w:val="15"/>
              <w:ind w:left="75" w:right="66"/>
              <w:jc w:val="center"/>
              <w:rPr>
                <w:b/>
                <w:sz w:val="24"/>
              </w:rPr>
            </w:pPr>
            <w:r>
              <w:rPr>
                <w:b/>
                <w:spacing w:val="-2"/>
                <w:sz w:val="24"/>
              </w:rPr>
              <w:t>мероприятия</w:t>
            </w:r>
          </w:p>
        </w:tc>
        <w:tc>
          <w:tcPr>
            <w:tcW w:w="1274" w:type="dxa"/>
          </w:tcPr>
          <w:p w14:paraId="32AF96D3">
            <w:pPr>
              <w:pStyle w:val="15"/>
              <w:spacing w:line="273" w:lineRule="exact"/>
              <w:ind w:left="375"/>
              <w:rPr>
                <w:b/>
                <w:sz w:val="24"/>
              </w:rPr>
            </w:pPr>
            <w:r>
              <w:rPr>
                <w:b/>
                <w:spacing w:val="-4"/>
                <w:sz w:val="24"/>
              </w:rPr>
              <w:t>Дата</w:t>
            </w:r>
          </w:p>
        </w:tc>
        <w:tc>
          <w:tcPr>
            <w:tcW w:w="1135" w:type="dxa"/>
          </w:tcPr>
          <w:p w14:paraId="4B553305">
            <w:pPr>
              <w:pStyle w:val="15"/>
              <w:ind w:left="130" w:right="118" w:firstLine="57"/>
              <w:rPr>
                <w:b/>
                <w:sz w:val="24"/>
              </w:rPr>
            </w:pPr>
            <w:r>
              <w:rPr>
                <w:b/>
                <w:spacing w:val="-2"/>
                <w:sz w:val="24"/>
              </w:rPr>
              <w:t>Кол-во человек</w:t>
            </w:r>
          </w:p>
        </w:tc>
      </w:tr>
      <w:tr w14:paraId="3C81B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08" w:type="dxa"/>
          </w:tcPr>
          <w:p w14:paraId="57E89DCB">
            <w:pPr>
              <w:pStyle w:val="15"/>
              <w:spacing w:before="268"/>
              <w:rPr>
                <w:b/>
                <w:sz w:val="24"/>
              </w:rPr>
            </w:pPr>
          </w:p>
          <w:p w14:paraId="65AEB774">
            <w:pPr>
              <w:pStyle w:val="15"/>
              <w:ind w:left="107"/>
              <w:rPr>
                <w:sz w:val="24"/>
              </w:rPr>
            </w:pPr>
            <w:r>
              <w:rPr>
                <w:spacing w:val="-10"/>
                <w:sz w:val="24"/>
              </w:rPr>
              <w:t>1</w:t>
            </w:r>
          </w:p>
        </w:tc>
        <w:tc>
          <w:tcPr>
            <w:tcW w:w="5955" w:type="dxa"/>
          </w:tcPr>
          <w:p w14:paraId="1502271F">
            <w:pPr>
              <w:pStyle w:val="15"/>
              <w:ind w:left="108" w:right="99"/>
              <w:rPr>
                <w:sz w:val="24"/>
              </w:rPr>
            </w:pPr>
            <w:r>
              <w:rPr>
                <w:sz w:val="24"/>
              </w:rPr>
              <w:t>Профилактическое мероприятие в рамках Всероссийской акции "Внимание, дети!". Профилактическая</w:t>
            </w:r>
            <w:r>
              <w:rPr>
                <w:spacing w:val="-12"/>
                <w:sz w:val="24"/>
              </w:rPr>
              <w:t xml:space="preserve"> </w:t>
            </w:r>
            <w:r>
              <w:rPr>
                <w:sz w:val="24"/>
              </w:rPr>
              <w:t>акция</w:t>
            </w:r>
            <w:r>
              <w:rPr>
                <w:spacing w:val="-9"/>
                <w:sz w:val="24"/>
              </w:rPr>
              <w:t xml:space="preserve"> </w:t>
            </w:r>
            <w:r>
              <w:rPr>
                <w:sz w:val="24"/>
              </w:rPr>
              <w:t>«Виртуальный</w:t>
            </w:r>
            <w:r>
              <w:rPr>
                <w:spacing w:val="-7"/>
                <w:sz w:val="24"/>
              </w:rPr>
              <w:t xml:space="preserve"> </w:t>
            </w:r>
            <w:r>
              <w:rPr>
                <w:sz w:val="24"/>
              </w:rPr>
              <w:t>урок</w:t>
            </w:r>
            <w:r>
              <w:rPr>
                <w:spacing w:val="-12"/>
                <w:sz w:val="24"/>
              </w:rPr>
              <w:t xml:space="preserve"> </w:t>
            </w:r>
            <w:r>
              <w:rPr>
                <w:sz w:val="24"/>
              </w:rPr>
              <w:t>-</w:t>
            </w:r>
          </w:p>
          <w:p w14:paraId="0A064637">
            <w:pPr>
              <w:pStyle w:val="15"/>
              <w:spacing w:line="270" w:lineRule="atLeast"/>
              <w:ind w:left="108" w:right="99"/>
              <w:rPr>
                <w:sz w:val="24"/>
              </w:rPr>
            </w:pPr>
            <w:r>
              <w:rPr>
                <w:sz w:val="24"/>
              </w:rPr>
              <w:t>безопасность</w:t>
            </w:r>
            <w:r>
              <w:rPr>
                <w:spacing w:val="-9"/>
                <w:sz w:val="24"/>
              </w:rPr>
              <w:t xml:space="preserve"> </w:t>
            </w:r>
            <w:r>
              <w:rPr>
                <w:sz w:val="24"/>
              </w:rPr>
              <w:t>на</w:t>
            </w:r>
            <w:r>
              <w:rPr>
                <w:spacing w:val="-11"/>
                <w:sz w:val="24"/>
              </w:rPr>
              <w:t xml:space="preserve"> </w:t>
            </w:r>
            <w:r>
              <w:rPr>
                <w:sz w:val="24"/>
              </w:rPr>
              <w:t>транспорте»,</w:t>
            </w:r>
            <w:r>
              <w:rPr>
                <w:spacing w:val="-10"/>
                <w:sz w:val="24"/>
              </w:rPr>
              <w:t xml:space="preserve"> </w:t>
            </w:r>
            <w:r>
              <w:rPr>
                <w:sz w:val="24"/>
              </w:rPr>
              <w:t>просмотр</w:t>
            </w:r>
            <w:r>
              <w:rPr>
                <w:spacing w:val="-10"/>
                <w:sz w:val="24"/>
              </w:rPr>
              <w:t xml:space="preserve"> </w:t>
            </w:r>
            <w:r>
              <w:rPr>
                <w:sz w:val="24"/>
              </w:rPr>
              <w:t>видеоролика "История одного мальчика",</w:t>
            </w:r>
          </w:p>
        </w:tc>
        <w:tc>
          <w:tcPr>
            <w:tcW w:w="1702" w:type="dxa"/>
          </w:tcPr>
          <w:p w14:paraId="24AB1B27">
            <w:pPr>
              <w:pStyle w:val="15"/>
              <w:spacing w:before="131"/>
              <w:rPr>
                <w:b/>
                <w:sz w:val="24"/>
              </w:rPr>
            </w:pPr>
          </w:p>
          <w:p w14:paraId="2628FDB0">
            <w:pPr>
              <w:pStyle w:val="15"/>
              <w:ind w:left="108"/>
              <w:rPr>
                <w:spacing w:val="-2"/>
                <w:sz w:val="24"/>
              </w:rPr>
            </w:pPr>
            <w:r>
              <w:rPr>
                <w:spacing w:val="-2"/>
                <w:sz w:val="24"/>
              </w:rPr>
              <w:t>Всероссийс</w:t>
            </w:r>
          </w:p>
          <w:p w14:paraId="37660F4E">
            <w:pPr>
              <w:pStyle w:val="15"/>
              <w:ind w:left="108"/>
              <w:rPr>
                <w:sz w:val="24"/>
              </w:rPr>
            </w:pPr>
            <w:r>
              <w:rPr>
                <w:spacing w:val="-2"/>
                <w:sz w:val="24"/>
              </w:rPr>
              <w:t>шк ольный</w:t>
            </w:r>
          </w:p>
        </w:tc>
        <w:tc>
          <w:tcPr>
            <w:tcW w:w="1274" w:type="dxa"/>
          </w:tcPr>
          <w:p w14:paraId="5DA216BD">
            <w:pPr>
              <w:pStyle w:val="15"/>
              <w:spacing w:before="131"/>
              <w:rPr>
                <w:b/>
                <w:sz w:val="24"/>
              </w:rPr>
            </w:pPr>
          </w:p>
          <w:p w14:paraId="32788673">
            <w:pPr>
              <w:pStyle w:val="15"/>
              <w:ind w:left="108"/>
              <w:rPr>
                <w:sz w:val="24"/>
              </w:rPr>
            </w:pPr>
            <w:r>
              <w:rPr>
                <w:sz w:val="24"/>
              </w:rPr>
              <w:t>01 -</w:t>
            </w:r>
            <w:r>
              <w:rPr>
                <w:spacing w:val="-1"/>
                <w:sz w:val="24"/>
              </w:rPr>
              <w:t xml:space="preserve"> </w:t>
            </w:r>
            <w:r>
              <w:rPr>
                <w:spacing w:val="-5"/>
                <w:sz w:val="24"/>
              </w:rPr>
              <w:t>12</w:t>
            </w:r>
          </w:p>
          <w:p w14:paraId="664C0832">
            <w:pPr>
              <w:pStyle w:val="15"/>
              <w:ind w:left="108"/>
              <w:rPr>
                <w:sz w:val="24"/>
              </w:rPr>
            </w:pPr>
            <w:r>
              <w:rPr>
                <w:spacing w:val="-2"/>
                <w:sz w:val="24"/>
              </w:rPr>
              <w:t>сентября</w:t>
            </w:r>
          </w:p>
        </w:tc>
        <w:tc>
          <w:tcPr>
            <w:tcW w:w="1135" w:type="dxa"/>
          </w:tcPr>
          <w:p w14:paraId="75500574">
            <w:pPr>
              <w:pStyle w:val="15"/>
              <w:rPr>
                <w:b/>
                <w:sz w:val="22"/>
              </w:rPr>
            </w:pPr>
          </w:p>
          <w:p w14:paraId="45FC304B">
            <w:pPr>
              <w:pStyle w:val="15"/>
              <w:spacing w:before="48"/>
              <w:rPr>
                <w:b/>
                <w:sz w:val="22"/>
              </w:rPr>
            </w:pPr>
          </w:p>
          <w:p w14:paraId="331435D5">
            <w:pPr>
              <w:pStyle w:val="15"/>
              <w:ind w:left="109"/>
              <w:rPr>
                <w:rFonts w:hint="default" w:ascii="Calibri"/>
                <w:sz w:val="22"/>
                <w:lang w:val="ru-RU"/>
              </w:rPr>
            </w:pPr>
            <w:r>
              <w:rPr>
                <w:rFonts w:ascii="Calibri"/>
                <w:spacing w:val="-4"/>
                <w:sz w:val="22"/>
              </w:rPr>
              <w:t>1</w:t>
            </w:r>
            <w:r>
              <w:rPr>
                <w:rFonts w:hint="default" w:ascii="Calibri"/>
                <w:spacing w:val="-4"/>
                <w:sz w:val="22"/>
                <w:lang w:val="ru-RU"/>
              </w:rPr>
              <w:t>0</w:t>
            </w:r>
          </w:p>
        </w:tc>
      </w:tr>
      <w:tr w14:paraId="2967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08" w:type="dxa"/>
          </w:tcPr>
          <w:p w14:paraId="3C325526">
            <w:pPr>
              <w:pStyle w:val="15"/>
              <w:spacing w:before="131"/>
              <w:ind w:left="107"/>
              <w:rPr>
                <w:sz w:val="24"/>
              </w:rPr>
            </w:pPr>
            <w:r>
              <w:rPr>
                <w:spacing w:val="-10"/>
                <w:sz w:val="24"/>
              </w:rPr>
              <w:t>2</w:t>
            </w:r>
          </w:p>
        </w:tc>
        <w:tc>
          <w:tcPr>
            <w:tcW w:w="5955" w:type="dxa"/>
          </w:tcPr>
          <w:p w14:paraId="77867FE7">
            <w:pPr>
              <w:pStyle w:val="15"/>
              <w:spacing w:before="131"/>
              <w:ind w:left="108"/>
              <w:rPr>
                <w:sz w:val="24"/>
              </w:rPr>
            </w:pPr>
            <w:r>
              <w:rPr>
                <w:sz w:val="24"/>
              </w:rPr>
              <w:t>Фестиваль</w:t>
            </w:r>
            <w:r>
              <w:rPr>
                <w:spacing w:val="-6"/>
                <w:sz w:val="24"/>
              </w:rPr>
              <w:t xml:space="preserve"> </w:t>
            </w:r>
            <w:r>
              <w:rPr>
                <w:sz w:val="24"/>
              </w:rPr>
              <w:t>возможностей</w:t>
            </w:r>
            <w:r>
              <w:rPr>
                <w:spacing w:val="-5"/>
                <w:sz w:val="24"/>
              </w:rPr>
              <w:t xml:space="preserve"> </w:t>
            </w:r>
          </w:p>
        </w:tc>
        <w:tc>
          <w:tcPr>
            <w:tcW w:w="1702" w:type="dxa"/>
          </w:tcPr>
          <w:p w14:paraId="754FB36E">
            <w:pPr>
              <w:pStyle w:val="15"/>
              <w:spacing w:before="131"/>
              <w:ind w:left="108"/>
              <w:rPr>
                <w:sz w:val="24"/>
              </w:rPr>
            </w:pPr>
            <w:r>
              <w:rPr>
                <w:spacing w:val="-2"/>
                <w:sz w:val="24"/>
              </w:rPr>
              <w:t>школьный</w:t>
            </w:r>
          </w:p>
        </w:tc>
        <w:tc>
          <w:tcPr>
            <w:tcW w:w="1274" w:type="dxa"/>
          </w:tcPr>
          <w:p w14:paraId="70C7615F">
            <w:pPr>
              <w:pStyle w:val="15"/>
              <w:spacing w:line="270" w:lineRule="exact"/>
              <w:ind w:left="108"/>
              <w:rPr>
                <w:sz w:val="24"/>
              </w:rPr>
            </w:pPr>
            <w:r>
              <w:rPr>
                <w:sz w:val="24"/>
              </w:rPr>
              <w:t>5 -</w:t>
            </w:r>
            <w:r>
              <w:rPr>
                <w:spacing w:val="-1"/>
                <w:sz w:val="24"/>
              </w:rPr>
              <w:t xml:space="preserve"> </w:t>
            </w:r>
            <w:r>
              <w:rPr>
                <w:spacing w:val="-10"/>
                <w:sz w:val="24"/>
              </w:rPr>
              <w:t>7</w:t>
            </w:r>
          </w:p>
          <w:p w14:paraId="0C877E02">
            <w:pPr>
              <w:pStyle w:val="15"/>
              <w:spacing w:line="264" w:lineRule="exact"/>
              <w:ind w:left="108"/>
              <w:rPr>
                <w:sz w:val="24"/>
              </w:rPr>
            </w:pPr>
            <w:r>
              <w:rPr>
                <w:spacing w:val="-2"/>
                <w:sz w:val="24"/>
              </w:rPr>
              <w:t>сентября</w:t>
            </w:r>
          </w:p>
        </w:tc>
        <w:tc>
          <w:tcPr>
            <w:tcW w:w="1135" w:type="dxa"/>
          </w:tcPr>
          <w:p w14:paraId="017429F6">
            <w:pPr>
              <w:pStyle w:val="15"/>
              <w:spacing w:before="140"/>
              <w:ind w:left="109"/>
              <w:rPr>
                <w:rFonts w:ascii="Calibri"/>
                <w:sz w:val="22"/>
              </w:rPr>
            </w:pPr>
            <w:r>
              <w:rPr>
                <w:rFonts w:ascii="Calibri"/>
                <w:spacing w:val="-4"/>
                <w:sz w:val="22"/>
              </w:rPr>
              <w:t>11</w:t>
            </w:r>
          </w:p>
        </w:tc>
      </w:tr>
      <w:tr w14:paraId="5E87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08" w:type="dxa"/>
          </w:tcPr>
          <w:p w14:paraId="53C91F9D">
            <w:pPr>
              <w:pStyle w:val="15"/>
              <w:spacing w:line="256" w:lineRule="exact"/>
              <w:ind w:left="107"/>
              <w:rPr>
                <w:sz w:val="24"/>
              </w:rPr>
            </w:pPr>
            <w:r>
              <w:rPr>
                <w:spacing w:val="-10"/>
                <w:sz w:val="24"/>
              </w:rPr>
              <w:t>3</w:t>
            </w:r>
          </w:p>
        </w:tc>
        <w:tc>
          <w:tcPr>
            <w:tcW w:w="5955" w:type="dxa"/>
          </w:tcPr>
          <w:p w14:paraId="18DB038D">
            <w:pPr>
              <w:pStyle w:val="15"/>
              <w:spacing w:line="256" w:lineRule="exact"/>
              <w:ind w:left="108"/>
              <w:rPr>
                <w:sz w:val="24"/>
              </w:rPr>
            </w:pPr>
            <w:r>
              <w:rPr>
                <w:sz w:val="24"/>
              </w:rPr>
              <w:t>В</w:t>
            </w:r>
            <w:r>
              <w:rPr>
                <w:spacing w:val="-5"/>
                <w:sz w:val="24"/>
              </w:rPr>
              <w:t xml:space="preserve"> </w:t>
            </w:r>
            <w:r>
              <w:rPr>
                <w:sz w:val="24"/>
              </w:rPr>
              <w:t>рамках Всероссийской</w:t>
            </w:r>
            <w:r>
              <w:rPr>
                <w:spacing w:val="-3"/>
                <w:sz w:val="24"/>
              </w:rPr>
              <w:t xml:space="preserve"> </w:t>
            </w:r>
            <w:r>
              <w:rPr>
                <w:sz w:val="24"/>
              </w:rPr>
              <w:t>недели</w:t>
            </w:r>
            <w:r>
              <w:rPr>
                <w:spacing w:val="-1"/>
                <w:sz w:val="24"/>
              </w:rPr>
              <w:t xml:space="preserve"> </w:t>
            </w:r>
            <w:r>
              <w:rPr>
                <w:spacing w:val="-2"/>
                <w:sz w:val="24"/>
              </w:rPr>
              <w:t>безопасности</w:t>
            </w:r>
          </w:p>
        </w:tc>
        <w:tc>
          <w:tcPr>
            <w:tcW w:w="1702" w:type="dxa"/>
          </w:tcPr>
          <w:p w14:paraId="15CF0D52">
            <w:pPr>
              <w:pStyle w:val="15"/>
              <w:spacing w:line="256" w:lineRule="exact"/>
              <w:ind w:left="108"/>
              <w:rPr>
                <w:sz w:val="24"/>
              </w:rPr>
            </w:pPr>
            <w:r>
              <w:rPr>
                <w:spacing w:val="-2"/>
                <w:sz w:val="24"/>
              </w:rPr>
              <w:t>всеросск.</w:t>
            </w:r>
          </w:p>
        </w:tc>
        <w:tc>
          <w:tcPr>
            <w:tcW w:w="1274" w:type="dxa"/>
          </w:tcPr>
          <w:p w14:paraId="0CF89C35">
            <w:pPr>
              <w:pStyle w:val="15"/>
              <w:spacing w:line="256" w:lineRule="exact"/>
              <w:ind w:left="108"/>
              <w:rPr>
                <w:sz w:val="24"/>
              </w:rPr>
            </w:pPr>
            <w:r>
              <w:rPr>
                <w:sz w:val="24"/>
              </w:rPr>
              <w:t>18 -</w:t>
            </w:r>
            <w:r>
              <w:rPr>
                <w:spacing w:val="-1"/>
                <w:sz w:val="24"/>
              </w:rPr>
              <w:t xml:space="preserve"> </w:t>
            </w:r>
            <w:r>
              <w:rPr>
                <w:spacing w:val="-5"/>
                <w:sz w:val="24"/>
              </w:rPr>
              <w:t>22</w:t>
            </w:r>
          </w:p>
        </w:tc>
        <w:tc>
          <w:tcPr>
            <w:tcW w:w="1135" w:type="dxa"/>
          </w:tcPr>
          <w:p w14:paraId="300F1DE2">
            <w:pPr>
              <w:pStyle w:val="15"/>
              <w:spacing w:line="256" w:lineRule="exact"/>
              <w:ind w:left="109"/>
              <w:rPr>
                <w:rFonts w:hint="default" w:ascii="Calibri"/>
                <w:sz w:val="22"/>
                <w:lang w:val="ru-RU"/>
              </w:rPr>
            </w:pPr>
            <w:r>
              <w:rPr>
                <w:rFonts w:hint="default" w:ascii="Calibri"/>
                <w:sz w:val="22"/>
                <w:lang w:val="ru-RU"/>
              </w:rPr>
              <w:t>80</w:t>
            </w:r>
          </w:p>
        </w:tc>
      </w:tr>
    </w:tbl>
    <w:p w14:paraId="196DF4D9">
      <w:pPr>
        <w:pStyle w:val="15"/>
        <w:spacing w:after="0" w:line="256" w:lineRule="exact"/>
        <w:rPr>
          <w:rFonts w:ascii="Calibri"/>
          <w:sz w:val="22"/>
        </w:rPr>
        <w:sectPr>
          <w:pgSz w:w="11910" w:h="16840"/>
          <w:pgMar w:top="1340" w:right="566" w:bottom="280" w:left="283" w:header="720" w:footer="720" w:gutter="0"/>
          <w:cols w:space="720" w:num="1"/>
        </w:sect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3B3F2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0" w:hRule="atLeast"/>
        </w:trPr>
        <w:tc>
          <w:tcPr>
            <w:tcW w:w="708" w:type="dxa"/>
          </w:tcPr>
          <w:p w14:paraId="2237E0B5">
            <w:pPr>
              <w:pStyle w:val="15"/>
              <w:rPr>
                <w:sz w:val="22"/>
              </w:rPr>
            </w:pPr>
          </w:p>
        </w:tc>
        <w:tc>
          <w:tcPr>
            <w:tcW w:w="5955" w:type="dxa"/>
          </w:tcPr>
          <w:p w14:paraId="32846543">
            <w:pPr>
              <w:pStyle w:val="15"/>
              <w:ind w:left="108" w:right="99"/>
              <w:rPr>
                <w:sz w:val="24"/>
              </w:rPr>
            </w:pPr>
            <w:r>
              <w:rPr>
                <w:sz w:val="24"/>
              </w:rPr>
              <w:t>дорожного</w:t>
            </w:r>
            <w:r>
              <w:rPr>
                <w:spacing w:val="-7"/>
                <w:sz w:val="24"/>
              </w:rPr>
              <w:t xml:space="preserve"> </w:t>
            </w:r>
            <w:r>
              <w:rPr>
                <w:sz w:val="24"/>
              </w:rPr>
              <w:t>движения</w:t>
            </w:r>
            <w:r>
              <w:rPr>
                <w:spacing w:val="-7"/>
                <w:sz w:val="24"/>
              </w:rPr>
              <w:t xml:space="preserve"> </w:t>
            </w:r>
            <w:r>
              <w:rPr>
                <w:sz w:val="24"/>
              </w:rPr>
              <w:t>с</w:t>
            </w:r>
            <w:r>
              <w:rPr>
                <w:spacing w:val="-9"/>
                <w:sz w:val="24"/>
              </w:rPr>
              <w:t xml:space="preserve"> </w:t>
            </w:r>
            <w:r>
              <w:rPr>
                <w:sz w:val="24"/>
              </w:rPr>
              <w:t>целью</w:t>
            </w:r>
            <w:r>
              <w:rPr>
                <w:spacing w:val="-7"/>
                <w:sz w:val="24"/>
              </w:rPr>
              <w:t xml:space="preserve"> </w:t>
            </w:r>
            <w:r>
              <w:rPr>
                <w:sz w:val="24"/>
              </w:rPr>
              <w:t>профилактики</w:t>
            </w:r>
            <w:r>
              <w:rPr>
                <w:spacing w:val="-7"/>
                <w:sz w:val="24"/>
              </w:rPr>
              <w:t xml:space="preserve"> </w:t>
            </w:r>
            <w:r>
              <w:rPr>
                <w:sz w:val="24"/>
              </w:rPr>
              <w:t>дорожно- транспортных происшествий с участием детей.</w:t>
            </w:r>
          </w:p>
          <w:p w14:paraId="2D2437FC">
            <w:pPr>
              <w:pStyle w:val="15"/>
              <w:ind w:left="108"/>
              <w:rPr>
                <w:sz w:val="24"/>
              </w:rPr>
            </w:pPr>
            <w:r>
              <w:rPr>
                <w:spacing w:val="-2"/>
                <w:sz w:val="24"/>
              </w:rPr>
              <w:t>Проведены:</w:t>
            </w:r>
          </w:p>
          <w:p w14:paraId="2B86FBB9">
            <w:pPr>
              <w:pStyle w:val="15"/>
              <w:numPr>
                <w:ilvl w:val="0"/>
                <w:numId w:val="37"/>
              </w:numPr>
              <w:tabs>
                <w:tab w:val="left" w:pos="828"/>
              </w:tabs>
              <w:spacing w:before="0" w:after="0" w:line="237" w:lineRule="auto"/>
              <w:ind w:left="828" w:right="691" w:hanging="360"/>
              <w:jc w:val="left"/>
              <w:rPr>
                <w:sz w:val="24"/>
              </w:rPr>
            </w:pPr>
            <w:r>
              <w:rPr>
                <w:sz w:val="24"/>
              </w:rPr>
              <w:t>классные</w:t>
            </w:r>
            <w:r>
              <w:rPr>
                <w:spacing w:val="-11"/>
                <w:sz w:val="24"/>
              </w:rPr>
              <w:t xml:space="preserve"> </w:t>
            </w:r>
            <w:r>
              <w:rPr>
                <w:sz w:val="24"/>
              </w:rPr>
              <w:t>часы</w:t>
            </w:r>
            <w:r>
              <w:rPr>
                <w:spacing w:val="-10"/>
                <w:sz w:val="24"/>
              </w:rPr>
              <w:t xml:space="preserve"> </w:t>
            </w:r>
            <w:r>
              <w:rPr>
                <w:sz w:val="24"/>
              </w:rPr>
              <w:t>по</w:t>
            </w:r>
            <w:r>
              <w:rPr>
                <w:spacing w:val="-10"/>
                <w:sz w:val="24"/>
              </w:rPr>
              <w:t xml:space="preserve"> </w:t>
            </w:r>
            <w:r>
              <w:rPr>
                <w:sz w:val="24"/>
              </w:rPr>
              <w:t>безопасности</w:t>
            </w:r>
            <w:r>
              <w:rPr>
                <w:spacing w:val="-9"/>
                <w:sz w:val="24"/>
              </w:rPr>
              <w:t xml:space="preserve"> </w:t>
            </w:r>
            <w:r>
              <w:rPr>
                <w:sz w:val="24"/>
              </w:rPr>
              <w:t xml:space="preserve">дорожного </w:t>
            </w:r>
            <w:r>
              <w:rPr>
                <w:spacing w:val="-2"/>
                <w:sz w:val="24"/>
              </w:rPr>
              <w:t>движения,</w:t>
            </w:r>
          </w:p>
          <w:p w14:paraId="2775032E">
            <w:pPr>
              <w:pStyle w:val="15"/>
              <w:numPr>
                <w:ilvl w:val="0"/>
                <w:numId w:val="37"/>
              </w:numPr>
              <w:tabs>
                <w:tab w:val="left" w:pos="828"/>
              </w:tabs>
              <w:spacing w:before="0" w:after="0" w:line="293" w:lineRule="exact"/>
              <w:ind w:left="828" w:right="0" w:hanging="360"/>
              <w:jc w:val="left"/>
              <w:rPr>
                <w:sz w:val="24"/>
              </w:rPr>
            </w:pPr>
            <w:r>
              <w:rPr>
                <w:sz w:val="24"/>
              </w:rPr>
              <w:t>минутки</w:t>
            </w:r>
            <w:r>
              <w:rPr>
                <w:spacing w:val="-6"/>
                <w:sz w:val="24"/>
              </w:rPr>
              <w:t xml:space="preserve"> </w:t>
            </w:r>
            <w:r>
              <w:rPr>
                <w:sz w:val="24"/>
              </w:rPr>
              <w:t>безопасности,</w:t>
            </w:r>
            <w:r>
              <w:rPr>
                <w:spacing w:val="-7"/>
                <w:sz w:val="24"/>
              </w:rPr>
              <w:t xml:space="preserve"> </w:t>
            </w:r>
            <w:r>
              <w:rPr>
                <w:spacing w:val="-4"/>
                <w:sz w:val="24"/>
              </w:rPr>
              <w:t>игры,</w:t>
            </w:r>
          </w:p>
          <w:p w14:paraId="403A7E14">
            <w:pPr>
              <w:pStyle w:val="15"/>
              <w:numPr>
                <w:ilvl w:val="0"/>
                <w:numId w:val="37"/>
              </w:numPr>
              <w:tabs>
                <w:tab w:val="left" w:pos="828"/>
              </w:tabs>
              <w:spacing w:before="3" w:after="0" w:line="276" w:lineRule="exact"/>
              <w:ind w:left="828" w:right="296" w:hanging="360"/>
              <w:jc w:val="left"/>
              <w:rPr>
                <w:sz w:val="24"/>
              </w:rPr>
            </w:pPr>
            <w:r>
              <w:rPr>
                <w:sz w:val="24"/>
              </w:rPr>
              <w:t>участие</w:t>
            </w:r>
            <w:r>
              <w:rPr>
                <w:spacing w:val="-6"/>
                <w:sz w:val="24"/>
              </w:rPr>
              <w:t xml:space="preserve"> </w:t>
            </w:r>
            <w:r>
              <w:rPr>
                <w:sz w:val="24"/>
              </w:rPr>
              <w:t>в</w:t>
            </w:r>
            <w:r>
              <w:rPr>
                <w:spacing w:val="-6"/>
                <w:sz w:val="24"/>
              </w:rPr>
              <w:t xml:space="preserve"> </w:t>
            </w:r>
            <w:r>
              <w:rPr>
                <w:sz w:val="24"/>
              </w:rPr>
              <w:t>викторине</w:t>
            </w:r>
            <w:r>
              <w:rPr>
                <w:spacing w:val="-6"/>
                <w:sz w:val="24"/>
              </w:rPr>
              <w:t xml:space="preserve"> </w:t>
            </w:r>
            <w:r>
              <w:rPr>
                <w:sz w:val="24"/>
              </w:rPr>
              <w:t>по</w:t>
            </w:r>
            <w:r>
              <w:rPr>
                <w:spacing w:val="-8"/>
                <w:sz w:val="24"/>
              </w:rPr>
              <w:t xml:space="preserve"> </w:t>
            </w:r>
            <w:r>
              <w:rPr>
                <w:sz w:val="24"/>
              </w:rPr>
              <w:t>ПДД</w:t>
            </w:r>
            <w:r>
              <w:rPr>
                <w:spacing w:val="-6"/>
                <w:sz w:val="24"/>
              </w:rPr>
              <w:t xml:space="preserve"> </w:t>
            </w:r>
            <w:r>
              <w:rPr>
                <w:sz w:val="24"/>
              </w:rPr>
              <w:t>в</w:t>
            </w:r>
            <w:r>
              <w:rPr>
                <w:spacing w:val="-6"/>
                <w:sz w:val="24"/>
              </w:rPr>
              <w:t xml:space="preserve"> </w:t>
            </w:r>
            <w:r>
              <w:rPr>
                <w:sz w:val="24"/>
              </w:rPr>
              <w:t>проекте</w:t>
            </w:r>
            <w:r>
              <w:rPr>
                <w:spacing w:val="-5"/>
                <w:sz w:val="24"/>
              </w:rPr>
              <w:t xml:space="preserve"> </w:t>
            </w:r>
            <w:r>
              <w:rPr>
                <w:sz w:val="24"/>
              </w:rPr>
              <w:t xml:space="preserve">"Юный </w:t>
            </w:r>
            <w:r>
              <w:rPr>
                <w:spacing w:val="-2"/>
                <w:sz w:val="24"/>
              </w:rPr>
              <w:t>водитель</w:t>
            </w:r>
          </w:p>
        </w:tc>
        <w:tc>
          <w:tcPr>
            <w:tcW w:w="1702" w:type="dxa"/>
          </w:tcPr>
          <w:p w14:paraId="4F94E6D7">
            <w:pPr>
              <w:pStyle w:val="15"/>
              <w:spacing w:line="268" w:lineRule="exact"/>
              <w:ind w:left="108"/>
              <w:rPr>
                <w:sz w:val="24"/>
              </w:rPr>
            </w:pPr>
            <w:r>
              <w:rPr>
                <w:spacing w:val="-2"/>
                <w:sz w:val="24"/>
              </w:rPr>
              <w:t>школьный</w:t>
            </w:r>
          </w:p>
        </w:tc>
        <w:tc>
          <w:tcPr>
            <w:tcW w:w="1274" w:type="dxa"/>
          </w:tcPr>
          <w:p w14:paraId="587A79F6">
            <w:pPr>
              <w:pStyle w:val="15"/>
              <w:spacing w:line="268" w:lineRule="exact"/>
              <w:ind w:left="108"/>
              <w:rPr>
                <w:sz w:val="24"/>
              </w:rPr>
            </w:pPr>
            <w:r>
              <w:rPr>
                <w:spacing w:val="-2"/>
                <w:sz w:val="24"/>
              </w:rPr>
              <w:t>сентября</w:t>
            </w:r>
          </w:p>
        </w:tc>
        <w:tc>
          <w:tcPr>
            <w:tcW w:w="1135" w:type="dxa"/>
          </w:tcPr>
          <w:p w14:paraId="54F7A5F1">
            <w:pPr>
              <w:pStyle w:val="15"/>
              <w:rPr>
                <w:sz w:val="22"/>
              </w:rPr>
            </w:pPr>
          </w:p>
        </w:tc>
      </w:tr>
      <w:tr w14:paraId="33F51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708" w:type="dxa"/>
          </w:tcPr>
          <w:p w14:paraId="0FFE328D">
            <w:pPr>
              <w:pStyle w:val="15"/>
              <w:rPr>
                <w:b/>
                <w:sz w:val="24"/>
              </w:rPr>
            </w:pPr>
          </w:p>
          <w:p w14:paraId="5400D6E4">
            <w:pPr>
              <w:pStyle w:val="15"/>
              <w:spacing w:before="128"/>
              <w:rPr>
                <w:b/>
                <w:sz w:val="24"/>
              </w:rPr>
            </w:pPr>
          </w:p>
          <w:p w14:paraId="0261F29A">
            <w:pPr>
              <w:pStyle w:val="15"/>
              <w:ind w:left="107"/>
              <w:rPr>
                <w:sz w:val="24"/>
              </w:rPr>
            </w:pPr>
            <w:r>
              <w:rPr>
                <w:spacing w:val="-10"/>
                <w:sz w:val="24"/>
              </w:rPr>
              <w:t>4</w:t>
            </w:r>
          </w:p>
        </w:tc>
        <w:tc>
          <w:tcPr>
            <w:tcW w:w="5955" w:type="dxa"/>
          </w:tcPr>
          <w:p w14:paraId="45550822">
            <w:pPr>
              <w:pStyle w:val="15"/>
              <w:spacing w:before="267"/>
              <w:rPr>
                <w:b/>
                <w:sz w:val="24"/>
              </w:rPr>
            </w:pPr>
          </w:p>
          <w:p w14:paraId="4BA33C19">
            <w:pPr>
              <w:pStyle w:val="15"/>
              <w:ind w:left="108" w:right="99"/>
              <w:rPr>
                <w:sz w:val="24"/>
              </w:rPr>
            </w:pPr>
            <w:r>
              <w:rPr>
                <w:sz w:val="24"/>
              </w:rPr>
              <w:t>Беседа</w:t>
            </w:r>
            <w:r>
              <w:rPr>
                <w:spacing w:val="-8"/>
                <w:sz w:val="24"/>
              </w:rPr>
              <w:t xml:space="preserve"> </w:t>
            </w:r>
            <w:r>
              <w:rPr>
                <w:sz w:val="24"/>
              </w:rPr>
              <w:t>«Правила</w:t>
            </w:r>
            <w:r>
              <w:rPr>
                <w:spacing w:val="-11"/>
                <w:sz w:val="24"/>
              </w:rPr>
              <w:t xml:space="preserve"> </w:t>
            </w:r>
            <w:r>
              <w:rPr>
                <w:sz w:val="24"/>
              </w:rPr>
              <w:t>поведения</w:t>
            </w:r>
            <w:r>
              <w:rPr>
                <w:spacing w:val="-10"/>
                <w:sz w:val="24"/>
              </w:rPr>
              <w:t xml:space="preserve"> </w:t>
            </w:r>
            <w:r>
              <w:rPr>
                <w:sz w:val="24"/>
              </w:rPr>
              <w:t>несовершеннолетнего</w:t>
            </w:r>
            <w:r>
              <w:rPr>
                <w:spacing w:val="-10"/>
                <w:sz w:val="24"/>
              </w:rPr>
              <w:t xml:space="preserve"> </w:t>
            </w:r>
            <w:r>
              <w:rPr>
                <w:sz w:val="24"/>
              </w:rPr>
              <w:t>в учебное и внеучебное время»</w:t>
            </w:r>
          </w:p>
        </w:tc>
        <w:tc>
          <w:tcPr>
            <w:tcW w:w="1702" w:type="dxa"/>
          </w:tcPr>
          <w:p w14:paraId="4E42175D">
            <w:pPr>
              <w:pStyle w:val="15"/>
              <w:rPr>
                <w:b/>
                <w:sz w:val="24"/>
              </w:rPr>
            </w:pPr>
          </w:p>
          <w:p w14:paraId="0DBEB91C">
            <w:pPr>
              <w:pStyle w:val="15"/>
              <w:spacing w:before="128"/>
              <w:rPr>
                <w:b/>
                <w:sz w:val="24"/>
              </w:rPr>
            </w:pPr>
          </w:p>
          <w:p w14:paraId="22BB259A">
            <w:pPr>
              <w:pStyle w:val="15"/>
              <w:ind w:left="108"/>
              <w:rPr>
                <w:sz w:val="24"/>
              </w:rPr>
            </w:pPr>
            <w:r>
              <w:rPr>
                <w:spacing w:val="-2"/>
                <w:sz w:val="24"/>
              </w:rPr>
              <w:t>школьный</w:t>
            </w:r>
          </w:p>
        </w:tc>
        <w:tc>
          <w:tcPr>
            <w:tcW w:w="1274" w:type="dxa"/>
          </w:tcPr>
          <w:p w14:paraId="7F44C92F">
            <w:pPr>
              <w:pStyle w:val="15"/>
              <w:spacing w:line="268" w:lineRule="exact"/>
              <w:ind w:left="108"/>
              <w:rPr>
                <w:sz w:val="24"/>
              </w:rPr>
            </w:pPr>
            <w:r>
              <w:rPr>
                <w:sz w:val="24"/>
              </w:rPr>
              <w:t xml:space="preserve">01 – </w:t>
            </w:r>
            <w:r>
              <w:rPr>
                <w:spacing w:val="-5"/>
                <w:sz w:val="24"/>
              </w:rPr>
              <w:t>05</w:t>
            </w:r>
          </w:p>
          <w:p w14:paraId="1D3F0741">
            <w:pPr>
              <w:pStyle w:val="15"/>
              <w:ind w:left="108" w:right="242"/>
              <w:rPr>
                <w:sz w:val="24"/>
              </w:rPr>
            </w:pPr>
            <w:r>
              <w:rPr>
                <w:spacing w:val="-2"/>
                <w:sz w:val="24"/>
              </w:rPr>
              <w:t xml:space="preserve">сентября </w:t>
            </w:r>
            <w:r>
              <w:rPr>
                <w:sz w:val="24"/>
              </w:rPr>
              <w:t>24 – 27</w:t>
            </w:r>
          </w:p>
          <w:p w14:paraId="6D45A093">
            <w:pPr>
              <w:pStyle w:val="15"/>
              <w:ind w:left="108" w:right="345"/>
              <w:rPr>
                <w:sz w:val="24"/>
              </w:rPr>
            </w:pPr>
            <w:r>
              <w:rPr>
                <w:spacing w:val="-2"/>
                <w:sz w:val="24"/>
              </w:rPr>
              <w:t xml:space="preserve">октября </w:t>
            </w:r>
            <w:r>
              <w:rPr>
                <w:sz w:val="24"/>
              </w:rPr>
              <w:t>07 – 11</w:t>
            </w:r>
          </w:p>
          <w:p w14:paraId="47EF3623">
            <w:pPr>
              <w:pStyle w:val="15"/>
              <w:spacing w:line="264" w:lineRule="exact"/>
              <w:ind w:left="108"/>
              <w:rPr>
                <w:sz w:val="24"/>
              </w:rPr>
            </w:pPr>
            <w:r>
              <w:rPr>
                <w:spacing w:val="-2"/>
                <w:sz w:val="24"/>
              </w:rPr>
              <w:t>ноября</w:t>
            </w:r>
          </w:p>
        </w:tc>
        <w:tc>
          <w:tcPr>
            <w:tcW w:w="1135" w:type="dxa"/>
          </w:tcPr>
          <w:p w14:paraId="7319956D">
            <w:pPr>
              <w:pStyle w:val="15"/>
              <w:rPr>
                <w:b/>
                <w:sz w:val="22"/>
              </w:rPr>
            </w:pPr>
          </w:p>
          <w:p w14:paraId="36CC56FC">
            <w:pPr>
              <w:pStyle w:val="15"/>
              <w:spacing w:before="184"/>
              <w:rPr>
                <w:b/>
                <w:sz w:val="22"/>
              </w:rPr>
            </w:pPr>
          </w:p>
          <w:p w14:paraId="1475BDD0">
            <w:pPr>
              <w:pStyle w:val="15"/>
              <w:ind w:left="109"/>
              <w:rPr>
                <w:rFonts w:hint="default" w:ascii="Calibri"/>
                <w:sz w:val="22"/>
                <w:lang w:val="ru-RU"/>
              </w:rPr>
            </w:pPr>
            <w:r>
              <w:rPr>
                <w:rFonts w:ascii="Calibri"/>
                <w:spacing w:val="-2"/>
                <w:sz w:val="22"/>
              </w:rPr>
              <w:t>1</w:t>
            </w:r>
            <w:r>
              <w:rPr>
                <w:rFonts w:hint="default" w:ascii="Calibri"/>
                <w:spacing w:val="-2"/>
                <w:sz w:val="22"/>
                <w:lang w:val="ru-RU"/>
              </w:rPr>
              <w:t>12</w:t>
            </w:r>
          </w:p>
        </w:tc>
      </w:tr>
      <w:tr w14:paraId="0184E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708" w:type="dxa"/>
          </w:tcPr>
          <w:p w14:paraId="50575B81">
            <w:pPr>
              <w:pStyle w:val="15"/>
              <w:spacing w:before="129"/>
              <w:ind w:left="107"/>
              <w:rPr>
                <w:sz w:val="24"/>
              </w:rPr>
            </w:pPr>
            <w:r>
              <w:rPr>
                <w:spacing w:val="-10"/>
                <w:sz w:val="24"/>
              </w:rPr>
              <w:t>5</w:t>
            </w:r>
          </w:p>
        </w:tc>
        <w:tc>
          <w:tcPr>
            <w:tcW w:w="5955" w:type="dxa"/>
          </w:tcPr>
          <w:p w14:paraId="31DFC55B">
            <w:pPr>
              <w:pStyle w:val="15"/>
              <w:spacing w:line="268" w:lineRule="exact"/>
              <w:ind w:left="108"/>
              <w:rPr>
                <w:sz w:val="24"/>
              </w:rPr>
            </w:pPr>
            <w:r>
              <w:rPr>
                <w:sz w:val="24"/>
              </w:rPr>
              <w:t>Дискуссия</w:t>
            </w:r>
            <w:r>
              <w:rPr>
                <w:spacing w:val="-4"/>
                <w:sz w:val="24"/>
              </w:rPr>
              <w:t xml:space="preserve"> </w:t>
            </w:r>
            <w:r>
              <w:rPr>
                <w:sz w:val="24"/>
              </w:rPr>
              <w:t>с учащимися</w:t>
            </w:r>
            <w:r>
              <w:rPr>
                <w:spacing w:val="-3"/>
                <w:sz w:val="24"/>
              </w:rPr>
              <w:t xml:space="preserve"> </w:t>
            </w:r>
            <w:r>
              <w:rPr>
                <w:sz w:val="24"/>
              </w:rPr>
              <w:t>7-х</w:t>
            </w:r>
            <w:r>
              <w:rPr>
                <w:spacing w:val="-2"/>
                <w:sz w:val="24"/>
              </w:rPr>
              <w:t xml:space="preserve"> </w:t>
            </w:r>
            <w:r>
              <w:rPr>
                <w:sz w:val="24"/>
              </w:rPr>
              <w:t>классов</w:t>
            </w:r>
            <w:r>
              <w:rPr>
                <w:spacing w:val="1"/>
                <w:sz w:val="24"/>
              </w:rPr>
              <w:t xml:space="preserve"> </w:t>
            </w:r>
            <w:r>
              <w:rPr>
                <w:sz w:val="24"/>
              </w:rPr>
              <w:t>«Что</w:t>
            </w:r>
            <w:r>
              <w:rPr>
                <w:spacing w:val="-3"/>
                <w:sz w:val="24"/>
              </w:rPr>
              <w:t xml:space="preserve"> </w:t>
            </w:r>
            <w:r>
              <w:rPr>
                <w:sz w:val="24"/>
              </w:rPr>
              <w:t>значит</w:t>
            </w:r>
            <w:r>
              <w:rPr>
                <w:spacing w:val="-3"/>
                <w:sz w:val="24"/>
              </w:rPr>
              <w:t xml:space="preserve"> </w:t>
            </w:r>
            <w:r>
              <w:rPr>
                <w:spacing w:val="-4"/>
                <w:sz w:val="24"/>
              </w:rPr>
              <w:t>жить</w:t>
            </w:r>
          </w:p>
          <w:p w14:paraId="72A09CB6">
            <w:pPr>
              <w:pStyle w:val="15"/>
              <w:spacing w:line="264" w:lineRule="exact"/>
              <w:ind w:left="108"/>
              <w:rPr>
                <w:sz w:val="24"/>
              </w:rPr>
            </w:pPr>
            <w:r>
              <w:rPr>
                <w:sz w:val="24"/>
              </w:rPr>
              <w:t>по</w:t>
            </w:r>
            <w:r>
              <w:rPr>
                <w:spacing w:val="-2"/>
                <w:sz w:val="24"/>
              </w:rPr>
              <w:t xml:space="preserve"> </w:t>
            </w:r>
            <w:r>
              <w:rPr>
                <w:sz w:val="24"/>
              </w:rPr>
              <w:t>правилам»</w:t>
            </w:r>
            <w:r>
              <w:rPr>
                <w:spacing w:val="-10"/>
                <w:sz w:val="24"/>
              </w:rPr>
              <w:t xml:space="preserve"> </w:t>
            </w:r>
            <w:r>
              <w:rPr>
                <w:sz w:val="24"/>
              </w:rPr>
              <w:t>(в</w:t>
            </w:r>
            <w:r>
              <w:rPr>
                <w:spacing w:val="-3"/>
                <w:sz w:val="24"/>
              </w:rPr>
              <w:t xml:space="preserve"> </w:t>
            </w:r>
            <w:r>
              <w:rPr>
                <w:sz w:val="24"/>
              </w:rPr>
              <w:t>рамках</w:t>
            </w:r>
            <w:r>
              <w:rPr>
                <w:spacing w:val="2"/>
                <w:sz w:val="24"/>
              </w:rPr>
              <w:t xml:space="preserve"> </w:t>
            </w:r>
            <w:r>
              <w:rPr>
                <w:sz w:val="24"/>
              </w:rPr>
              <w:t>уроков</w:t>
            </w:r>
            <w:r>
              <w:rPr>
                <w:spacing w:val="-2"/>
                <w:sz w:val="24"/>
              </w:rPr>
              <w:t xml:space="preserve"> обществознания)</w:t>
            </w:r>
          </w:p>
        </w:tc>
        <w:tc>
          <w:tcPr>
            <w:tcW w:w="1702" w:type="dxa"/>
          </w:tcPr>
          <w:p w14:paraId="16ED2ACA">
            <w:pPr>
              <w:pStyle w:val="15"/>
              <w:spacing w:before="129"/>
              <w:ind w:left="108"/>
              <w:rPr>
                <w:sz w:val="24"/>
              </w:rPr>
            </w:pPr>
            <w:r>
              <w:rPr>
                <w:spacing w:val="-2"/>
                <w:sz w:val="24"/>
              </w:rPr>
              <w:t>школьный</w:t>
            </w:r>
          </w:p>
        </w:tc>
        <w:tc>
          <w:tcPr>
            <w:tcW w:w="1274" w:type="dxa"/>
          </w:tcPr>
          <w:p w14:paraId="0493C896">
            <w:pPr>
              <w:pStyle w:val="15"/>
              <w:spacing w:line="268" w:lineRule="exact"/>
              <w:ind w:left="108"/>
              <w:rPr>
                <w:sz w:val="24"/>
              </w:rPr>
            </w:pPr>
            <w:r>
              <w:rPr>
                <w:sz w:val="24"/>
              </w:rPr>
              <w:t xml:space="preserve">11 – </w:t>
            </w:r>
            <w:r>
              <w:rPr>
                <w:spacing w:val="-5"/>
                <w:sz w:val="24"/>
              </w:rPr>
              <w:t>15</w:t>
            </w:r>
          </w:p>
          <w:p w14:paraId="369DCE29">
            <w:pPr>
              <w:pStyle w:val="15"/>
              <w:spacing w:line="264" w:lineRule="exact"/>
              <w:ind w:left="108"/>
              <w:rPr>
                <w:sz w:val="24"/>
              </w:rPr>
            </w:pPr>
            <w:r>
              <w:rPr>
                <w:spacing w:val="-2"/>
                <w:sz w:val="24"/>
              </w:rPr>
              <w:t>сентября</w:t>
            </w:r>
          </w:p>
        </w:tc>
        <w:tc>
          <w:tcPr>
            <w:tcW w:w="1135" w:type="dxa"/>
          </w:tcPr>
          <w:p w14:paraId="01542F97">
            <w:pPr>
              <w:pStyle w:val="15"/>
              <w:spacing w:before="139"/>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65538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4DAB727B">
            <w:pPr>
              <w:pStyle w:val="15"/>
              <w:spacing w:before="131"/>
              <w:ind w:left="107"/>
              <w:rPr>
                <w:sz w:val="24"/>
              </w:rPr>
            </w:pPr>
            <w:r>
              <w:rPr>
                <w:spacing w:val="-10"/>
                <w:sz w:val="24"/>
              </w:rPr>
              <w:t>6</w:t>
            </w:r>
          </w:p>
        </w:tc>
        <w:tc>
          <w:tcPr>
            <w:tcW w:w="5955" w:type="dxa"/>
          </w:tcPr>
          <w:p w14:paraId="03903D1E">
            <w:pPr>
              <w:pStyle w:val="15"/>
              <w:spacing w:line="268" w:lineRule="exact"/>
              <w:ind w:left="108"/>
              <w:rPr>
                <w:sz w:val="24"/>
              </w:rPr>
            </w:pPr>
            <w:r>
              <w:rPr>
                <w:sz w:val="24"/>
              </w:rPr>
              <w:t>Права</w:t>
            </w:r>
            <w:r>
              <w:rPr>
                <w:spacing w:val="-4"/>
                <w:sz w:val="24"/>
              </w:rPr>
              <w:t xml:space="preserve"> </w:t>
            </w:r>
            <w:r>
              <w:rPr>
                <w:sz w:val="24"/>
              </w:rPr>
              <w:t>и</w:t>
            </w:r>
            <w:r>
              <w:rPr>
                <w:spacing w:val="-1"/>
                <w:sz w:val="24"/>
              </w:rPr>
              <w:t xml:space="preserve"> </w:t>
            </w:r>
            <w:r>
              <w:rPr>
                <w:sz w:val="24"/>
              </w:rPr>
              <w:t xml:space="preserve">обязанности </w:t>
            </w:r>
            <w:r>
              <w:rPr>
                <w:spacing w:val="-2"/>
                <w:sz w:val="24"/>
              </w:rPr>
              <w:t>граждан</w:t>
            </w:r>
          </w:p>
          <w:p w14:paraId="5D61A8DB">
            <w:pPr>
              <w:pStyle w:val="15"/>
              <w:spacing w:line="264" w:lineRule="exact"/>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29F5C759">
            <w:pPr>
              <w:pStyle w:val="15"/>
              <w:spacing w:before="131"/>
              <w:ind w:left="108"/>
              <w:rPr>
                <w:sz w:val="24"/>
              </w:rPr>
            </w:pPr>
            <w:r>
              <w:rPr>
                <w:spacing w:val="-2"/>
                <w:sz w:val="24"/>
              </w:rPr>
              <w:t>школьный</w:t>
            </w:r>
          </w:p>
        </w:tc>
        <w:tc>
          <w:tcPr>
            <w:tcW w:w="1274" w:type="dxa"/>
          </w:tcPr>
          <w:p w14:paraId="2ADC29FF">
            <w:pPr>
              <w:pStyle w:val="15"/>
              <w:spacing w:line="268" w:lineRule="exact"/>
              <w:ind w:left="108"/>
              <w:rPr>
                <w:sz w:val="24"/>
              </w:rPr>
            </w:pPr>
            <w:r>
              <w:rPr>
                <w:sz w:val="24"/>
              </w:rPr>
              <w:t xml:space="preserve">18 – </w:t>
            </w:r>
            <w:r>
              <w:rPr>
                <w:spacing w:val="-5"/>
                <w:sz w:val="24"/>
              </w:rPr>
              <w:t>29</w:t>
            </w:r>
          </w:p>
          <w:p w14:paraId="4AE1183F">
            <w:pPr>
              <w:pStyle w:val="15"/>
              <w:spacing w:line="264" w:lineRule="exact"/>
              <w:ind w:left="108"/>
              <w:rPr>
                <w:sz w:val="24"/>
              </w:rPr>
            </w:pPr>
            <w:r>
              <w:rPr>
                <w:spacing w:val="-2"/>
                <w:sz w:val="24"/>
              </w:rPr>
              <w:t>сентября</w:t>
            </w:r>
          </w:p>
        </w:tc>
        <w:tc>
          <w:tcPr>
            <w:tcW w:w="1135" w:type="dxa"/>
          </w:tcPr>
          <w:p w14:paraId="007DDF2F">
            <w:pPr>
              <w:pStyle w:val="15"/>
              <w:spacing w:before="138"/>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176A5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3564AE8C">
            <w:pPr>
              <w:pStyle w:val="15"/>
              <w:spacing w:before="131"/>
              <w:ind w:left="107"/>
              <w:rPr>
                <w:sz w:val="24"/>
              </w:rPr>
            </w:pPr>
            <w:r>
              <w:rPr>
                <w:spacing w:val="-10"/>
                <w:sz w:val="24"/>
              </w:rPr>
              <w:t>7</w:t>
            </w:r>
          </w:p>
        </w:tc>
        <w:tc>
          <w:tcPr>
            <w:tcW w:w="5955" w:type="dxa"/>
          </w:tcPr>
          <w:p w14:paraId="071DAC00">
            <w:pPr>
              <w:pStyle w:val="15"/>
              <w:spacing w:line="268" w:lineRule="exact"/>
              <w:ind w:left="108"/>
              <w:rPr>
                <w:sz w:val="24"/>
              </w:rPr>
            </w:pPr>
            <w:r>
              <w:rPr>
                <w:sz w:val="24"/>
              </w:rPr>
              <w:t>Почему</w:t>
            </w:r>
            <w:r>
              <w:rPr>
                <w:spacing w:val="-7"/>
                <w:sz w:val="24"/>
              </w:rPr>
              <w:t xml:space="preserve"> </w:t>
            </w:r>
            <w:r>
              <w:rPr>
                <w:sz w:val="24"/>
              </w:rPr>
              <w:t>важно</w:t>
            </w:r>
            <w:r>
              <w:rPr>
                <w:spacing w:val="-2"/>
                <w:sz w:val="24"/>
              </w:rPr>
              <w:t xml:space="preserve"> </w:t>
            </w:r>
            <w:r>
              <w:rPr>
                <w:sz w:val="24"/>
              </w:rPr>
              <w:t xml:space="preserve">соблюдать </w:t>
            </w:r>
            <w:r>
              <w:rPr>
                <w:spacing w:val="-2"/>
                <w:sz w:val="24"/>
              </w:rPr>
              <w:t>законы</w:t>
            </w:r>
          </w:p>
          <w:p w14:paraId="37B20900">
            <w:pPr>
              <w:pStyle w:val="15"/>
              <w:spacing w:line="264" w:lineRule="exact"/>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6969617E">
            <w:pPr>
              <w:pStyle w:val="15"/>
              <w:spacing w:before="131"/>
              <w:ind w:left="108"/>
              <w:rPr>
                <w:sz w:val="24"/>
              </w:rPr>
            </w:pPr>
            <w:r>
              <w:rPr>
                <w:spacing w:val="-2"/>
                <w:sz w:val="24"/>
              </w:rPr>
              <w:t>школьный</w:t>
            </w:r>
          </w:p>
        </w:tc>
        <w:tc>
          <w:tcPr>
            <w:tcW w:w="1274" w:type="dxa"/>
          </w:tcPr>
          <w:p w14:paraId="59C21EFC">
            <w:pPr>
              <w:pStyle w:val="15"/>
              <w:spacing w:line="268" w:lineRule="exact"/>
              <w:ind w:left="108"/>
              <w:rPr>
                <w:sz w:val="24"/>
              </w:rPr>
            </w:pPr>
            <w:r>
              <w:rPr>
                <w:sz w:val="24"/>
              </w:rPr>
              <w:t xml:space="preserve">02 – </w:t>
            </w:r>
            <w:r>
              <w:rPr>
                <w:spacing w:val="-5"/>
                <w:sz w:val="24"/>
              </w:rPr>
              <w:t>13</w:t>
            </w:r>
          </w:p>
          <w:p w14:paraId="5BAD0ECE">
            <w:pPr>
              <w:pStyle w:val="15"/>
              <w:spacing w:line="264" w:lineRule="exact"/>
              <w:ind w:left="108"/>
              <w:rPr>
                <w:sz w:val="24"/>
              </w:rPr>
            </w:pPr>
            <w:r>
              <w:rPr>
                <w:spacing w:val="-2"/>
                <w:sz w:val="24"/>
              </w:rPr>
              <w:t>октября</w:t>
            </w:r>
          </w:p>
        </w:tc>
        <w:tc>
          <w:tcPr>
            <w:tcW w:w="1135" w:type="dxa"/>
          </w:tcPr>
          <w:p w14:paraId="71344AB2">
            <w:pPr>
              <w:pStyle w:val="15"/>
              <w:spacing w:before="138"/>
              <w:ind w:left="109"/>
              <w:rPr>
                <w:rFonts w:hint="default" w:ascii="Calibri"/>
                <w:sz w:val="22"/>
                <w:lang w:val="ru-RU"/>
              </w:rPr>
            </w:pPr>
            <w:r>
              <w:rPr>
                <w:rFonts w:ascii="Calibri"/>
                <w:spacing w:val="-5"/>
                <w:sz w:val="22"/>
              </w:rPr>
              <w:t>1</w:t>
            </w:r>
            <w:r>
              <w:rPr>
                <w:rFonts w:hint="default" w:ascii="Calibri"/>
                <w:spacing w:val="-5"/>
                <w:sz w:val="22"/>
                <w:lang w:val="ru-RU"/>
              </w:rPr>
              <w:t>6</w:t>
            </w:r>
          </w:p>
        </w:tc>
      </w:tr>
      <w:tr w14:paraId="6FC62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8" w:type="dxa"/>
          </w:tcPr>
          <w:p w14:paraId="452491E9">
            <w:pPr>
              <w:pStyle w:val="15"/>
              <w:spacing w:before="267"/>
              <w:ind w:left="107"/>
              <w:rPr>
                <w:sz w:val="24"/>
              </w:rPr>
            </w:pPr>
            <w:r>
              <w:rPr>
                <w:spacing w:val="-10"/>
                <w:sz w:val="24"/>
              </w:rPr>
              <w:t>8</w:t>
            </w:r>
          </w:p>
        </w:tc>
        <w:tc>
          <w:tcPr>
            <w:tcW w:w="5955" w:type="dxa"/>
          </w:tcPr>
          <w:p w14:paraId="3FF43B29">
            <w:pPr>
              <w:pStyle w:val="15"/>
              <w:spacing w:line="268" w:lineRule="exact"/>
              <w:ind w:left="108"/>
              <w:rPr>
                <w:sz w:val="24"/>
              </w:rPr>
            </w:pPr>
            <w:r>
              <w:rPr>
                <w:sz w:val="24"/>
              </w:rPr>
              <w:t xml:space="preserve">Что такое </w:t>
            </w:r>
            <w:r>
              <w:rPr>
                <w:spacing w:val="-2"/>
                <w:sz w:val="24"/>
              </w:rPr>
              <w:t>дисциплина</w:t>
            </w:r>
          </w:p>
          <w:p w14:paraId="006C4A4C">
            <w:pPr>
              <w:pStyle w:val="15"/>
              <w:ind w:left="108"/>
              <w:rPr>
                <w:sz w:val="24"/>
              </w:rPr>
            </w:pPr>
            <w:r>
              <w:rPr>
                <w:sz w:val="24"/>
              </w:rPr>
              <w:t>7-х</w:t>
            </w:r>
            <w:r>
              <w:rPr>
                <w:spacing w:val="-4"/>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рамках уроков</w:t>
            </w:r>
            <w:r>
              <w:rPr>
                <w:spacing w:val="-3"/>
                <w:sz w:val="24"/>
              </w:rPr>
              <w:t xml:space="preserve"> </w:t>
            </w:r>
            <w:r>
              <w:rPr>
                <w:spacing w:val="-2"/>
                <w:sz w:val="24"/>
              </w:rPr>
              <w:t>обществознания)</w:t>
            </w:r>
          </w:p>
        </w:tc>
        <w:tc>
          <w:tcPr>
            <w:tcW w:w="1702" w:type="dxa"/>
          </w:tcPr>
          <w:p w14:paraId="1A3D0ED0">
            <w:pPr>
              <w:pStyle w:val="15"/>
              <w:spacing w:before="267"/>
              <w:ind w:left="108"/>
              <w:rPr>
                <w:sz w:val="24"/>
              </w:rPr>
            </w:pPr>
            <w:r>
              <w:rPr>
                <w:spacing w:val="-2"/>
                <w:sz w:val="24"/>
              </w:rPr>
              <w:t>школьный</w:t>
            </w:r>
          </w:p>
        </w:tc>
        <w:tc>
          <w:tcPr>
            <w:tcW w:w="1274" w:type="dxa"/>
          </w:tcPr>
          <w:p w14:paraId="7F2DFEAD">
            <w:pPr>
              <w:pStyle w:val="15"/>
              <w:spacing w:before="131"/>
              <w:ind w:left="108"/>
              <w:rPr>
                <w:sz w:val="24"/>
              </w:rPr>
            </w:pPr>
            <w:r>
              <w:rPr>
                <w:sz w:val="24"/>
              </w:rPr>
              <w:t xml:space="preserve">7 – </w:t>
            </w:r>
            <w:r>
              <w:rPr>
                <w:spacing w:val="-5"/>
                <w:sz w:val="24"/>
              </w:rPr>
              <w:t>17</w:t>
            </w:r>
          </w:p>
          <w:p w14:paraId="1DF9881D">
            <w:pPr>
              <w:pStyle w:val="15"/>
              <w:ind w:left="108"/>
              <w:rPr>
                <w:sz w:val="24"/>
              </w:rPr>
            </w:pPr>
            <w:r>
              <w:rPr>
                <w:spacing w:val="-2"/>
                <w:sz w:val="24"/>
              </w:rPr>
              <w:t>ноября</w:t>
            </w:r>
          </w:p>
        </w:tc>
        <w:tc>
          <w:tcPr>
            <w:tcW w:w="1135" w:type="dxa"/>
          </w:tcPr>
          <w:p w14:paraId="5E2E4EFE">
            <w:pPr>
              <w:pStyle w:val="15"/>
              <w:spacing w:before="267"/>
              <w:ind w:left="109"/>
              <w:rPr>
                <w:rFonts w:hint="default"/>
                <w:sz w:val="24"/>
                <w:lang w:val="ru-RU"/>
              </w:rPr>
            </w:pPr>
            <w:r>
              <w:rPr>
                <w:spacing w:val="-5"/>
                <w:sz w:val="24"/>
              </w:rPr>
              <w:t>1</w:t>
            </w:r>
            <w:r>
              <w:rPr>
                <w:rFonts w:hint="default"/>
                <w:spacing w:val="-5"/>
                <w:sz w:val="24"/>
                <w:lang w:val="ru-RU"/>
              </w:rPr>
              <w:t>6</w:t>
            </w:r>
          </w:p>
        </w:tc>
      </w:tr>
      <w:tr w14:paraId="445B1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708" w:type="dxa"/>
          </w:tcPr>
          <w:p w14:paraId="7A8583E5">
            <w:pPr>
              <w:pStyle w:val="15"/>
              <w:spacing w:before="267"/>
              <w:rPr>
                <w:b/>
                <w:sz w:val="24"/>
              </w:rPr>
            </w:pPr>
          </w:p>
          <w:p w14:paraId="6E1BBB02">
            <w:pPr>
              <w:pStyle w:val="15"/>
              <w:ind w:left="107"/>
              <w:rPr>
                <w:sz w:val="24"/>
              </w:rPr>
            </w:pPr>
            <w:r>
              <w:rPr>
                <w:spacing w:val="-10"/>
                <w:sz w:val="24"/>
              </w:rPr>
              <w:t>9</w:t>
            </w:r>
          </w:p>
        </w:tc>
        <w:tc>
          <w:tcPr>
            <w:tcW w:w="5955" w:type="dxa"/>
          </w:tcPr>
          <w:p w14:paraId="30B079DF">
            <w:pPr>
              <w:pStyle w:val="15"/>
              <w:spacing w:line="268" w:lineRule="exact"/>
              <w:ind w:left="108"/>
              <w:rPr>
                <w:sz w:val="24"/>
              </w:rPr>
            </w:pPr>
            <w:r>
              <w:rPr>
                <w:sz w:val="24"/>
              </w:rPr>
              <w:t>В</w:t>
            </w:r>
            <w:r>
              <w:rPr>
                <w:spacing w:val="-5"/>
                <w:sz w:val="24"/>
              </w:rPr>
              <w:t xml:space="preserve"> </w:t>
            </w:r>
            <w:r>
              <w:rPr>
                <w:sz w:val="24"/>
              </w:rPr>
              <w:t>рамках Всероссийского</w:t>
            </w:r>
            <w:r>
              <w:rPr>
                <w:spacing w:val="-3"/>
                <w:sz w:val="24"/>
              </w:rPr>
              <w:t xml:space="preserve"> </w:t>
            </w:r>
            <w:r>
              <w:rPr>
                <w:sz w:val="24"/>
              </w:rPr>
              <w:t>дня</w:t>
            </w:r>
            <w:r>
              <w:rPr>
                <w:spacing w:val="-2"/>
                <w:sz w:val="24"/>
              </w:rPr>
              <w:t xml:space="preserve"> </w:t>
            </w:r>
            <w:r>
              <w:rPr>
                <w:sz w:val="24"/>
              </w:rPr>
              <w:t>правовой</w:t>
            </w:r>
            <w:r>
              <w:rPr>
                <w:spacing w:val="-3"/>
                <w:sz w:val="24"/>
              </w:rPr>
              <w:t xml:space="preserve"> </w:t>
            </w:r>
            <w:r>
              <w:rPr>
                <w:sz w:val="24"/>
              </w:rPr>
              <w:t>помощи</w:t>
            </w:r>
            <w:r>
              <w:rPr>
                <w:spacing w:val="-2"/>
                <w:sz w:val="24"/>
              </w:rPr>
              <w:t xml:space="preserve"> детям:</w:t>
            </w:r>
          </w:p>
          <w:p w14:paraId="7BEB65D5">
            <w:pPr>
              <w:pStyle w:val="15"/>
              <w:numPr>
                <w:ilvl w:val="0"/>
                <w:numId w:val="38"/>
              </w:numPr>
              <w:tabs>
                <w:tab w:val="left" w:pos="246"/>
              </w:tabs>
              <w:spacing w:before="0" w:after="0" w:line="240" w:lineRule="auto"/>
              <w:ind w:left="246" w:right="0" w:hanging="138"/>
              <w:jc w:val="left"/>
              <w:rPr>
                <w:sz w:val="24"/>
              </w:rPr>
            </w:pPr>
            <w:r>
              <w:rPr>
                <w:sz w:val="24"/>
              </w:rPr>
              <w:t>классные</w:t>
            </w:r>
            <w:r>
              <w:rPr>
                <w:spacing w:val="-7"/>
                <w:sz w:val="24"/>
              </w:rPr>
              <w:t xml:space="preserve"> </w:t>
            </w:r>
            <w:r>
              <w:rPr>
                <w:spacing w:val="-4"/>
                <w:sz w:val="24"/>
              </w:rPr>
              <w:t>часы</w:t>
            </w:r>
          </w:p>
          <w:p w14:paraId="5FE4181C">
            <w:pPr>
              <w:pStyle w:val="15"/>
              <w:numPr>
                <w:ilvl w:val="0"/>
                <w:numId w:val="38"/>
              </w:numPr>
              <w:tabs>
                <w:tab w:val="left" w:pos="246"/>
              </w:tabs>
              <w:spacing w:before="0" w:after="0" w:line="240" w:lineRule="auto"/>
              <w:ind w:left="108" w:right="933" w:firstLine="0"/>
              <w:jc w:val="left"/>
              <w:rPr>
                <w:sz w:val="24"/>
              </w:rPr>
            </w:pPr>
            <w:r>
              <w:rPr>
                <w:sz w:val="24"/>
              </w:rPr>
              <w:t>консультации</w:t>
            </w:r>
            <w:r>
              <w:rPr>
                <w:spacing w:val="-14"/>
                <w:sz w:val="24"/>
              </w:rPr>
              <w:t xml:space="preserve"> </w:t>
            </w:r>
            <w:r>
              <w:rPr>
                <w:sz w:val="24"/>
              </w:rPr>
              <w:t>социального</w:t>
            </w:r>
            <w:r>
              <w:rPr>
                <w:spacing w:val="-14"/>
                <w:sz w:val="24"/>
              </w:rPr>
              <w:t xml:space="preserve"> </w:t>
            </w:r>
            <w:r>
              <w:rPr>
                <w:sz w:val="24"/>
              </w:rPr>
              <w:t>педагога,</w:t>
            </w:r>
            <w:r>
              <w:rPr>
                <w:spacing w:val="-13"/>
                <w:sz w:val="24"/>
              </w:rPr>
              <w:t xml:space="preserve"> </w:t>
            </w:r>
            <w:r>
              <w:rPr>
                <w:sz w:val="24"/>
              </w:rPr>
              <w:t>учителей обществознания по правовым вопросам</w:t>
            </w:r>
          </w:p>
        </w:tc>
        <w:tc>
          <w:tcPr>
            <w:tcW w:w="1702" w:type="dxa"/>
          </w:tcPr>
          <w:p w14:paraId="657B3895">
            <w:pPr>
              <w:pStyle w:val="15"/>
              <w:spacing w:before="267"/>
              <w:rPr>
                <w:b/>
                <w:sz w:val="24"/>
              </w:rPr>
            </w:pPr>
          </w:p>
          <w:p w14:paraId="35F02EE2">
            <w:pPr>
              <w:pStyle w:val="15"/>
              <w:ind w:left="108"/>
              <w:rPr>
                <w:sz w:val="24"/>
              </w:rPr>
            </w:pPr>
            <w:r>
              <w:rPr>
                <w:spacing w:val="-2"/>
                <w:sz w:val="24"/>
              </w:rPr>
              <w:t>школьный</w:t>
            </w:r>
          </w:p>
        </w:tc>
        <w:tc>
          <w:tcPr>
            <w:tcW w:w="1274" w:type="dxa"/>
          </w:tcPr>
          <w:p w14:paraId="6EE6C86A">
            <w:pPr>
              <w:pStyle w:val="15"/>
              <w:spacing w:before="130"/>
              <w:rPr>
                <w:b/>
                <w:sz w:val="24"/>
              </w:rPr>
            </w:pPr>
          </w:p>
          <w:p w14:paraId="1C93D9BB">
            <w:pPr>
              <w:pStyle w:val="15"/>
              <w:spacing w:before="1"/>
              <w:ind w:left="108"/>
              <w:rPr>
                <w:sz w:val="24"/>
              </w:rPr>
            </w:pPr>
            <w:r>
              <w:rPr>
                <w:sz w:val="24"/>
              </w:rPr>
              <w:t xml:space="preserve">18 – </w:t>
            </w:r>
            <w:r>
              <w:rPr>
                <w:spacing w:val="-5"/>
                <w:sz w:val="24"/>
              </w:rPr>
              <w:t>22</w:t>
            </w:r>
          </w:p>
          <w:p w14:paraId="7CFED4AA">
            <w:pPr>
              <w:pStyle w:val="15"/>
              <w:ind w:left="108"/>
              <w:rPr>
                <w:sz w:val="24"/>
              </w:rPr>
            </w:pPr>
            <w:r>
              <w:rPr>
                <w:spacing w:val="-2"/>
                <w:sz w:val="24"/>
              </w:rPr>
              <w:t>ноября</w:t>
            </w:r>
          </w:p>
        </w:tc>
        <w:tc>
          <w:tcPr>
            <w:tcW w:w="1135" w:type="dxa"/>
          </w:tcPr>
          <w:p w14:paraId="16E6BEDE">
            <w:pPr>
              <w:pStyle w:val="15"/>
              <w:spacing w:before="267"/>
              <w:rPr>
                <w:b/>
                <w:sz w:val="24"/>
              </w:rPr>
            </w:pPr>
          </w:p>
          <w:p w14:paraId="5F7618B1">
            <w:pPr>
              <w:pStyle w:val="15"/>
              <w:ind w:left="109"/>
              <w:rPr>
                <w:rFonts w:hint="default"/>
                <w:sz w:val="24"/>
                <w:lang w:val="ru-RU"/>
              </w:rPr>
            </w:pPr>
            <w:r>
              <w:rPr>
                <w:spacing w:val="-4"/>
                <w:sz w:val="24"/>
              </w:rPr>
              <w:t>1</w:t>
            </w:r>
            <w:r>
              <w:rPr>
                <w:rFonts w:hint="default"/>
                <w:spacing w:val="-4"/>
                <w:sz w:val="24"/>
                <w:lang w:val="ru-RU"/>
              </w:rPr>
              <w:t>00</w:t>
            </w:r>
          </w:p>
        </w:tc>
      </w:tr>
      <w:tr w14:paraId="39DE3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8" w:type="dxa"/>
          </w:tcPr>
          <w:p w14:paraId="585CB3AB">
            <w:pPr>
              <w:pStyle w:val="15"/>
              <w:spacing w:before="270"/>
              <w:ind w:left="107"/>
              <w:rPr>
                <w:sz w:val="24"/>
              </w:rPr>
            </w:pPr>
            <w:r>
              <w:rPr>
                <w:spacing w:val="-5"/>
                <w:sz w:val="24"/>
              </w:rPr>
              <w:t>10</w:t>
            </w:r>
          </w:p>
        </w:tc>
        <w:tc>
          <w:tcPr>
            <w:tcW w:w="5955" w:type="dxa"/>
          </w:tcPr>
          <w:p w14:paraId="23B97E1A">
            <w:pPr>
              <w:pStyle w:val="15"/>
              <w:ind w:left="108" w:right="99"/>
              <w:rPr>
                <w:sz w:val="24"/>
              </w:rPr>
            </w:pPr>
            <w:r>
              <w:rPr>
                <w:sz w:val="24"/>
              </w:rPr>
              <w:t>Разъяснение прав, обязанностей, ответственности несовершеннолетних</w:t>
            </w:r>
            <w:r>
              <w:rPr>
                <w:spacing w:val="-5"/>
                <w:sz w:val="24"/>
              </w:rPr>
              <w:t xml:space="preserve"> </w:t>
            </w:r>
            <w:r>
              <w:rPr>
                <w:sz w:val="24"/>
              </w:rPr>
              <w:t>«Виновен</w:t>
            </w:r>
            <w:r>
              <w:rPr>
                <w:spacing w:val="-6"/>
                <w:sz w:val="24"/>
              </w:rPr>
              <w:t xml:space="preserve"> </w:t>
            </w:r>
            <w:r>
              <w:rPr>
                <w:sz w:val="24"/>
              </w:rPr>
              <w:t>–</w:t>
            </w:r>
            <w:r>
              <w:rPr>
                <w:spacing w:val="-9"/>
                <w:sz w:val="24"/>
              </w:rPr>
              <w:t xml:space="preserve"> </w:t>
            </w:r>
            <w:r>
              <w:rPr>
                <w:sz w:val="24"/>
              </w:rPr>
              <w:t>отвечай»</w:t>
            </w:r>
            <w:r>
              <w:rPr>
                <w:spacing w:val="-14"/>
                <w:sz w:val="24"/>
              </w:rPr>
              <w:t xml:space="preserve"> </w:t>
            </w:r>
            <w:r>
              <w:rPr>
                <w:sz w:val="24"/>
              </w:rPr>
              <w:t>(в</w:t>
            </w:r>
            <w:r>
              <w:rPr>
                <w:spacing w:val="-9"/>
                <w:sz w:val="24"/>
              </w:rPr>
              <w:t xml:space="preserve"> </w:t>
            </w:r>
            <w:r>
              <w:rPr>
                <w:sz w:val="24"/>
              </w:rPr>
              <w:t>рамках</w:t>
            </w:r>
          </w:p>
          <w:p w14:paraId="16FEB208">
            <w:pPr>
              <w:pStyle w:val="15"/>
              <w:spacing w:line="264" w:lineRule="exact"/>
              <w:ind w:left="108"/>
              <w:rPr>
                <w:sz w:val="24"/>
              </w:rPr>
            </w:pPr>
            <w:r>
              <w:rPr>
                <w:sz w:val="24"/>
              </w:rPr>
              <w:t>уроков</w:t>
            </w:r>
            <w:r>
              <w:rPr>
                <w:spacing w:val="-5"/>
                <w:sz w:val="24"/>
              </w:rPr>
              <w:t xml:space="preserve"> </w:t>
            </w:r>
            <w:r>
              <w:rPr>
                <w:spacing w:val="-2"/>
                <w:sz w:val="24"/>
              </w:rPr>
              <w:t>обществознания)</w:t>
            </w:r>
          </w:p>
        </w:tc>
        <w:tc>
          <w:tcPr>
            <w:tcW w:w="1702" w:type="dxa"/>
          </w:tcPr>
          <w:p w14:paraId="5EA795E9">
            <w:pPr>
              <w:pStyle w:val="15"/>
              <w:spacing w:before="270"/>
              <w:ind w:left="108"/>
              <w:rPr>
                <w:sz w:val="24"/>
              </w:rPr>
            </w:pPr>
            <w:r>
              <w:rPr>
                <w:spacing w:val="-2"/>
                <w:sz w:val="24"/>
              </w:rPr>
              <w:t>школьный</w:t>
            </w:r>
          </w:p>
        </w:tc>
        <w:tc>
          <w:tcPr>
            <w:tcW w:w="1274" w:type="dxa"/>
          </w:tcPr>
          <w:p w14:paraId="75B509D6">
            <w:pPr>
              <w:pStyle w:val="15"/>
              <w:spacing w:line="271" w:lineRule="exact"/>
              <w:ind w:left="108"/>
              <w:rPr>
                <w:sz w:val="24"/>
              </w:rPr>
            </w:pPr>
            <w:r>
              <w:rPr>
                <w:sz w:val="24"/>
              </w:rPr>
              <w:t xml:space="preserve">20 </w:t>
            </w:r>
            <w:r>
              <w:rPr>
                <w:spacing w:val="-2"/>
                <w:sz w:val="24"/>
              </w:rPr>
              <w:t>ноября</w:t>
            </w:r>
          </w:p>
          <w:p w14:paraId="0B28E85E">
            <w:pPr>
              <w:pStyle w:val="15"/>
              <w:ind w:left="108"/>
              <w:rPr>
                <w:sz w:val="24"/>
              </w:rPr>
            </w:pPr>
            <w:r>
              <w:rPr>
                <w:sz w:val="24"/>
              </w:rPr>
              <w:t xml:space="preserve">– </w:t>
            </w:r>
            <w:r>
              <w:rPr>
                <w:spacing w:val="-10"/>
                <w:sz w:val="24"/>
              </w:rPr>
              <w:t>1</w:t>
            </w:r>
          </w:p>
          <w:p w14:paraId="49AECED0">
            <w:pPr>
              <w:pStyle w:val="15"/>
              <w:spacing w:line="264" w:lineRule="exact"/>
              <w:ind w:left="108"/>
              <w:rPr>
                <w:sz w:val="24"/>
              </w:rPr>
            </w:pPr>
            <w:r>
              <w:rPr>
                <w:spacing w:val="-2"/>
                <w:sz w:val="24"/>
              </w:rPr>
              <w:t>декабря</w:t>
            </w:r>
          </w:p>
        </w:tc>
        <w:tc>
          <w:tcPr>
            <w:tcW w:w="1135" w:type="dxa"/>
          </w:tcPr>
          <w:p w14:paraId="15537C6A">
            <w:pPr>
              <w:pStyle w:val="15"/>
              <w:spacing w:before="24"/>
              <w:rPr>
                <w:b/>
                <w:sz w:val="22"/>
              </w:rPr>
            </w:pPr>
          </w:p>
          <w:p w14:paraId="7644B585">
            <w:pPr>
              <w:pStyle w:val="15"/>
              <w:spacing w:before="1"/>
              <w:ind w:left="109"/>
              <w:rPr>
                <w:rFonts w:hint="default" w:ascii="Calibri"/>
                <w:sz w:val="22"/>
                <w:lang w:val="ru-RU"/>
              </w:rPr>
            </w:pPr>
            <w:r>
              <w:rPr>
                <w:rFonts w:hint="default" w:ascii="Calibri"/>
                <w:sz w:val="22"/>
                <w:lang w:val="ru-RU"/>
              </w:rPr>
              <w:t>73</w:t>
            </w:r>
          </w:p>
        </w:tc>
      </w:tr>
      <w:tr w14:paraId="5B81C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08" w:type="dxa"/>
          </w:tcPr>
          <w:p w14:paraId="22BE90F2">
            <w:pPr>
              <w:pStyle w:val="15"/>
              <w:spacing w:before="169"/>
              <w:ind w:left="107"/>
              <w:rPr>
                <w:sz w:val="24"/>
              </w:rPr>
            </w:pPr>
            <w:r>
              <w:rPr>
                <w:spacing w:val="-5"/>
                <w:sz w:val="24"/>
              </w:rPr>
              <w:t>11</w:t>
            </w:r>
          </w:p>
        </w:tc>
        <w:tc>
          <w:tcPr>
            <w:tcW w:w="5955" w:type="dxa"/>
          </w:tcPr>
          <w:p w14:paraId="05DDEA10">
            <w:pPr>
              <w:pStyle w:val="15"/>
              <w:tabs>
                <w:tab w:val="left" w:pos="1341"/>
                <w:tab w:val="left" w:pos="2137"/>
                <w:tab w:val="left" w:pos="3772"/>
                <w:tab w:val="left" w:pos="4485"/>
              </w:tabs>
              <w:spacing w:before="32"/>
              <w:ind w:left="108" w:right="101"/>
              <w:rPr>
                <w:sz w:val="24"/>
              </w:rPr>
            </w:pPr>
            <w:r>
              <w:rPr>
                <w:spacing w:val="-2"/>
                <w:sz w:val="24"/>
              </w:rPr>
              <w:t>Классные</w:t>
            </w:r>
            <w:r>
              <w:rPr>
                <w:sz w:val="24"/>
              </w:rPr>
              <w:tab/>
            </w:r>
            <w:r>
              <w:rPr>
                <w:spacing w:val="-2"/>
                <w:sz w:val="24"/>
              </w:rPr>
              <w:t>часы,</w:t>
            </w:r>
            <w:r>
              <w:rPr>
                <w:sz w:val="24"/>
              </w:rPr>
              <w:tab/>
            </w:r>
            <w:r>
              <w:rPr>
                <w:spacing w:val="-2"/>
                <w:sz w:val="24"/>
              </w:rPr>
              <w:t>посвященные</w:t>
            </w:r>
            <w:r>
              <w:rPr>
                <w:sz w:val="24"/>
              </w:rPr>
              <w:tab/>
            </w:r>
            <w:r>
              <w:rPr>
                <w:spacing w:val="-4"/>
                <w:sz w:val="24"/>
              </w:rPr>
              <w:t>Дню</w:t>
            </w:r>
            <w:r>
              <w:rPr>
                <w:sz w:val="24"/>
              </w:rPr>
              <w:tab/>
            </w:r>
            <w:r>
              <w:rPr>
                <w:spacing w:val="-2"/>
                <w:sz w:val="24"/>
              </w:rPr>
              <w:t xml:space="preserve">Конституции </w:t>
            </w:r>
            <w:r>
              <w:rPr>
                <w:sz w:val="24"/>
              </w:rPr>
              <w:t>Российской федерации</w:t>
            </w:r>
          </w:p>
        </w:tc>
        <w:tc>
          <w:tcPr>
            <w:tcW w:w="1702" w:type="dxa"/>
          </w:tcPr>
          <w:p w14:paraId="1AC0A978">
            <w:pPr>
              <w:pStyle w:val="15"/>
              <w:spacing w:before="152"/>
              <w:ind w:left="108"/>
              <w:rPr>
                <w:sz w:val="24"/>
              </w:rPr>
            </w:pPr>
            <w:r>
              <w:rPr>
                <w:spacing w:val="-2"/>
                <w:sz w:val="24"/>
              </w:rPr>
              <w:t>школьный</w:t>
            </w:r>
          </w:p>
        </w:tc>
        <w:tc>
          <w:tcPr>
            <w:tcW w:w="1274" w:type="dxa"/>
          </w:tcPr>
          <w:p w14:paraId="7D874D8D">
            <w:pPr>
              <w:pStyle w:val="15"/>
              <w:spacing w:line="270" w:lineRule="exact"/>
              <w:ind w:left="108"/>
              <w:rPr>
                <w:sz w:val="24"/>
              </w:rPr>
            </w:pPr>
            <w:r>
              <w:rPr>
                <w:sz w:val="24"/>
              </w:rPr>
              <w:t xml:space="preserve">08 – </w:t>
            </w:r>
            <w:r>
              <w:rPr>
                <w:spacing w:val="-5"/>
                <w:sz w:val="24"/>
              </w:rPr>
              <w:t>12</w:t>
            </w:r>
          </w:p>
          <w:p w14:paraId="58760293">
            <w:pPr>
              <w:pStyle w:val="15"/>
              <w:spacing w:before="41"/>
              <w:ind w:left="108"/>
              <w:rPr>
                <w:sz w:val="24"/>
              </w:rPr>
            </w:pPr>
            <w:r>
              <w:rPr>
                <w:spacing w:val="-2"/>
                <w:sz w:val="24"/>
              </w:rPr>
              <w:t>декабря</w:t>
            </w:r>
          </w:p>
        </w:tc>
        <w:tc>
          <w:tcPr>
            <w:tcW w:w="1135" w:type="dxa"/>
          </w:tcPr>
          <w:p w14:paraId="1C9E19E3">
            <w:pPr>
              <w:pStyle w:val="15"/>
              <w:spacing w:before="32"/>
              <w:ind w:left="327"/>
              <w:rPr>
                <w:rFonts w:hint="default"/>
                <w:sz w:val="24"/>
                <w:lang w:val="ru-RU"/>
              </w:rPr>
            </w:pPr>
            <w:r>
              <w:rPr>
                <w:rFonts w:hint="default"/>
                <w:sz w:val="24"/>
                <w:lang w:val="ru-RU"/>
              </w:rPr>
              <w:t>60</w:t>
            </w:r>
          </w:p>
          <w:p w14:paraId="7860B917">
            <w:pPr>
              <w:pStyle w:val="15"/>
              <w:ind w:left="363"/>
              <w:rPr>
                <w:sz w:val="24"/>
              </w:rPr>
            </w:pPr>
            <w:r>
              <w:rPr>
                <w:spacing w:val="-4"/>
                <w:sz w:val="24"/>
              </w:rPr>
              <w:t>чел.</w:t>
            </w:r>
          </w:p>
        </w:tc>
      </w:tr>
      <w:tr w14:paraId="1F648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 w:type="dxa"/>
          </w:tcPr>
          <w:p w14:paraId="5F8BA431">
            <w:pPr>
              <w:pStyle w:val="15"/>
              <w:spacing w:before="131"/>
              <w:ind w:left="107"/>
              <w:rPr>
                <w:sz w:val="24"/>
              </w:rPr>
            </w:pPr>
            <w:r>
              <w:rPr>
                <w:spacing w:val="-5"/>
                <w:sz w:val="24"/>
              </w:rPr>
              <w:t>12</w:t>
            </w:r>
          </w:p>
        </w:tc>
        <w:tc>
          <w:tcPr>
            <w:tcW w:w="5955" w:type="dxa"/>
          </w:tcPr>
          <w:p w14:paraId="02E2E717">
            <w:pPr>
              <w:pStyle w:val="15"/>
              <w:spacing w:line="268" w:lineRule="exact"/>
              <w:ind w:left="108"/>
              <w:rPr>
                <w:sz w:val="24"/>
              </w:rPr>
            </w:pPr>
            <w:r>
              <w:rPr>
                <w:sz w:val="24"/>
              </w:rPr>
              <w:t>День</w:t>
            </w:r>
            <w:r>
              <w:rPr>
                <w:spacing w:val="-8"/>
                <w:sz w:val="24"/>
              </w:rPr>
              <w:t xml:space="preserve"> </w:t>
            </w:r>
            <w:r>
              <w:rPr>
                <w:sz w:val="24"/>
              </w:rPr>
              <w:t>конституции</w:t>
            </w:r>
            <w:r>
              <w:rPr>
                <w:spacing w:val="-6"/>
                <w:sz w:val="24"/>
              </w:rPr>
              <w:t xml:space="preserve"> </w:t>
            </w:r>
            <w:r>
              <w:rPr>
                <w:spacing w:val="-5"/>
                <w:sz w:val="24"/>
              </w:rPr>
              <w:t>РФ.</w:t>
            </w:r>
          </w:p>
          <w:p w14:paraId="1CE3578E">
            <w:pPr>
              <w:pStyle w:val="15"/>
              <w:spacing w:line="264" w:lineRule="exact"/>
              <w:ind w:left="108"/>
              <w:rPr>
                <w:sz w:val="24"/>
              </w:rPr>
            </w:pPr>
            <w:r>
              <w:rPr>
                <w:sz w:val="24"/>
              </w:rPr>
              <w:t>Игра</w:t>
            </w:r>
            <w:r>
              <w:rPr>
                <w:spacing w:val="3"/>
                <w:sz w:val="24"/>
              </w:rPr>
              <w:t xml:space="preserve"> </w:t>
            </w:r>
            <w:r>
              <w:rPr>
                <w:spacing w:val="-2"/>
                <w:sz w:val="24"/>
              </w:rPr>
              <w:t>«Детектив»</w:t>
            </w:r>
          </w:p>
        </w:tc>
        <w:tc>
          <w:tcPr>
            <w:tcW w:w="1702" w:type="dxa"/>
          </w:tcPr>
          <w:p w14:paraId="1AED60C8">
            <w:pPr>
              <w:pStyle w:val="15"/>
              <w:spacing w:line="268" w:lineRule="exact"/>
              <w:ind w:right="304"/>
              <w:jc w:val="right"/>
              <w:rPr>
                <w:sz w:val="24"/>
              </w:rPr>
            </w:pPr>
            <w:r>
              <w:rPr>
                <w:spacing w:val="-2"/>
                <w:sz w:val="24"/>
              </w:rPr>
              <w:t>школьный</w:t>
            </w:r>
          </w:p>
        </w:tc>
        <w:tc>
          <w:tcPr>
            <w:tcW w:w="1274" w:type="dxa"/>
          </w:tcPr>
          <w:p w14:paraId="14325857">
            <w:pPr>
              <w:pStyle w:val="15"/>
              <w:spacing w:line="268" w:lineRule="exact"/>
              <w:ind w:left="276"/>
              <w:rPr>
                <w:sz w:val="24"/>
              </w:rPr>
            </w:pPr>
            <w:r>
              <w:rPr>
                <w:sz w:val="24"/>
              </w:rPr>
              <w:t xml:space="preserve">14 – </w:t>
            </w:r>
            <w:r>
              <w:rPr>
                <w:spacing w:val="-5"/>
                <w:sz w:val="24"/>
              </w:rPr>
              <w:t>15</w:t>
            </w:r>
          </w:p>
          <w:p w14:paraId="571F0981">
            <w:pPr>
              <w:pStyle w:val="15"/>
              <w:spacing w:line="264" w:lineRule="exact"/>
              <w:ind w:left="236"/>
              <w:rPr>
                <w:sz w:val="24"/>
              </w:rPr>
            </w:pPr>
            <w:r>
              <w:rPr>
                <w:spacing w:val="-2"/>
                <w:sz w:val="24"/>
              </w:rPr>
              <w:t>декабря</w:t>
            </w:r>
          </w:p>
        </w:tc>
        <w:tc>
          <w:tcPr>
            <w:tcW w:w="1135" w:type="dxa"/>
          </w:tcPr>
          <w:p w14:paraId="5C8717B3">
            <w:pPr>
              <w:pStyle w:val="15"/>
              <w:spacing w:before="131"/>
              <w:ind w:left="109"/>
              <w:rPr>
                <w:sz w:val="24"/>
              </w:rPr>
            </w:pPr>
            <w:r>
              <w:rPr>
                <w:rFonts w:hint="default"/>
                <w:sz w:val="24"/>
                <w:lang w:val="ru-RU"/>
              </w:rPr>
              <w:t>16</w:t>
            </w:r>
            <w:r>
              <w:rPr>
                <w:sz w:val="24"/>
              </w:rPr>
              <w:t xml:space="preserve"> </w:t>
            </w:r>
            <w:r>
              <w:rPr>
                <w:spacing w:val="-4"/>
                <w:sz w:val="24"/>
              </w:rPr>
              <w:t>чел.</w:t>
            </w:r>
          </w:p>
        </w:tc>
      </w:tr>
      <w:tr w14:paraId="66664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24BBCAEF">
            <w:pPr>
              <w:pStyle w:val="15"/>
              <w:rPr>
                <w:b/>
                <w:sz w:val="24"/>
              </w:rPr>
            </w:pPr>
          </w:p>
          <w:p w14:paraId="1B2766EB">
            <w:pPr>
              <w:pStyle w:val="15"/>
              <w:rPr>
                <w:b/>
                <w:sz w:val="24"/>
              </w:rPr>
            </w:pPr>
          </w:p>
          <w:p w14:paraId="765B4C5A">
            <w:pPr>
              <w:pStyle w:val="15"/>
              <w:spacing w:before="131"/>
              <w:rPr>
                <w:b/>
                <w:sz w:val="24"/>
              </w:rPr>
            </w:pPr>
          </w:p>
          <w:p w14:paraId="66705737">
            <w:pPr>
              <w:pStyle w:val="15"/>
              <w:ind w:left="107"/>
              <w:rPr>
                <w:sz w:val="24"/>
              </w:rPr>
            </w:pPr>
            <w:r>
              <w:rPr>
                <w:spacing w:val="-5"/>
                <w:sz w:val="24"/>
              </w:rPr>
              <w:t>13</w:t>
            </w:r>
          </w:p>
        </w:tc>
        <w:tc>
          <w:tcPr>
            <w:tcW w:w="5955" w:type="dxa"/>
          </w:tcPr>
          <w:p w14:paraId="7A603F0C">
            <w:pPr>
              <w:pStyle w:val="15"/>
              <w:ind w:left="108" w:right="99"/>
              <w:rPr>
                <w:sz w:val="24"/>
              </w:rPr>
            </w:pPr>
            <w:r>
              <w:rPr>
                <w:sz w:val="24"/>
              </w:rPr>
              <w:t>В</w:t>
            </w:r>
            <w:r>
              <w:rPr>
                <w:spacing w:val="-9"/>
                <w:sz w:val="24"/>
              </w:rPr>
              <w:t xml:space="preserve"> </w:t>
            </w:r>
            <w:r>
              <w:rPr>
                <w:sz w:val="24"/>
              </w:rPr>
              <w:t>рамках</w:t>
            </w:r>
            <w:r>
              <w:rPr>
                <w:spacing w:val="-6"/>
                <w:sz w:val="24"/>
              </w:rPr>
              <w:t xml:space="preserve"> </w:t>
            </w:r>
            <w:r>
              <w:rPr>
                <w:sz w:val="24"/>
              </w:rPr>
              <w:t>городской</w:t>
            </w:r>
            <w:r>
              <w:rPr>
                <w:spacing w:val="-8"/>
                <w:sz w:val="24"/>
              </w:rPr>
              <w:t xml:space="preserve"> </w:t>
            </w:r>
            <w:r>
              <w:rPr>
                <w:sz w:val="24"/>
              </w:rPr>
              <w:t>акции</w:t>
            </w:r>
            <w:r>
              <w:rPr>
                <w:spacing w:val="-5"/>
                <w:sz w:val="24"/>
              </w:rPr>
              <w:t xml:space="preserve"> </w:t>
            </w:r>
            <w:r>
              <w:rPr>
                <w:sz w:val="24"/>
              </w:rPr>
              <w:t>«Безопасные</w:t>
            </w:r>
            <w:r>
              <w:rPr>
                <w:spacing w:val="-9"/>
                <w:sz w:val="24"/>
              </w:rPr>
              <w:t xml:space="preserve"> </w:t>
            </w:r>
            <w:r>
              <w:rPr>
                <w:sz w:val="24"/>
              </w:rPr>
              <w:t>каникулы</w:t>
            </w:r>
            <w:r>
              <w:rPr>
                <w:spacing w:val="-8"/>
                <w:sz w:val="24"/>
              </w:rPr>
              <w:t xml:space="preserve"> </w:t>
            </w:r>
            <w:r>
              <w:rPr>
                <w:sz w:val="24"/>
              </w:rPr>
              <w:t>или Новый год по «Правилам», которая проводится в</w:t>
            </w:r>
          </w:p>
          <w:p w14:paraId="714A97BC">
            <w:pPr>
              <w:pStyle w:val="15"/>
              <w:spacing w:line="275" w:lineRule="exact"/>
              <w:ind w:left="108"/>
              <w:rPr>
                <w:sz w:val="24"/>
              </w:rPr>
            </w:pPr>
            <w:r>
              <w:rPr>
                <w:sz w:val="24"/>
              </w:rPr>
              <w:t>рамках</w:t>
            </w:r>
            <w:r>
              <w:rPr>
                <w:spacing w:val="-1"/>
                <w:sz w:val="24"/>
              </w:rPr>
              <w:t xml:space="preserve"> </w:t>
            </w:r>
            <w:r>
              <w:rPr>
                <w:sz w:val="24"/>
              </w:rPr>
              <w:t>городского</w:t>
            </w:r>
            <w:r>
              <w:rPr>
                <w:spacing w:val="-3"/>
                <w:sz w:val="24"/>
              </w:rPr>
              <w:t xml:space="preserve"> </w:t>
            </w:r>
            <w:r>
              <w:rPr>
                <w:sz w:val="24"/>
              </w:rPr>
              <w:t>марафона</w:t>
            </w:r>
            <w:r>
              <w:rPr>
                <w:spacing w:val="1"/>
                <w:sz w:val="24"/>
              </w:rPr>
              <w:t xml:space="preserve"> </w:t>
            </w:r>
            <w:r>
              <w:rPr>
                <w:spacing w:val="-2"/>
                <w:sz w:val="24"/>
              </w:rPr>
              <w:t>«Калейдоскоп</w:t>
            </w:r>
          </w:p>
          <w:p w14:paraId="381518E8">
            <w:pPr>
              <w:pStyle w:val="15"/>
              <w:ind w:left="108" w:right="99"/>
              <w:rPr>
                <w:sz w:val="24"/>
              </w:rPr>
            </w:pPr>
            <w:r>
              <w:rPr>
                <w:sz w:val="24"/>
              </w:rPr>
              <w:t>безопасности».</w:t>
            </w:r>
            <w:r>
              <w:rPr>
                <w:spacing w:val="-8"/>
                <w:sz w:val="24"/>
              </w:rPr>
              <w:t xml:space="preserve"> </w:t>
            </w:r>
            <w:r>
              <w:rPr>
                <w:sz w:val="24"/>
              </w:rPr>
              <w:t>Школьный</w:t>
            </w:r>
            <w:r>
              <w:rPr>
                <w:spacing w:val="-8"/>
                <w:sz w:val="24"/>
              </w:rPr>
              <w:t xml:space="preserve"> </w:t>
            </w:r>
            <w:r>
              <w:rPr>
                <w:sz w:val="24"/>
              </w:rPr>
              <w:t>отряд</w:t>
            </w:r>
            <w:r>
              <w:rPr>
                <w:spacing w:val="-8"/>
                <w:sz w:val="24"/>
              </w:rPr>
              <w:t xml:space="preserve"> </w:t>
            </w:r>
            <w:r>
              <w:rPr>
                <w:sz w:val="24"/>
              </w:rPr>
              <w:t>ЮИД</w:t>
            </w:r>
            <w:r>
              <w:rPr>
                <w:spacing w:val="-3"/>
                <w:sz w:val="24"/>
              </w:rPr>
              <w:t xml:space="preserve"> </w:t>
            </w:r>
            <w:r>
              <w:rPr>
                <w:sz w:val="24"/>
              </w:rPr>
              <w:t>«Зелёный</w:t>
            </w:r>
            <w:r>
              <w:rPr>
                <w:spacing w:val="-8"/>
                <w:sz w:val="24"/>
              </w:rPr>
              <w:t xml:space="preserve"> </w:t>
            </w:r>
            <w:r>
              <w:rPr>
                <w:sz w:val="24"/>
              </w:rPr>
              <w:t>свет» провел мастер-класс по изготовлению новогодних игрушек для праздничной ёлки, которые напомнили о необходимости соблюдать Правила дорожного</w:t>
            </w:r>
          </w:p>
          <w:p w14:paraId="6D5CF393">
            <w:pPr>
              <w:pStyle w:val="15"/>
              <w:spacing w:line="264" w:lineRule="exact"/>
              <w:ind w:left="108"/>
              <w:rPr>
                <w:sz w:val="24"/>
              </w:rPr>
            </w:pPr>
            <w:r>
              <w:rPr>
                <w:spacing w:val="-2"/>
                <w:sz w:val="24"/>
              </w:rPr>
              <w:t>движения</w:t>
            </w:r>
          </w:p>
        </w:tc>
        <w:tc>
          <w:tcPr>
            <w:tcW w:w="1702" w:type="dxa"/>
          </w:tcPr>
          <w:p w14:paraId="7AC9DECE">
            <w:pPr>
              <w:pStyle w:val="15"/>
              <w:spacing w:line="270" w:lineRule="exact"/>
              <w:ind w:right="304"/>
              <w:jc w:val="right"/>
              <w:rPr>
                <w:sz w:val="24"/>
              </w:rPr>
            </w:pPr>
            <w:r>
              <w:rPr>
                <w:spacing w:val="-2"/>
                <w:sz w:val="24"/>
              </w:rPr>
              <w:t>школьный</w:t>
            </w:r>
          </w:p>
        </w:tc>
        <w:tc>
          <w:tcPr>
            <w:tcW w:w="1274" w:type="dxa"/>
          </w:tcPr>
          <w:p w14:paraId="0F14F17E">
            <w:pPr>
              <w:pStyle w:val="15"/>
              <w:spacing w:line="270" w:lineRule="exact"/>
              <w:ind w:left="64" w:right="55"/>
              <w:jc w:val="center"/>
              <w:rPr>
                <w:sz w:val="24"/>
              </w:rPr>
            </w:pPr>
            <w:r>
              <w:rPr>
                <w:spacing w:val="-5"/>
                <w:sz w:val="24"/>
              </w:rPr>
              <w:t>19</w:t>
            </w:r>
          </w:p>
          <w:p w14:paraId="4E73A2BF">
            <w:pPr>
              <w:pStyle w:val="15"/>
              <w:ind w:left="66" w:right="55"/>
              <w:jc w:val="center"/>
              <w:rPr>
                <w:sz w:val="24"/>
              </w:rPr>
            </w:pPr>
            <w:r>
              <w:rPr>
                <w:spacing w:val="-2"/>
                <w:sz w:val="24"/>
              </w:rPr>
              <w:t>декабря</w:t>
            </w:r>
          </w:p>
        </w:tc>
        <w:tc>
          <w:tcPr>
            <w:tcW w:w="1135" w:type="dxa"/>
          </w:tcPr>
          <w:p w14:paraId="0C775A3E">
            <w:pPr>
              <w:pStyle w:val="15"/>
              <w:rPr>
                <w:b/>
                <w:sz w:val="24"/>
              </w:rPr>
            </w:pPr>
          </w:p>
          <w:p w14:paraId="5C7ABE95">
            <w:pPr>
              <w:pStyle w:val="15"/>
              <w:rPr>
                <w:b/>
                <w:sz w:val="24"/>
              </w:rPr>
            </w:pPr>
          </w:p>
          <w:p w14:paraId="7F50FB9B">
            <w:pPr>
              <w:pStyle w:val="15"/>
              <w:spacing w:before="131"/>
              <w:rPr>
                <w:b/>
                <w:sz w:val="24"/>
              </w:rPr>
            </w:pPr>
          </w:p>
          <w:p w14:paraId="6F34A756">
            <w:pPr>
              <w:pStyle w:val="15"/>
              <w:ind w:left="109"/>
              <w:rPr>
                <w:sz w:val="24"/>
              </w:rPr>
            </w:pPr>
            <w:r>
              <w:rPr>
                <w:rFonts w:hint="default"/>
                <w:sz w:val="24"/>
                <w:lang w:val="ru-RU"/>
              </w:rPr>
              <w:t>11</w:t>
            </w:r>
            <w:r>
              <w:rPr>
                <w:sz w:val="24"/>
              </w:rPr>
              <w:t xml:space="preserve"> </w:t>
            </w:r>
            <w:r>
              <w:rPr>
                <w:spacing w:val="-4"/>
                <w:sz w:val="24"/>
              </w:rPr>
              <w:t>чел.</w:t>
            </w:r>
          </w:p>
        </w:tc>
      </w:tr>
      <w:tr w14:paraId="7BBC3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708" w:type="dxa"/>
            <w:tcBorders>
              <w:bottom w:val="nil"/>
            </w:tcBorders>
          </w:tcPr>
          <w:p w14:paraId="4261559E">
            <w:pPr>
              <w:pStyle w:val="15"/>
              <w:spacing w:line="268" w:lineRule="exact"/>
              <w:ind w:left="107"/>
              <w:rPr>
                <w:rFonts w:hint="default"/>
                <w:sz w:val="24"/>
                <w:lang w:val="ru-RU"/>
              </w:rPr>
            </w:pPr>
            <w:r>
              <w:rPr>
                <w:spacing w:val="-5"/>
                <w:sz w:val="24"/>
              </w:rPr>
              <w:t>1</w:t>
            </w:r>
            <w:r>
              <w:rPr>
                <w:rFonts w:hint="default"/>
                <w:spacing w:val="-5"/>
                <w:sz w:val="24"/>
                <w:lang w:val="ru-RU"/>
              </w:rPr>
              <w:t>4</w:t>
            </w:r>
          </w:p>
        </w:tc>
        <w:tc>
          <w:tcPr>
            <w:tcW w:w="5955" w:type="dxa"/>
            <w:tcBorders>
              <w:bottom w:val="nil"/>
            </w:tcBorders>
          </w:tcPr>
          <w:p w14:paraId="4ACB691C">
            <w:pPr>
              <w:pStyle w:val="15"/>
              <w:spacing w:line="270" w:lineRule="exact"/>
              <w:ind w:left="108"/>
              <w:rPr>
                <w:sz w:val="24"/>
              </w:rPr>
            </w:pPr>
            <w:r>
              <w:rPr>
                <w:sz w:val="24"/>
              </w:rPr>
              <w:t>Беседы</w:t>
            </w:r>
            <w:r>
              <w:rPr>
                <w:spacing w:val="-3"/>
                <w:sz w:val="24"/>
              </w:rPr>
              <w:t xml:space="preserve"> </w:t>
            </w:r>
            <w:r>
              <w:rPr>
                <w:sz w:val="24"/>
              </w:rPr>
              <w:t>в</w:t>
            </w:r>
            <w:r>
              <w:rPr>
                <w:spacing w:val="-3"/>
                <w:sz w:val="24"/>
              </w:rPr>
              <w:t xml:space="preserve"> </w:t>
            </w:r>
            <w:r>
              <w:rPr>
                <w:sz w:val="24"/>
              </w:rPr>
              <w:t>классах,</w:t>
            </w:r>
            <w:r>
              <w:rPr>
                <w:spacing w:val="-2"/>
                <w:sz w:val="24"/>
              </w:rPr>
              <w:t xml:space="preserve"> </w:t>
            </w:r>
            <w:r>
              <w:rPr>
                <w:sz w:val="24"/>
              </w:rPr>
              <w:t>направленные</w:t>
            </w:r>
            <w:r>
              <w:rPr>
                <w:spacing w:val="-4"/>
                <w:sz w:val="24"/>
              </w:rPr>
              <w:t xml:space="preserve"> </w:t>
            </w:r>
            <w:r>
              <w:rPr>
                <w:sz w:val="24"/>
              </w:rPr>
              <w:t>на</w:t>
            </w:r>
            <w:r>
              <w:rPr>
                <w:spacing w:val="-3"/>
                <w:sz w:val="24"/>
              </w:rPr>
              <w:t xml:space="preserve"> </w:t>
            </w:r>
            <w:r>
              <w:rPr>
                <w:sz w:val="24"/>
              </w:rPr>
              <w:t>повторение</w:t>
            </w:r>
            <w:r>
              <w:rPr>
                <w:spacing w:val="-3"/>
                <w:sz w:val="24"/>
              </w:rPr>
              <w:t xml:space="preserve"> </w:t>
            </w:r>
            <w:r>
              <w:rPr>
                <w:spacing w:val="-2"/>
                <w:sz w:val="24"/>
              </w:rPr>
              <w:t>правил</w:t>
            </w:r>
          </w:p>
          <w:p w14:paraId="67F6F67E">
            <w:pPr>
              <w:pStyle w:val="15"/>
              <w:spacing w:before="41"/>
              <w:ind w:left="108"/>
              <w:rPr>
                <w:sz w:val="24"/>
              </w:rPr>
            </w:pPr>
            <w:r>
              <w:rPr>
                <w:sz w:val="24"/>
              </w:rPr>
              <w:t>поведения</w:t>
            </w:r>
            <w:r>
              <w:rPr>
                <w:spacing w:val="-5"/>
                <w:sz w:val="24"/>
              </w:rPr>
              <w:t xml:space="preserve"> </w:t>
            </w:r>
            <w:r>
              <w:rPr>
                <w:sz w:val="24"/>
              </w:rPr>
              <w:t>в</w:t>
            </w:r>
            <w:r>
              <w:rPr>
                <w:spacing w:val="-3"/>
                <w:sz w:val="24"/>
              </w:rPr>
              <w:t xml:space="preserve"> </w:t>
            </w:r>
            <w:r>
              <w:rPr>
                <w:sz w:val="24"/>
              </w:rPr>
              <w:t>школе,</w:t>
            </w:r>
            <w:r>
              <w:rPr>
                <w:spacing w:val="-2"/>
                <w:sz w:val="24"/>
              </w:rPr>
              <w:t xml:space="preserve"> </w:t>
            </w:r>
            <w:r>
              <w:rPr>
                <w:sz w:val="24"/>
              </w:rPr>
              <w:t>общественных</w:t>
            </w:r>
            <w:r>
              <w:rPr>
                <w:spacing w:val="-2"/>
                <w:sz w:val="24"/>
              </w:rPr>
              <w:t xml:space="preserve"> </w:t>
            </w:r>
            <w:r>
              <w:rPr>
                <w:sz w:val="24"/>
              </w:rPr>
              <w:t>местах,</w:t>
            </w:r>
            <w:r>
              <w:rPr>
                <w:spacing w:val="-2"/>
                <w:sz w:val="24"/>
              </w:rPr>
              <w:t xml:space="preserve"> </w:t>
            </w:r>
            <w:r>
              <w:rPr>
                <w:sz w:val="24"/>
              </w:rPr>
              <w:t>на</w:t>
            </w:r>
            <w:r>
              <w:rPr>
                <w:spacing w:val="-7"/>
                <w:sz w:val="24"/>
              </w:rPr>
              <w:t xml:space="preserve"> </w:t>
            </w:r>
            <w:r>
              <w:rPr>
                <w:sz w:val="24"/>
              </w:rPr>
              <w:t xml:space="preserve">улице, </w:t>
            </w:r>
            <w:r>
              <w:rPr>
                <w:spacing w:val="-10"/>
                <w:sz w:val="24"/>
              </w:rPr>
              <w:t>в</w:t>
            </w:r>
          </w:p>
        </w:tc>
        <w:tc>
          <w:tcPr>
            <w:tcW w:w="1702" w:type="dxa"/>
          </w:tcPr>
          <w:p w14:paraId="74118260">
            <w:pPr>
              <w:pStyle w:val="15"/>
              <w:spacing w:before="169"/>
              <w:ind w:left="108"/>
              <w:rPr>
                <w:sz w:val="24"/>
              </w:rPr>
            </w:pPr>
            <w:r>
              <w:rPr>
                <w:spacing w:val="-2"/>
                <w:sz w:val="24"/>
              </w:rPr>
              <w:t>школьный</w:t>
            </w:r>
          </w:p>
        </w:tc>
        <w:tc>
          <w:tcPr>
            <w:tcW w:w="1274" w:type="dxa"/>
            <w:tcBorders>
              <w:bottom w:val="nil"/>
            </w:tcBorders>
          </w:tcPr>
          <w:p w14:paraId="540F06B7">
            <w:pPr>
              <w:pStyle w:val="15"/>
              <w:spacing w:before="32"/>
              <w:ind w:left="108"/>
              <w:rPr>
                <w:sz w:val="24"/>
              </w:rPr>
            </w:pPr>
            <w:r>
              <w:rPr>
                <w:sz w:val="24"/>
              </w:rPr>
              <w:t xml:space="preserve">25 – </w:t>
            </w:r>
            <w:r>
              <w:rPr>
                <w:spacing w:val="-5"/>
                <w:sz w:val="24"/>
              </w:rPr>
              <w:t>28</w:t>
            </w:r>
          </w:p>
          <w:p w14:paraId="6651C5A9">
            <w:pPr>
              <w:pStyle w:val="15"/>
              <w:ind w:left="108"/>
              <w:rPr>
                <w:sz w:val="24"/>
              </w:rPr>
            </w:pPr>
            <w:r>
              <w:rPr>
                <w:spacing w:val="-2"/>
                <w:sz w:val="24"/>
              </w:rPr>
              <w:t>декабря</w:t>
            </w:r>
          </w:p>
        </w:tc>
        <w:tc>
          <w:tcPr>
            <w:tcW w:w="1135" w:type="dxa"/>
          </w:tcPr>
          <w:p w14:paraId="1782C133">
            <w:pPr>
              <w:pStyle w:val="15"/>
              <w:spacing w:before="32"/>
              <w:ind w:left="169"/>
              <w:rPr>
                <w:sz w:val="24"/>
              </w:rPr>
            </w:pPr>
            <w:r>
              <w:rPr>
                <w:spacing w:val="-4"/>
                <w:sz w:val="24"/>
              </w:rPr>
              <w:t>1</w:t>
            </w:r>
            <w:r>
              <w:rPr>
                <w:rFonts w:hint="default"/>
                <w:spacing w:val="-4"/>
                <w:sz w:val="24"/>
                <w:lang w:val="ru-RU"/>
              </w:rPr>
              <w:t>12</w:t>
            </w:r>
            <w:r>
              <w:rPr>
                <w:spacing w:val="-4"/>
                <w:sz w:val="24"/>
              </w:rPr>
              <w:t>чел.</w:t>
            </w:r>
          </w:p>
        </w:tc>
      </w:tr>
    </w:tbl>
    <w:p w14:paraId="2D37A34F">
      <w:pPr>
        <w:pStyle w:val="15"/>
        <w:spacing w:after="0"/>
        <w:rPr>
          <w:sz w:val="24"/>
        </w:rPr>
        <w:sectPr>
          <w:type w:val="continuous"/>
          <w:pgSz w:w="11910" w:h="16840"/>
          <w:pgMar w:top="1400" w:right="566" w:bottom="1405" w:left="283" w:header="720" w:footer="720" w:gutter="0"/>
          <w:cols w:space="720" w:num="1"/>
        </w:sect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5955"/>
        <w:gridCol w:w="1702"/>
        <w:gridCol w:w="1274"/>
        <w:gridCol w:w="1135"/>
      </w:tblGrid>
      <w:tr w14:paraId="11284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08" w:type="dxa"/>
          </w:tcPr>
          <w:p w14:paraId="721F00D6">
            <w:pPr>
              <w:pStyle w:val="15"/>
              <w:rPr>
                <w:sz w:val="22"/>
              </w:rPr>
            </w:pPr>
          </w:p>
        </w:tc>
        <w:tc>
          <w:tcPr>
            <w:tcW w:w="5955" w:type="dxa"/>
          </w:tcPr>
          <w:p w14:paraId="5A8CE3C6">
            <w:pPr>
              <w:pStyle w:val="15"/>
              <w:spacing w:line="270" w:lineRule="exact"/>
              <w:ind w:left="108"/>
              <w:rPr>
                <w:sz w:val="24"/>
              </w:rPr>
            </w:pPr>
            <w:r>
              <w:rPr>
                <w:sz w:val="24"/>
              </w:rPr>
              <w:t>транспорте,</w:t>
            </w:r>
            <w:r>
              <w:rPr>
                <w:spacing w:val="-4"/>
                <w:sz w:val="24"/>
              </w:rPr>
              <w:t xml:space="preserve"> </w:t>
            </w:r>
            <w:r>
              <w:rPr>
                <w:spacing w:val="-5"/>
                <w:sz w:val="24"/>
              </w:rPr>
              <w:t>ПДД</w:t>
            </w:r>
          </w:p>
        </w:tc>
        <w:tc>
          <w:tcPr>
            <w:tcW w:w="1702" w:type="dxa"/>
            <w:tcBorders>
              <w:top w:val="nil"/>
            </w:tcBorders>
          </w:tcPr>
          <w:p w14:paraId="271BE18A">
            <w:pPr>
              <w:pStyle w:val="15"/>
              <w:rPr>
                <w:sz w:val="22"/>
              </w:rPr>
            </w:pPr>
          </w:p>
        </w:tc>
        <w:tc>
          <w:tcPr>
            <w:tcW w:w="1274" w:type="dxa"/>
            <w:tcBorders>
              <w:top w:val="nil"/>
            </w:tcBorders>
          </w:tcPr>
          <w:p w14:paraId="080A1197">
            <w:pPr>
              <w:pStyle w:val="15"/>
              <w:rPr>
                <w:sz w:val="22"/>
              </w:rPr>
            </w:pPr>
          </w:p>
        </w:tc>
        <w:tc>
          <w:tcPr>
            <w:tcW w:w="1135" w:type="dxa"/>
            <w:tcBorders>
              <w:top w:val="nil"/>
            </w:tcBorders>
          </w:tcPr>
          <w:p w14:paraId="62C2E285">
            <w:pPr>
              <w:pStyle w:val="15"/>
              <w:rPr>
                <w:sz w:val="22"/>
              </w:rPr>
            </w:pPr>
          </w:p>
        </w:tc>
      </w:tr>
      <w:tr w14:paraId="2962E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08" w:type="dxa"/>
          </w:tcPr>
          <w:p w14:paraId="3C3C03EC">
            <w:pPr>
              <w:pStyle w:val="15"/>
              <w:spacing w:line="270" w:lineRule="exact"/>
              <w:ind w:left="107"/>
              <w:rPr>
                <w:rFonts w:hint="default"/>
                <w:sz w:val="24"/>
                <w:lang w:val="ru-RU"/>
              </w:rPr>
            </w:pPr>
            <w:r>
              <w:rPr>
                <w:rFonts w:hint="default"/>
                <w:spacing w:val="-5"/>
                <w:sz w:val="24"/>
                <w:lang w:val="ru-RU"/>
              </w:rPr>
              <w:t>15</w:t>
            </w:r>
          </w:p>
        </w:tc>
        <w:tc>
          <w:tcPr>
            <w:tcW w:w="5955" w:type="dxa"/>
          </w:tcPr>
          <w:p w14:paraId="15AFE8AE">
            <w:pPr>
              <w:pStyle w:val="15"/>
              <w:spacing w:line="273" w:lineRule="exact"/>
              <w:ind w:left="108"/>
              <w:rPr>
                <w:sz w:val="24"/>
              </w:rPr>
            </w:pPr>
            <w:r>
              <w:rPr>
                <w:sz w:val="24"/>
              </w:rPr>
              <w:t>Лекции</w:t>
            </w:r>
            <w:r>
              <w:rPr>
                <w:spacing w:val="-3"/>
                <w:sz w:val="24"/>
              </w:rPr>
              <w:t xml:space="preserve"> </w:t>
            </w:r>
            <w:r>
              <w:rPr>
                <w:sz w:val="24"/>
              </w:rPr>
              <w:t>в</w:t>
            </w:r>
            <w:r>
              <w:rPr>
                <w:spacing w:val="-3"/>
                <w:sz w:val="24"/>
              </w:rPr>
              <w:t xml:space="preserve"> </w:t>
            </w:r>
            <w:r>
              <w:rPr>
                <w:sz w:val="24"/>
              </w:rPr>
              <w:t>5</w:t>
            </w:r>
            <w:r>
              <w:rPr>
                <w:spacing w:val="-2"/>
                <w:sz w:val="24"/>
              </w:rPr>
              <w:t xml:space="preserve"> </w:t>
            </w:r>
            <w:r>
              <w:rPr>
                <w:sz w:val="24"/>
              </w:rPr>
              <w:t>–</w:t>
            </w:r>
            <w:r>
              <w:rPr>
                <w:spacing w:val="-3"/>
                <w:sz w:val="24"/>
              </w:rPr>
              <w:t xml:space="preserve"> </w:t>
            </w:r>
            <w:r>
              <w:rPr>
                <w:sz w:val="24"/>
              </w:rPr>
              <w:t>8</w:t>
            </w:r>
            <w:r>
              <w:rPr>
                <w:spacing w:val="-2"/>
                <w:sz w:val="24"/>
              </w:rPr>
              <w:t xml:space="preserve"> </w:t>
            </w:r>
            <w:r>
              <w:rPr>
                <w:sz w:val="24"/>
              </w:rPr>
              <w:t>классах «Отклоняющееся</w:t>
            </w:r>
            <w:r>
              <w:rPr>
                <w:spacing w:val="-2"/>
                <w:sz w:val="24"/>
              </w:rPr>
              <w:t xml:space="preserve"> поведение»</w:t>
            </w:r>
          </w:p>
        </w:tc>
        <w:tc>
          <w:tcPr>
            <w:tcW w:w="1702" w:type="dxa"/>
          </w:tcPr>
          <w:p w14:paraId="04BAB94F">
            <w:pPr>
              <w:pStyle w:val="15"/>
              <w:spacing w:before="13"/>
              <w:ind w:left="108"/>
              <w:rPr>
                <w:sz w:val="24"/>
              </w:rPr>
            </w:pPr>
            <w:r>
              <w:rPr>
                <w:spacing w:val="-2"/>
                <w:sz w:val="24"/>
              </w:rPr>
              <w:t>школьный</w:t>
            </w:r>
          </w:p>
        </w:tc>
        <w:tc>
          <w:tcPr>
            <w:tcW w:w="1274" w:type="dxa"/>
          </w:tcPr>
          <w:p w14:paraId="390A8E42">
            <w:pPr>
              <w:pStyle w:val="15"/>
              <w:spacing w:before="13"/>
              <w:ind w:left="11" w:right="66"/>
              <w:jc w:val="center"/>
              <w:rPr>
                <w:sz w:val="24"/>
              </w:rPr>
            </w:pPr>
            <w:r>
              <w:rPr>
                <w:sz w:val="24"/>
              </w:rPr>
              <w:t xml:space="preserve">31 </w:t>
            </w:r>
            <w:r>
              <w:rPr>
                <w:spacing w:val="-2"/>
                <w:sz w:val="24"/>
              </w:rPr>
              <w:t>января</w:t>
            </w:r>
          </w:p>
        </w:tc>
        <w:tc>
          <w:tcPr>
            <w:tcW w:w="1135" w:type="dxa"/>
          </w:tcPr>
          <w:p w14:paraId="1E25D463">
            <w:pPr>
              <w:pStyle w:val="15"/>
              <w:spacing w:before="13"/>
              <w:ind w:left="82" w:right="161"/>
              <w:jc w:val="center"/>
              <w:rPr>
                <w:sz w:val="24"/>
              </w:rPr>
            </w:pPr>
            <w:r>
              <w:rPr>
                <w:rFonts w:hint="default"/>
                <w:sz w:val="24"/>
                <w:lang w:val="ru-RU"/>
              </w:rPr>
              <w:t>18</w:t>
            </w:r>
            <w:r>
              <w:rPr>
                <w:sz w:val="24"/>
              </w:rPr>
              <w:t xml:space="preserve"> </w:t>
            </w:r>
            <w:r>
              <w:rPr>
                <w:spacing w:val="-4"/>
                <w:sz w:val="24"/>
              </w:rPr>
              <w:t>чел.</w:t>
            </w:r>
          </w:p>
        </w:tc>
      </w:tr>
      <w:tr w14:paraId="2541D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8" w:type="dxa"/>
          </w:tcPr>
          <w:p w14:paraId="7BEF3A5A">
            <w:pPr>
              <w:pStyle w:val="15"/>
              <w:spacing w:line="268" w:lineRule="exact"/>
              <w:ind w:left="107"/>
              <w:rPr>
                <w:rFonts w:hint="default"/>
                <w:sz w:val="24"/>
                <w:lang w:val="ru-RU"/>
              </w:rPr>
            </w:pPr>
            <w:r>
              <w:rPr>
                <w:spacing w:val="-5"/>
                <w:sz w:val="24"/>
              </w:rPr>
              <w:t>1</w:t>
            </w:r>
            <w:r>
              <w:rPr>
                <w:rFonts w:hint="default"/>
                <w:spacing w:val="-5"/>
                <w:sz w:val="24"/>
                <w:lang w:val="ru-RU"/>
              </w:rPr>
              <w:t>6</w:t>
            </w:r>
          </w:p>
        </w:tc>
        <w:tc>
          <w:tcPr>
            <w:tcW w:w="5955" w:type="dxa"/>
          </w:tcPr>
          <w:p w14:paraId="56383EB1">
            <w:pPr>
              <w:pStyle w:val="15"/>
              <w:ind w:left="108" w:right="99"/>
              <w:rPr>
                <w:sz w:val="24"/>
              </w:rPr>
            </w:pPr>
            <w:r>
              <w:rPr>
                <w:sz w:val="24"/>
              </w:rPr>
              <w:t>Помощником</w:t>
            </w:r>
            <w:r>
              <w:rPr>
                <w:spacing w:val="-13"/>
                <w:sz w:val="24"/>
              </w:rPr>
              <w:t xml:space="preserve"> </w:t>
            </w:r>
            <w:r>
              <w:rPr>
                <w:sz w:val="24"/>
              </w:rPr>
              <w:t>прокурора</w:t>
            </w:r>
            <w:r>
              <w:rPr>
                <w:spacing w:val="-13"/>
                <w:sz w:val="24"/>
              </w:rPr>
              <w:t xml:space="preserve"> </w:t>
            </w:r>
            <w:r>
              <w:rPr>
                <w:spacing w:val="-13"/>
                <w:sz w:val="24"/>
                <w:lang w:val="ru-RU"/>
              </w:rPr>
              <w:t>Аксубаевского</w:t>
            </w:r>
            <w:r>
              <w:rPr>
                <w:rFonts w:hint="default"/>
                <w:spacing w:val="-13"/>
                <w:sz w:val="24"/>
                <w:lang w:val="ru-RU"/>
              </w:rPr>
              <w:t xml:space="preserve"> </w:t>
            </w:r>
            <w:r>
              <w:rPr>
                <w:spacing w:val="-12"/>
                <w:sz w:val="24"/>
              </w:rPr>
              <w:t xml:space="preserve"> </w:t>
            </w:r>
            <w:r>
              <w:rPr>
                <w:sz w:val="24"/>
              </w:rPr>
              <w:t>района проведена бнседа с учащимися 9-х классов</w:t>
            </w:r>
          </w:p>
          <w:p w14:paraId="77F14139">
            <w:pPr>
              <w:pStyle w:val="15"/>
              <w:spacing w:line="264" w:lineRule="exact"/>
              <w:ind w:left="108"/>
              <w:rPr>
                <w:sz w:val="24"/>
              </w:rPr>
            </w:pPr>
            <w:r>
              <w:rPr>
                <w:sz w:val="24"/>
              </w:rPr>
              <w:t>«Профилактика</w:t>
            </w:r>
            <w:r>
              <w:rPr>
                <w:spacing w:val="-4"/>
                <w:sz w:val="24"/>
              </w:rPr>
              <w:t xml:space="preserve"> </w:t>
            </w:r>
            <w:r>
              <w:rPr>
                <w:sz w:val="24"/>
              </w:rPr>
              <w:t>экстремизма</w:t>
            </w:r>
            <w:r>
              <w:rPr>
                <w:spacing w:val="-4"/>
                <w:sz w:val="24"/>
              </w:rPr>
              <w:t xml:space="preserve"> </w:t>
            </w:r>
            <w:r>
              <w:rPr>
                <w:sz w:val="24"/>
              </w:rPr>
              <w:t>и</w:t>
            </w:r>
            <w:r>
              <w:rPr>
                <w:spacing w:val="-3"/>
                <w:sz w:val="24"/>
              </w:rPr>
              <w:t xml:space="preserve"> </w:t>
            </w:r>
            <w:r>
              <w:rPr>
                <w:spacing w:val="-2"/>
                <w:sz w:val="24"/>
              </w:rPr>
              <w:t>терроризма»</w:t>
            </w:r>
          </w:p>
        </w:tc>
        <w:tc>
          <w:tcPr>
            <w:tcW w:w="1702" w:type="dxa"/>
          </w:tcPr>
          <w:p w14:paraId="4BB092C7">
            <w:pPr>
              <w:pStyle w:val="15"/>
              <w:spacing w:line="268" w:lineRule="exact"/>
              <w:ind w:left="108"/>
              <w:rPr>
                <w:sz w:val="24"/>
              </w:rPr>
            </w:pPr>
            <w:r>
              <w:rPr>
                <w:spacing w:val="-2"/>
                <w:sz w:val="24"/>
              </w:rPr>
              <w:t>школьный</w:t>
            </w:r>
          </w:p>
        </w:tc>
        <w:tc>
          <w:tcPr>
            <w:tcW w:w="1274" w:type="dxa"/>
          </w:tcPr>
          <w:p w14:paraId="43BEA305">
            <w:pPr>
              <w:pStyle w:val="15"/>
              <w:spacing w:line="268" w:lineRule="exact"/>
              <w:ind w:left="108"/>
              <w:rPr>
                <w:sz w:val="24"/>
              </w:rPr>
            </w:pPr>
            <w:r>
              <w:rPr>
                <w:spacing w:val="-5"/>
                <w:sz w:val="24"/>
              </w:rPr>
              <w:t>28</w:t>
            </w:r>
          </w:p>
          <w:p w14:paraId="4AB2B3A2">
            <w:pPr>
              <w:pStyle w:val="15"/>
              <w:ind w:left="108"/>
              <w:rPr>
                <w:sz w:val="24"/>
              </w:rPr>
            </w:pPr>
            <w:r>
              <w:rPr>
                <w:spacing w:val="-2"/>
                <w:sz w:val="24"/>
              </w:rPr>
              <w:t>февраля</w:t>
            </w:r>
          </w:p>
        </w:tc>
        <w:tc>
          <w:tcPr>
            <w:tcW w:w="1135" w:type="dxa"/>
          </w:tcPr>
          <w:p w14:paraId="5B8970F6">
            <w:pPr>
              <w:pStyle w:val="15"/>
              <w:spacing w:line="268" w:lineRule="exact"/>
              <w:ind w:left="109"/>
              <w:rPr>
                <w:rFonts w:hint="default"/>
                <w:sz w:val="24"/>
                <w:lang w:val="ru-RU"/>
              </w:rPr>
            </w:pPr>
            <w:r>
              <w:rPr>
                <w:rFonts w:hint="default"/>
                <w:sz w:val="24"/>
                <w:lang w:val="ru-RU"/>
              </w:rPr>
              <w:t>50</w:t>
            </w:r>
          </w:p>
          <w:p w14:paraId="4A94D477">
            <w:pPr>
              <w:pStyle w:val="15"/>
              <w:ind w:left="109"/>
              <w:rPr>
                <w:sz w:val="24"/>
              </w:rPr>
            </w:pPr>
            <w:r>
              <w:rPr>
                <w:spacing w:val="-2"/>
                <w:sz w:val="24"/>
              </w:rPr>
              <w:t>человек</w:t>
            </w:r>
          </w:p>
        </w:tc>
      </w:tr>
      <w:tr w14:paraId="5738F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7" w:hRule="atLeast"/>
        </w:trPr>
        <w:tc>
          <w:tcPr>
            <w:tcW w:w="708" w:type="dxa"/>
          </w:tcPr>
          <w:p w14:paraId="5532BE2D">
            <w:pPr>
              <w:pStyle w:val="15"/>
              <w:spacing w:line="268" w:lineRule="exact"/>
              <w:ind w:left="107"/>
              <w:rPr>
                <w:rFonts w:hint="default"/>
                <w:sz w:val="24"/>
                <w:lang w:val="ru-RU"/>
              </w:rPr>
            </w:pPr>
            <w:r>
              <w:rPr>
                <w:spacing w:val="-5"/>
                <w:sz w:val="24"/>
              </w:rPr>
              <w:t>1</w:t>
            </w:r>
            <w:r>
              <w:rPr>
                <w:rFonts w:hint="default"/>
                <w:spacing w:val="-5"/>
                <w:sz w:val="24"/>
                <w:lang w:val="ru-RU"/>
              </w:rPr>
              <w:t>7</w:t>
            </w:r>
          </w:p>
        </w:tc>
        <w:tc>
          <w:tcPr>
            <w:tcW w:w="5955" w:type="dxa"/>
          </w:tcPr>
          <w:p w14:paraId="498891CE">
            <w:pPr>
              <w:pStyle w:val="15"/>
              <w:ind w:left="108" w:right="99"/>
              <w:rPr>
                <w:sz w:val="24"/>
              </w:rPr>
            </w:pPr>
            <w:r>
              <w:rPr>
                <w:sz w:val="24"/>
              </w:rPr>
              <w:t>Проведение</w:t>
            </w:r>
            <w:r>
              <w:rPr>
                <w:spacing w:val="-11"/>
                <w:sz w:val="24"/>
              </w:rPr>
              <w:t xml:space="preserve"> </w:t>
            </w:r>
            <w:r>
              <w:rPr>
                <w:sz w:val="24"/>
              </w:rPr>
              <w:t>дисциплинарных</w:t>
            </w:r>
            <w:r>
              <w:rPr>
                <w:spacing w:val="-9"/>
                <w:sz w:val="24"/>
              </w:rPr>
              <w:t xml:space="preserve"> </w:t>
            </w:r>
            <w:r>
              <w:rPr>
                <w:sz w:val="24"/>
              </w:rPr>
              <w:t>линеек,</w:t>
            </w:r>
            <w:r>
              <w:rPr>
                <w:spacing w:val="-10"/>
                <w:sz w:val="24"/>
              </w:rPr>
              <w:t xml:space="preserve"> </w:t>
            </w:r>
            <w:r>
              <w:rPr>
                <w:sz w:val="24"/>
              </w:rPr>
              <w:t>направленных</w:t>
            </w:r>
            <w:r>
              <w:rPr>
                <w:spacing w:val="-9"/>
                <w:sz w:val="24"/>
              </w:rPr>
              <w:t xml:space="preserve"> </w:t>
            </w:r>
            <w:r>
              <w:rPr>
                <w:sz w:val="24"/>
              </w:rPr>
              <w:t>на разъяснительную работу по недопущению вовлечения детей в террористическую и экстремистскую</w:t>
            </w:r>
          </w:p>
          <w:p w14:paraId="77512FE9">
            <w:pPr>
              <w:pStyle w:val="15"/>
              <w:ind w:left="108" w:right="99"/>
              <w:rPr>
                <w:sz w:val="24"/>
              </w:rPr>
            </w:pPr>
            <w:r>
              <w:rPr>
                <w:sz w:val="24"/>
              </w:rPr>
              <w:t>деятельность</w:t>
            </w:r>
            <w:r>
              <w:rPr>
                <w:spacing w:val="-9"/>
                <w:sz w:val="24"/>
              </w:rPr>
              <w:t xml:space="preserve"> </w:t>
            </w:r>
            <w:r>
              <w:rPr>
                <w:sz w:val="24"/>
              </w:rPr>
              <w:t>посредством</w:t>
            </w:r>
            <w:r>
              <w:rPr>
                <w:spacing w:val="-9"/>
                <w:sz w:val="24"/>
              </w:rPr>
              <w:t xml:space="preserve"> </w:t>
            </w:r>
            <w:r>
              <w:rPr>
                <w:sz w:val="24"/>
              </w:rPr>
              <w:t>рассылки</w:t>
            </w:r>
            <w:r>
              <w:rPr>
                <w:spacing w:val="-9"/>
                <w:sz w:val="24"/>
              </w:rPr>
              <w:t xml:space="preserve"> </w:t>
            </w:r>
            <w:r>
              <w:rPr>
                <w:sz w:val="24"/>
              </w:rPr>
              <w:t>на</w:t>
            </w:r>
            <w:r>
              <w:rPr>
                <w:spacing w:val="-10"/>
                <w:sz w:val="24"/>
              </w:rPr>
              <w:t xml:space="preserve"> </w:t>
            </w:r>
            <w:r>
              <w:rPr>
                <w:sz w:val="24"/>
              </w:rPr>
              <w:t>мобильные телефоны СМС сообщений, в том числе в</w:t>
            </w:r>
          </w:p>
          <w:p w14:paraId="4DF61DFF">
            <w:pPr>
              <w:pStyle w:val="15"/>
              <w:ind w:left="108" w:right="99"/>
              <w:rPr>
                <w:sz w:val="24"/>
              </w:rPr>
            </w:pPr>
            <w:r>
              <w:rPr>
                <w:sz w:val="24"/>
              </w:rPr>
              <w:t>мессенджерах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сетях,</w:t>
            </w:r>
            <w:r>
              <w:rPr>
                <w:spacing w:val="40"/>
                <w:sz w:val="24"/>
              </w:rPr>
              <w:t xml:space="preserve"> </w:t>
            </w:r>
            <w:r>
              <w:rPr>
                <w:sz w:val="24"/>
              </w:rPr>
              <w:t>а</w:t>
            </w:r>
            <w:r>
              <w:rPr>
                <w:spacing w:val="-7"/>
                <w:sz w:val="24"/>
              </w:rPr>
              <w:t xml:space="preserve"> </w:t>
            </w:r>
            <w:r>
              <w:rPr>
                <w:sz w:val="24"/>
              </w:rPr>
              <w:t>также</w:t>
            </w:r>
            <w:r>
              <w:rPr>
                <w:spacing w:val="-6"/>
                <w:sz w:val="24"/>
              </w:rPr>
              <w:t xml:space="preserve"> </w:t>
            </w:r>
            <w:r>
              <w:rPr>
                <w:sz w:val="24"/>
              </w:rPr>
              <w:t>об ответственности за совершение преступлений</w:t>
            </w:r>
          </w:p>
          <w:p w14:paraId="195A90F0">
            <w:pPr>
              <w:pStyle w:val="15"/>
              <w:spacing w:line="264" w:lineRule="exact"/>
              <w:ind w:left="108"/>
              <w:rPr>
                <w:sz w:val="24"/>
              </w:rPr>
            </w:pPr>
            <w:r>
              <w:rPr>
                <w:sz w:val="24"/>
              </w:rPr>
              <w:t>террористической</w:t>
            </w:r>
            <w:r>
              <w:rPr>
                <w:spacing w:val="-7"/>
                <w:sz w:val="24"/>
              </w:rPr>
              <w:t xml:space="preserve"> </w:t>
            </w:r>
            <w:r>
              <w:rPr>
                <w:sz w:val="24"/>
              </w:rPr>
              <w:t>и</w:t>
            </w:r>
            <w:r>
              <w:rPr>
                <w:spacing w:val="-7"/>
                <w:sz w:val="24"/>
              </w:rPr>
              <w:t xml:space="preserve"> </w:t>
            </w:r>
            <w:r>
              <w:rPr>
                <w:sz w:val="24"/>
              </w:rPr>
              <w:t>экстремистской</w:t>
            </w:r>
            <w:r>
              <w:rPr>
                <w:spacing w:val="-6"/>
                <w:sz w:val="24"/>
              </w:rPr>
              <w:t xml:space="preserve"> </w:t>
            </w:r>
            <w:r>
              <w:rPr>
                <w:spacing w:val="-2"/>
                <w:sz w:val="24"/>
              </w:rPr>
              <w:t>направленности.</w:t>
            </w:r>
          </w:p>
        </w:tc>
        <w:tc>
          <w:tcPr>
            <w:tcW w:w="1702" w:type="dxa"/>
          </w:tcPr>
          <w:p w14:paraId="0979FDB2">
            <w:pPr>
              <w:pStyle w:val="15"/>
              <w:rPr>
                <w:b/>
                <w:sz w:val="24"/>
              </w:rPr>
            </w:pPr>
          </w:p>
          <w:p w14:paraId="39D34FBC">
            <w:pPr>
              <w:pStyle w:val="15"/>
              <w:rPr>
                <w:b/>
                <w:sz w:val="24"/>
              </w:rPr>
            </w:pPr>
          </w:p>
          <w:p w14:paraId="486B2A2C">
            <w:pPr>
              <w:pStyle w:val="15"/>
              <w:spacing w:before="131"/>
              <w:rPr>
                <w:b/>
                <w:sz w:val="24"/>
              </w:rPr>
            </w:pPr>
          </w:p>
          <w:p w14:paraId="375EFD81">
            <w:pPr>
              <w:pStyle w:val="15"/>
              <w:ind w:left="108"/>
              <w:rPr>
                <w:sz w:val="24"/>
              </w:rPr>
            </w:pPr>
            <w:r>
              <w:rPr>
                <w:spacing w:val="-2"/>
                <w:sz w:val="24"/>
              </w:rPr>
              <w:t>школьный</w:t>
            </w:r>
          </w:p>
        </w:tc>
        <w:tc>
          <w:tcPr>
            <w:tcW w:w="1274" w:type="dxa"/>
          </w:tcPr>
          <w:p w14:paraId="1AFF61AE">
            <w:pPr>
              <w:pStyle w:val="15"/>
              <w:spacing w:before="267"/>
              <w:ind w:left="108"/>
              <w:rPr>
                <w:sz w:val="24"/>
              </w:rPr>
            </w:pPr>
            <w:r>
              <w:rPr>
                <w:sz w:val="24"/>
              </w:rPr>
              <w:t xml:space="preserve">03 </w:t>
            </w:r>
            <w:r>
              <w:rPr>
                <w:spacing w:val="-2"/>
                <w:sz w:val="24"/>
              </w:rPr>
              <w:t>апреля</w:t>
            </w:r>
          </w:p>
          <w:p w14:paraId="0DA7CC5C">
            <w:pPr>
              <w:pStyle w:val="15"/>
              <w:ind w:left="108"/>
              <w:rPr>
                <w:sz w:val="24"/>
              </w:rPr>
            </w:pPr>
            <w:r>
              <w:rPr>
                <w:spacing w:val="-5"/>
                <w:sz w:val="24"/>
              </w:rPr>
              <w:t>(10</w:t>
            </w:r>
          </w:p>
          <w:p w14:paraId="1D5EDCFE">
            <w:pPr>
              <w:pStyle w:val="15"/>
              <w:ind w:left="108" w:right="156"/>
              <w:rPr>
                <w:sz w:val="24"/>
              </w:rPr>
            </w:pPr>
            <w:r>
              <w:rPr>
                <w:spacing w:val="-2"/>
                <w:sz w:val="24"/>
              </w:rPr>
              <w:t xml:space="preserve">классы) </w:t>
            </w:r>
            <w:r>
              <w:rPr>
                <w:sz w:val="24"/>
              </w:rPr>
              <w:t xml:space="preserve">04 </w:t>
            </w:r>
            <w:r>
              <w:rPr>
                <w:spacing w:val="-2"/>
                <w:sz w:val="24"/>
              </w:rPr>
              <w:t>апреля</w:t>
            </w:r>
          </w:p>
          <w:p w14:paraId="3F0DDBC5">
            <w:pPr>
              <w:pStyle w:val="15"/>
              <w:spacing w:before="1"/>
              <w:ind w:left="108"/>
              <w:rPr>
                <w:sz w:val="24"/>
              </w:rPr>
            </w:pPr>
            <w:r>
              <w:rPr>
                <w:sz w:val="24"/>
              </w:rPr>
              <w:t xml:space="preserve">(9 </w:t>
            </w:r>
            <w:r>
              <w:rPr>
                <w:spacing w:val="-2"/>
                <w:sz w:val="24"/>
              </w:rPr>
              <w:t>классы)</w:t>
            </w:r>
          </w:p>
        </w:tc>
        <w:tc>
          <w:tcPr>
            <w:tcW w:w="1135" w:type="dxa"/>
          </w:tcPr>
          <w:p w14:paraId="6E75BF7A">
            <w:pPr>
              <w:pStyle w:val="15"/>
              <w:rPr>
                <w:b/>
                <w:sz w:val="22"/>
              </w:rPr>
            </w:pPr>
          </w:p>
          <w:p w14:paraId="088A5A7C">
            <w:pPr>
              <w:pStyle w:val="15"/>
              <w:rPr>
                <w:b/>
                <w:sz w:val="22"/>
              </w:rPr>
            </w:pPr>
          </w:p>
          <w:p w14:paraId="570FE4FD">
            <w:pPr>
              <w:pStyle w:val="15"/>
              <w:spacing w:before="207"/>
              <w:rPr>
                <w:b/>
                <w:sz w:val="22"/>
              </w:rPr>
            </w:pPr>
          </w:p>
          <w:p w14:paraId="6E9EE8A5">
            <w:pPr>
              <w:pStyle w:val="15"/>
              <w:ind w:left="5" w:right="199"/>
              <w:jc w:val="center"/>
              <w:rPr>
                <w:rFonts w:ascii="Calibri" w:hAnsi="Calibri"/>
                <w:sz w:val="22"/>
              </w:rPr>
            </w:pPr>
            <w:r>
              <w:rPr>
                <w:rFonts w:hint="default" w:ascii="Calibri" w:hAnsi="Calibri"/>
                <w:sz w:val="22"/>
                <w:lang w:val="ru-RU"/>
              </w:rPr>
              <w:t>8</w:t>
            </w:r>
            <w:r>
              <w:rPr>
                <w:rFonts w:ascii="Calibri" w:hAnsi="Calibri"/>
                <w:sz w:val="22"/>
              </w:rPr>
              <w:t>0</w:t>
            </w:r>
            <w:r>
              <w:rPr>
                <w:rFonts w:ascii="Calibri" w:hAnsi="Calibri"/>
                <w:spacing w:val="-1"/>
                <w:sz w:val="22"/>
              </w:rPr>
              <w:t xml:space="preserve"> </w:t>
            </w:r>
            <w:r>
              <w:rPr>
                <w:rFonts w:ascii="Calibri" w:hAnsi="Calibri"/>
                <w:spacing w:val="-5"/>
                <w:sz w:val="22"/>
              </w:rPr>
              <w:t>чел</w:t>
            </w:r>
          </w:p>
        </w:tc>
      </w:tr>
      <w:tr w14:paraId="46805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0B761DAA">
            <w:pPr>
              <w:pStyle w:val="15"/>
              <w:spacing w:line="268" w:lineRule="exact"/>
              <w:ind w:left="107"/>
              <w:rPr>
                <w:rFonts w:hint="default"/>
                <w:sz w:val="24"/>
                <w:lang w:val="ru-RU"/>
              </w:rPr>
            </w:pPr>
            <w:r>
              <w:rPr>
                <w:spacing w:val="-5"/>
                <w:sz w:val="24"/>
              </w:rPr>
              <w:t>1</w:t>
            </w:r>
            <w:r>
              <w:rPr>
                <w:rFonts w:hint="default"/>
                <w:spacing w:val="-5"/>
                <w:sz w:val="24"/>
                <w:lang w:val="ru-RU"/>
              </w:rPr>
              <w:t>8</w:t>
            </w:r>
          </w:p>
        </w:tc>
        <w:tc>
          <w:tcPr>
            <w:tcW w:w="5955" w:type="dxa"/>
          </w:tcPr>
          <w:p w14:paraId="31F4A892">
            <w:pPr>
              <w:pStyle w:val="15"/>
              <w:ind w:left="108" w:right="99"/>
              <w:rPr>
                <w:sz w:val="24"/>
              </w:rPr>
            </w:pPr>
            <w:r>
              <w:rPr>
                <w:sz w:val="24"/>
              </w:rPr>
              <w:t>Проведение бесед с учащимися 8 классов, направленной</w:t>
            </w:r>
            <w:r>
              <w:rPr>
                <w:spacing w:val="-11"/>
                <w:sz w:val="24"/>
              </w:rPr>
              <w:t xml:space="preserve"> </w:t>
            </w:r>
            <w:r>
              <w:rPr>
                <w:sz w:val="24"/>
              </w:rPr>
              <w:t>на</w:t>
            </w:r>
            <w:r>
              <w:rPr>
                <w:spacing w:val="-10"/>
                <w:sz w:val="24"/>
              </w:rPr>
              <w:t xml:space="preserve"> </w:t>
            </w:r>
            <w:r>
              <w:rPr>
                <w:sz w:val="24"/>
              </w:rPr>
              <w:t>разъяснительную</w:t>
            </w:r>
            <w:r>
              <w:rPr>
                <w:spacing w:val="-9"/>
                <w:sz w:val="24"/>
              </w:rPr>
              <w:t xml:space="preserve"> </w:t>
            </w:r>
            <w:r>
              <w:rPr>
                <w:sz w:val="24"/>
              </w:rPr>
              <w:t>работу</w:t>
            </w:r>
            <w:r>
              <w:rPr>
                <w:spacing w:val="-13"/>
                <w:sz w:val="24"/>
              </w:rPr>
              <w:t xml:space="preserve"> </w:t>
            </w:r>
            <w:r>
              <w:rPr>
                <w:sz w:val="24"/>
              </w:rPr>
              <w:t>по</w:t>
            </w:r>
          </w:p>
          <w:p w14:paraId="6FAF035A">
            <w:pPr>
              <w:pStyle w:val="15"/>
              <w:ind w:left="108" w:right="155"/>
              <w:rPr>
                <w:sz w:val="24"/>
              </w:rPr>
            </w:pPr>
            <w:r>
              <w:rPr>
                <w:sz w:val="24"/>
              </w:rPr>
              <w:t>недопущению</w:t>
            </w:r>
            <w:r>
              <w:rPr>
                <w:spacing w:val="-9"/>
                <w:sz w:val="24"/>
              </w:rPr>
              <w:t xml:space="preserve"> </w:t>
            </w:r>
            <w:r>
              <w:rPr>
                <w:sz w:val="24"/>
              </w:rPr>
              <w:t>вовлечения</w:t>
            </w:r>
            <w:r>
              <w:rPr>
                <w:spacing w:val="-9"/>
                <w:sz w:val="24"/>
              </w:rPr>
              <w:t xml:space="preserve"> </w:t>
            </w:r>
            <w:r>
              <w:rPr>
                <w:sz w:val="24"/>
              </w:rPr>
              <w:t>детей</w:t>
            </w:r>
            <w:r>
              <w:rPr>
                <w:spacing w:val="-9"/>
                <w:sz w:val="24"/>
              </w:rPr>
              <w:t xml:space="preserve"> </w:t>
            </w:r>
            <w:r>
              <w:rPr>
                <w:sz w:val="24"/>
              </w:rPr>
              <w:t>в</w:t>
            </w:r>
            <w:r>
              <w:rPr>
                <w:spacing w:val="-10"/>
                <w:sz w:val="24"/>
              </w:rPr>
              <w:t xml:space="preserve"> </w:t>
            </w:r>
            <w:r>
              <w:rPr>
                <w:sz w:val="24"/>
              </w:rPr>
              <w:t>террористическую</w:t>
            </w:r>
            <w:r>
              <w:rPr>
                <w:spacing w:val="-9"/>
                <w:sz w:val="24"/>
              </w:rPr>
              <w:t xml:space="preserve"> </w:t>
            </w:r>
            <w:r>
              <w:rPr>
                <w:sz w:val="24"/>
              </w:rPr>
              <w:t>и экстремистскую деятельность посредством рассылки на</w:t>
            </w:r>
            <w:r>
              <w:rPr>
                <w:spacing w:val="-4"/>
                <w:sz w:val="24"/>
              </w:rPr>
              <w:t xml:space="preserve"> </w:t>
            </w:r>
            <w:r>
              <w:rPr>
                <w:sz w:val="24"/>
              </w:rPr>
              <w:t>мобильные</w:t>
            </w:r>
            <w:r>
              <w:rPr>
                <w:spacing w:val="-5"/>
                <w:sz w:val="24"/>
              </w:rPr>
              <w:t xml:space="preserve"> </w:t>
            </w:r>
            <w:r>
              <w:rPr>
                <w:sz w:val="24"/>
              </w:rPr>
              <w:t>телефоны</w:t>
            </w:r>
            <w:r>
              <w:rPr>
                <w:spacing w:val="-3"/>
                <w:sz w:val="24"/>
              </w:rPr>
              <w:t xml:space="preserve"> </w:t>
            </w:r>
            <w:r>
              <w:rPr>
                <w:sz w:val="24"/>
              </w:rPr>
              <w:t>СМС</w:t>
            </w:r>
            <w:r>
              <w:rPr>
                <w:spacing w:val="-3"/>
                <w:sz w:val="24"/>
              </w:rPr>
              <w:t xml:space="preserve"> </w:t>
            </w:r>
            <w:r>
              <w:rPr>
                <w:sz w:val="24"/>
              </w:rPr>
              <w:t>сообщений,</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 в мессенджерах и социальных сетях,</w:t>
            </w:r>
            <w:r>
              <w:rPr>
                <w:spacing w:val="40"/>
                <w:sz w:val="24"/>
              </w:rPr>
              <w:t xml:space="preserve"> </w:t>
            </w:r>
            <w:r>
              <w:rPr>
                <w:sz w:val="24"/>
              </w:rPr>
              <w:t>а также об</w:t>
            </w:r>
          </w:p>
          <w:p w14:paraId="56B0A3AB">
            <w:pPr>
              <w:pStyle w:val="15"/>
              <w:spacing w:line="270" w:lineRule="atLeast"/>
              <w:ind w:left="108" w:right="99"/>
              <w:rPr>
                <w:sz w:val="24"/>
              </w:rPr>
            </w:pPr>
            <w:r>
              <w:rPr>
                <w:sz w:val="24"/>
              </w:rPr>
              <w:t>ответственности за совершение преступлений террористической</w:t>
            </w:r>
            <w:r>
              <w:rPr>
                <w:spacing w:val="-13"/>
                <w:sz w:val="24"/>
              </w:rPr>
              <w:t xml:space="preserve"> </w:t>
            </w:r>
            <w:r>
              <w:rPr>
                <w:sz w:val="24"/>
              </w:rPr>
              <w:t>и</w:t>
            </w:r>
            <w:r>
              <w:rPr>
                <w:spacing w:val="-13"/>
                <w:sz w:val="24"/>
              </w:rPr>
              <w:t xml:space="preserve"> </w:t>
            </w:r>
            <w:r>
              <w:rPr>
                <w:sz w:val="24"/>
              </w:rPr>
              <w:t>экстремистской</w:t>
            </w:r>
            <w:r>
              <w:rPr>
                <w:spacing w:val="-13"/>
                <w:sz w:val="24"/>
              </w:rPr>
              <w:t xml:space="preserve"> </w:t>
            </w:r>
            <w:r>
              <w:rPr>
                <w:sz w:val="24"/>
              </w:rPr>
              <w:t>направленности.</w:t>
            </w:r>
          </w:p>
        </w:tc>
        <w:tc>
          <w:tcPr>
            <w:tcW w:w="1702" w:type="dxa"/>
          </w:tcPr>
          <w:p w14:paraId="61C53D67">
            <w:pPr>
              <w:pStyle w:val="15"/>
              <w:rPr>
                <w:b/>
                <w:sz w:val="24"/>
              </w:rPr>
            </w:pPr>
          </w:p>
          <w:p w14:paraId="473AF5F5">
            <w:pPr>
              <w:pStyle w:val="15"/>
              <w:rPr>
                <w:b/>
                <w:sz w:val="24"/>
              </w:rPr>
            </w:pPr>
          </w:p>
          <w:p w14:paraId="2EEF898B">
            <w:pPr>
              <w:pStyle w:val="15"/>
              <w:spacing w:before="131"/>
              <w:rPr>
                <w:b/>
                <w:sz w:val="24"/>
              </w:rPr>
            </w:pPr>
          </w:p>
          <w:p w14:paraId="049402A6">
            <w:pPr>
              <w:pStyle w:val="15"/>
              <w:ind w:left="108"/>
              <w:rPr>
                <w:sz w:val="24"/>
              </w:rPr>
            </w:pPr>
            <w:r>
              <w:rPr>
                <w:spacing w:val="-2"/>
                <w:sz w:val="24"/>
              </w:rPr>
              <w:t>школьный</w:t>
            </w:r>
          </w:p>
        </w:tc>
        <w:tc>
          <w:tcPr>
            <w:tcW w:w="1274" w:type="dxa"/>
          </w:tcPr>
          <w:p w14:paraId="1C55ACA5">
            <w:pPr>
              <w:pStyle w:val="15"/>
              <w:rPr>
                <w:b/>
                <w:sz w:val="24"/>
              </w:rPr>
            </w:pPr>
          </w:p>
          <w:p w14:paraId="7DBA3112">
            <w:pPr>
              <w:pStyle w:val="15"/>
              <w:rPr>
                <w:b/>
                <w:sz w:val="24"/>
              </w:rPr>
            </w:pPr>
          </w:p>
          <w:p w14:paraId="1F4D668D">
            <w:pPr>
              <w:pStyle w:val="15"/>
              <w:spacing w:before="131"/>
              <w:rPr>
                <w:b/>
                <w:sz w:val="24"/>
              </w:rPr>
            </w:pPr>
          </w:p>
          <w:p w14:paraId="4FE6C262">
            <w:pPr>
              <w:pStyle w:val="15"/>
              <w:ind w:left="11" w:right="64"/>
              <w:jc w:val="center"/>
              <w:rPr>
                <w:sz w:val="24"/>
              </w:rPr>
            </w:pPr>
            <w:r>
              <w:rPr>
                <w:sz w:val="24"/>
              </w:rPr>
              <w:t xml:space="preserve">10 </w:t>
            </w:r>
            <w:r>
              <w:rPr>
                <w:spacing w:val="-2"/>
                <w:sz w:val="24"/>
              </w:rPr>
              <w:t>апреля</w:t>
            </w:r>
          </w:p>
        </w:tc>
        <w:tc>
          <w:tcPr>
            <w:tcW w:w="1135" w:type="dxa"/>
          </w:tcPr>
          <w:p w14:paraId="07185268">
            <w:pPr>
              <w:pStyle w:val="15"/>
              <w:rPr>
                <w:b/>
                <w:sz w:val="22"/>
              </w:rPr>
            </w:pPr>
          </w:p>
          <w:p w14:paraId="7238E4DD">
            <w:pPr>
              <w:pStyle w:val="15"/>
              <w:rPr>
                <w:b/>
                <w:sz w:val="22"/>
              </w:rPr>
            </w:pPr>
          </w:p>
          <w:p w14:paraId="3347E3E5">
            <w:pPr>
              <w:pStyle w:val="15"/>
              <w:spacing w:before="208"/>
              <w:rPr>
                <w:b/>
                <w:sz w:val="22"/>
              </w:rPr>
            </w:pPr>
          </w:p>
          <w:p w14:paraId="5D9EA091">
            <w:pPr>
              <w:pStyle w:val="15"/>
              <w:ind w:left="5" w:right="199"/>
              <w:jc w:val="center"/>
              <w:rPr>
                <w:rFonts w:ascii="Calibri" w:hAnsi="Calibri"/>
                <w:sz w:val="22"/>
              </w:rPr>
            </w:pPr>
            <w:r>
              <w:rPr>
                <w:rFonts w:ascii="Calibri" w:hAnsi="Calibri"/>
                <w:sz w:val="22"/>
              </w:rPr>
              <w:t>115</w:t>
            </w:r>
            <w:r>
              <w:rPr>
                <w:rFonts w:ascii="Calibri" w:hAnsi="Calibri"/>
                <w:spacing w:val="-1"/>
                <w:sz w:val="22"/>
              </w:rPr>
              <w:t xml:space="preserve"> </w:t>
            </w:r>
            <w:r>
              <w:rPr>
                <w:rFonts w:ascii="Calibri" w:hAnsi="Calibri"/>
                <w:spacing w:val="-5"/>
                <w:sz w:val="22"/>
              </w:rPr>
              <w:t>чел</w:t>
            </w:r>
          </w:p>
        </w:tc>
      </w:tr>
      <w:tr w14:paraId="283F4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708" w:type="dxa"/>
          </w:tcPr>
          <w:p w14:paraId="0766C1D3">
            <w:pPr>
              <w:pStyle w:val="15"/>
              <w:spacing w:line="268" w:lineRule="exact"/>
              <w:ind w:left="107"/>
              <w:rPr>
                <w:sz w:val="24"/>
              </w:rPr>
            </w:pPr>
            <w:r>
              <w:rPr>
                <w:spacing w:val="-5"/>
                <w:sz w:val="24"/>
              </w:rPr>
              <w:t>20</w:t>
            </w:r>
          </w:p>
        </w:tc>
        <w:tc>
          <w:tcPr>
            <w:tcW w:w="5955" w:type="dxa"/>
          </w:tcPr>
          <w:p w14:paraId="3A01E1B6">
            <w:pPr>
              <w:pStyle w:val="15"/>
              <w:ind w:left="108" w:right="99"/>
              <w:rPr>
                <w:sz w:val="24"/>
              </w:rPr>
            </w:pPr>
            <w:r>
              <w:rPr>
                <w:sz w:val="24"/>
              </w:rPr>
              <w:t>Проведение</w:t>
            </w:r>
            <w:r>
              <w:rPr>
                <w:spacing w:val="-8"/>
                <w:sz w:val="24"/>
              </w:rPr>
              <w:t xml:space="preserve"> </w:t>
            </w:r>
            <w:r>
              <w:rPr>
                <w:sz w:val="24"/>
              </w:rPr>
              <w:t>бесед</w:t>
            </w:r>
            <w:r>
              <w:rPr>
                <w:spacing w:val="-7"/>
                <w:sz w:val="24"/>
              </w:rPr>
              <w:t xml:space="preserve"> </w:t>
            </w:r>
            <w:r>
              <w:rPr>
                <w:sz w:val="24"/>
              </w:rPr>
              <w:t>на</w:t>
            </w:r>
            <w:r>
              <w:rPr>
                <w:spacing w:val="-8"/>
                <w:sz w:val="24"/>
              </w:rPr>
              <w:t xml:space="preserve"> </w:t>
            </w:r>
            <w:r>
              <w:rPr>
                <w:sz w:val="24"/>
              </w:rPr>
              <w:t>классных</w:t>
            </w:r>
            <w:r>
              <w:rPr>
                <w:spacing w:val="-6"/>
                <w:sz w:val="24"/>
              </w:rPr>
              <w:t xml:space="preserve"> </w:t>
            </w:r>
            <w:r>
              <w:rPr>
                <w:sz w:val="24"/>
              </w:rPr>
              <w:t>часах,</w:t>
            </w:r>
            <w:r>
              <w:rPr>
                <w:spacing w:val="-7"/>
                <w:sz w:val="24"/>
              </w:rPr>
              <w:t xml:space="preserve"> </w:t>
            </w:r>
            <w:r>
              <w:rPr>
                <w:sz w:val="24"/>
              </w:rPr>
              <w:t>направленных</w:t>
            </w:r>
            <w:r>
              <w:rPr>
                <w:spacing w:val="-5"/>
                <w:sz w:val="24"/>
              </w:rPr>
              <w:t xml:space="preserve"> </w:t>
            </w:r>
            <w:r>
              <w:rPr>
                <w:sz w:val="24"/>
              </w:rPr>
              <w:t>на разъяснительную работу по недопущению вовлечения детей в террористическую и экстремистскую</w:t>
            </w:r>
          </w:p>
          <w:p w14:paraId="239914FD">
            <w:pPr>
              <w:pStyle w:val="15"/>
              <w:ind w:left="108" w:right="99"/>
              <w:rPr>
                <w:sz w:val="24"/>
              </w:rPr>
            </w:pPr>
            <w:r>
              <w:rPr>
                <w:sz w:val="24"/>
              </w:rPr>
              <w:t>деятельность</w:t>
            </w:r>
            <w:r>
              <w:rPr>
                <w:spacing w:val="-9"/>
                <w:sz w:val="24"/>
              </w:rPr>
              <w:t xml:space="preserve"> </w:t>
            </w:r>
            <w:r>
              <w:rPr>
                <w:sz w:val="24"/>
              </w:rPr>
              <w:t>посредством</w:t>
            </w:r>
            <w:r>
              <w:rPr>
                <w:spacing w:val="-10"/>
                <w:sz w:val="24"/>
              </w:rPr>
              <w:t xml:space="preserve"> </w:t>
            </w:r>
            <w:r>
              <w:rPr>
                <w:sz w:val="24"/>
              </w:rPr>
              <w:t>рассылки</w:t>
            </w:r>
            <w:r>
              <w:rPr>
                <w:spacing w:val="-10"/>
                <w:sz w:val="24"/>
              </w:rPr>
              <w:t xml:space="preserve"> </w:t>
            </w:r>
            <w:r>
              <w:rPr>
                <w:sz w:val="24"/>
              </w:rPr>
              <w:t>на</w:t>
            </w:r>
            <w:r>
              <w:rPr>
                <w:spacing w:val="-11"/>
                <w:sz w:val="24"/>
              </w:rPr>
              <w:t xml:space="preserve"> </w:t>
            </w:r>
            <w:r>
              <w:rPr>
                <w:sz w:val="24"/>
              </w:rPr>
              <w:t>мобильные телефоны СМС сообщений, в том числе в</w:t>
            </w:r>
          </w:p>
          <w:p w14:paraId="306D71A3">
            <w:pPr>
              <w:pStyle w:val="15"/>
              <w:ind w:left="108" w:right="99"/>
              <w:rPr>
                <w:sz w:val="24"/>
              </w:rPr>
            </w:pPr>
            <w:r>
              <w:rPr>
                <w:sz w:val="24"/>
              </w:rPr>
              <w:t>мессенджерах</w:t>
            </w:r>
            <w:r>
              <w:rPr>
                <w:spacing w:val="-5"/>
                <w:sz w:val="24"/>
              </w:rPr>
              <w:t xml:space="preserve"> </w:t>
            </w:r>
            <w:r>
              <w:rPr>
                <w:sz w:val="24"/>
              </w:rPr>
              <w:t>и</w:t>
            </w:r>
            <w:r>
              <w:rPr>
                <w:spacing w:val="-6"/>
                <w:sz w:val="24"/>
              </w:rPr>
              <w:t xml:space="preserve"> </w:t>
            </w:r>
            <w:r>
              <w:rPr>
                <w:sz w:val="24"/>
              </w:rPr>
              <w:t>социальных</w:t>
            </w:r>
            <w:r>
              <w:rPr>
                <w:spacing w:val="-5"/>
                <w:sz w:val="24"/>
              </w:rPr>
              <w:t xml:space="preserve"> </w:t>
            </w:r>
            <w:r>
              <w:rPr>
                <w:sz w:val="24"/>
              </w:rPr>
              <w:t>сетях,</w:t>
            </w:r>
            <w:r>
              <w:rPr>
                <w:spacing w:val="40"/>
                <w:sz w:val="24"/>
              </w:rPr>
              <w:t xml:space="preserve"> </w:t>
            </w:r>
            <w:r>
              <w:rPr>
                <w:sz w:val="24"/>
              </w:rPr>
              <w:t>а</w:t>
            </w:r>
            <w:r>
              <w:rPr>
                <w:spacing w:val="-7"/>
                <w:sz w:val="24"/>
              </w:rPr>
              <w:t xml:space="preserve"> </w:t>
            </w:r>
            <w:r>
              <w:rPr>
                <w:sz w:val="24"/>
              </w:rPr>
              <w:t>также</w:t>
            </w:r>
            <w:r>
              <w:rPr>
                <w:spacing w:val="-6"/>
                <w:sz w:val="24"/>
              </w:rPr>
              <w:t xml:space="preserve"> </w:t>
            </w:r>
            <w:r>
              <w:rPr>
                <w:sz w:val="24"/>
              </w:rPr>
              <w:t>об ответственности за совершение преступлений</w:t>
            </w:r>
          </w:p>
          <w:p w14:paraId="701FBBB2">
            <w:pPr>
              <w:pStyle w:val="15"/>
              <w:spacing w:line="264" w:lineRule="exact"/>
              <w:ind w:left="108"/>
              <w:rPr>
                <w:sz w:val="24"/>
              </w:rPr>
            </w:pPr>
            <w:r>
              <w:rPr>
                <w:sz w:val="24"/>
              </w:rPr>
              <w:t>террористической</w:t>
            </w:r>
            <w:r>
              <w:rPr>
                <w:spacing w:val="-7"/>
                <w:sz w:val="24"/>
              </w:rPr>
              <w:t xml:space="preserve"> </w:t>
            </w:r>
            <w:r>
              <w:rPr>
                <w:sz w:val="24"/>
              </w:rPr>
              <w:t>и</w:t>
            </w:r>
            <w:r>
              <w:rPr>
                <w:spacing w:val="-7"/>
                <w:sz w:val="24"/>
              </w:rPr>
              <w:t xml:space="preserve"> </w:t>
            </w:r>
            <w:r>
              <w:rPr>
                <w:sz w:val="24"/>
              </w:rPr>
              <w:t>экстремистской</w:t>
            </w:r>
            <w:r>
              <w:rPr>
                <w:spacing w:val="-6"/>
                <w:sz w:val="24"/>
              </w:rPr>
              <w:t xml:space="preserve"> </w:t>
            </w:r>
            <w:r>
              <w:rPr>
                <w:spacing w:val="-2"/>
                <w:sz w:val="24"/>
              </w:rPr>
              <w:t>направленности.</w:t>
            </w:r>
          </w:p>
        </w:tc>
        <w:tc>
          <w:tcPr>
            <w:tcW w:w="1702" w:type="dxa"/>
          </w:tcPr>
          <w:p w14:paraId="300F079C">
            <w:pPr>
              <w:pStyle w:val="15"/>
              <w:rPr>
                <w:b/>
                <w:sz w:val="24"/>
              </w:rPr>
            </w:pPr>
          </w:p>
          <w:p w14:paraId="005F6893">
            <w:pPr>
              <w:pStyle w:val="15"/>
              <w:rPr>
                <w:b/>
                <w:sz w:val="24"/>
              </w:rPr>
            </w:pPr>
          </w:p>
          <w:p w14:paraId="47D79007">
            <w:pPr>
              <w:pStyle w:val="15"/>
              <w:spacing w:before="131"/>
              <w:rPr>
                <w:b/>
                <w:sz w:val="24"/>
              </w:rPr>
            </w:pPr>
          </w:p>
          <w:p w14:paraId="7C913016">
            <w:pPr>
              <w:pStyle w:val="15"/>
              <w:ind w:left="108"/>
              <w:rPr>
                <w:sz w:val="24"/>
              </w:rPr>
            </w:pPr>
            <w:r>
              <w:rPr>
                <w:spacing w:val="-2"/>
                <w:sz w:val="24"/>
              </w:rPr>
              <w:t>школьный</w:t>
            </w:r>
          </w:p>
        </w:tc>
        <w:tc>
          <w:tcPr>
            <w:tcW w:w="1274" w:type="dxa"/>
          </w:tcPr>
          <w:p w14:paraId="0E4244A6">
            <w:pPr>
              <w:pStyle w:val="15"/>
              <w:rPr>
                <w:b/>
                <w:sz w:val="24"/>
              </w:rPr>
            </w:pPr>
          </w:p>
          <w:p w14:paraId="096A5859">
            <w:pPr>
              <w:pStyle w:val="15"/>
              <w:spacing w:before="267"/>
              <w:rPr>
                <w:b/>
                <w:sz w:val="24"/>
              </w:rPr>
            </w:pPr>
          </w:p>
          <w:p w14:paraId="5949CD49">
            <w:pPr>
              <w:pStyle w:val="15"/>
              <w:ind w:left="108"/>
              <w:rPr>
                <w:sz w:val="24"/>
              </w:rPr>
            </w:pPr>
            <w:r>
              <w:rPr>
                <w:sz w:val="24"/>
              </w:rPr>
              <w:t xml:space="preserve">4 – </w:t>
            </w:r>
            <w:r>
              <w:rPr>
                <w:spacing w:val="-5"/>
                <w:sz w:val="24"/>
              </w:rPr>
              <w:t>12</w:t>
            </w:r>
          </w:p>
          <w:p w14:paraId="10969E77">
            <w:pPr>
              <w:pStyle w:val="15"/>
              <w:spacing w:before="1"/>
              <w:ind w:left="108"/>
              <w:rPr>
                <w:sz w:val="24"/>
              </w:rPr>
            </w:pPr>
            <w:r>
              <w:rPr>
                <w:spacing w:val="-2"/>
                <w:sz w:val="24"/>
              </w:rPr>
              <w:t>апреля</w:t>
            </w:r>
          </w:p>
        </w:tc>
        <w:tc>
          <w:tcPr>
            <w:tcW w:w="1135" w:type="dxa"/>
          </w:tcPr>
          <w:p w14:paraId="3B97BBBD">
            <w:pPr>
              <w:pStyle w:val="15"/>
              <w:rPr>
                <w:b/>
                <w:sz w:val="22"/>
              </w:rPr>
            </w:pPr>
          </w:p>
          <w:p w14:paraId="1490BBC0">
            <w:pPr>
              <w:pStyle w:val="15"/>
              <w:rPr>
                <w:b/>
                <w:sz w:val="22"/>
              </w:rPr>
            </w:pPr>
          </w:p>
          <w:p w14:paraId="1AE99ED4">
            <w:pPr>
              <w:pStyle w:val="15"/>
              <w:spacing w:before="207"/>
              <w:rPr>
                <w:b/>
                <w:sz w:val="22"/>
              </w:rPr>
            </w:pPr>
          </w:p>
          <w:p w14:paraId="717CBE82">
            <w:pPr>
              <w:pStyle w:val="15"/>
              <w:ind w:right="26"/>
              <w:jc w:val="center"/>
              <w:rPr>
                <w:rFonts w:ascii="Calibri" w:hAnsi="Calibri"/>
                <w:sz w:val="22"/>
              </w:rPr>
            </w:pPr>
            <w:r>
              <w:rPr>
                <w:rFonts w:hint="default" w:ascii="Calibri" w:hAnsi="Calibri"/>
                <w:sz w:val="22"/>
                <w:lang w:val="ru-RU"/>
              </w:rPr>
              <w:t>112</w:t>
            </w:r>
            <w:r>
              <w:rPr>
                <w:rFonts w:ascii="Calibri" w:hAnsi="Calibri"/>
                <w:spacing w:val="-4"/>
                <w:sz w:val="22"/>
              </w:rPr>
              <w:t>чел.</w:t>
            </w:r>
          </w:p>
        </w:tc>
      </w:tr>
      <w:tr w14:paraId="1EC63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08" w:type="dxa"/>
          </w:tcPr>
          <w:p w14:paraId="4A2A06B0">
            <w:pPr>
              <w:pStyle w:val="15"/>
              <w:spacing w:line="268" w:lineRule="exact"/>
              <w:ind w:left="107"/>
              <w:rPr>
                <w:sz w:val="24"/>
              </w:rPr>
            </w:pPr>
            <w:r>
              <w:rPr>
                <w:spacing w:val="-5"/>
                <w:sz w:val="24"/>
              </w:rPr>
              <w:t>21</w:t>
            </w:r>
          </w:p>
        </w:tc>
        <w:tc>
          <w:tcPr>
            <w:tcW w:w="5955" w:type="dxa"/>
          </w:tcPr>
          <w:p w14:paraId="01B2F2DF">
            <w:pPr>
              <w:pStyle w:val="15"/>
              <w:ind w:left="108" w:right="199"/>
              <w:jc w:val="both"/>
              <w:rPr>
                <w:sz w:val="24"/>
              </w:rPr>
            </w:pPr>
            <w:r>
              <w:rPr>
                <w:sz w:val="24"/>
              </w:rPr>
              <w:t>Беседы</w:t>
            </w:r>
            <w:r>
              <w:rPr>
                <w:spacing w:val="-7"/>
                <w:sz w:val="24"/>
              </w:rPr>
              <w:t xml:space="preserve"> </w:t>
            </w:r>
            <w:r>
              <w:rPr>
                <w:sz w:val="24"/>
              </w:rPr>
              <w:t>в</w:t>
            </w:r>
            <w:r>
              <w:rPr>
                <w:spacing w:val="-7"/>
                <w:sz w:val="24"/>
              </w:rPr>
              <w:t xml:space="preserve"> </w:t>
            </w:r>
            <w:r>
              <w:rPr>
                <w:sz w:val="24"/>
              </w:rPr>
              <w:t>классах,</w:t>
            </w:r>
            <w:r>
              <w:rPr>
                <w:spacing w:val="-7"/>
                <w:sz w:val="24"/>
              </w:rPr>
              <w:t xml:space="preserve"> </w:t>
            </w:r>
            <w:r>
              <w:rPr>
                <w:sz w:val="24"/>
              </w:rPr>
              <w:t>направленные</w:t>
            </w:r>
            <w:r>
              <w:rPr>
                <w:spacing w:val="-8"/>
                <w:sz w:val="24"/>
              </w:rPr>
              <w:t xml:space="preserve"> </w:t>
            </w:r>
            <w:r>
              <w:rPr>
                <w:sz w:val="24"/>
              </w:rPr>
              <w:t>на</w:t>
            </w:r>
            <w:r>
              <w:rPr>
                <w:spacing w:val="-7"/>
                <w:sz w:val="24"/>
              </w:rPr>
              <w:t xml:space="preserve"> </w:t>
            </w:r>
            <w:r>
              <w:rPr>
                <w:sz w:val="24"/>
              </w:rPr>
              <w:t>повторение</w:t>
            </w:r>
            <w:r>
              <w:rPr>
                <w:spacing w:val="-7"/>
                <w:sz w:val="24"/>
              </w:rPr>
              <w:t xml:space="preserve"> </w:t>
            </w:r>
            <w:r>
              <w:rPr>
                <w:sz w:val="24"/>
              </w:rPr>
              <w:t>правил поведения в школе, общественных местах, на</w:t>
            </w:r>
            <w:r>
              <w:rPr>
                <w:spacing w:val="-1"/>
                <w:sz w:val="24"/>
              </w:rPr>
              <w:t xml:space="preserve"> </w:t>
            </w:r>
            <w:r>
              <w:rPr>
                <w:sz w:val="24"/>
              </w:rPr>
              <w:t>улице, в транспорте, ПДД</w:t>
            </w:r>
          </w:p>
        </w:tc>
        <w:tc>
          <w:tcPr>
            <w:tcW w:w="1702" w:type="dxa"/>
          </w:tcPr>
          <w:p w14:paraId="0D839C84">
            <w:pPr>
              <w:pStyle w:val="15"/>
              <w:spacing w:before="130"/>
              <w:rPr>
                <w:b/>
                <w:sz w:val="24"/>
              </w:rPr>
            </w:pPr>
          </w:p>
          <w:p w14:paraId="33AEF86A">
            <w:pPr>
              <w:pStyle w:val="15"/>
              <w:spacing w:before="1"/>
              <w:ind w:left="108"/>
              <w:rPr>
                <w:sz w:val="24"/>
              </w:rPr>
            </w:pPr>
            <w:r>
              <w:rPr>
                <w:spacing w:val="-2"/>
                <w:sz w:val="24"/>
              </w:rPr>
              <w:t>школьный</w:t>
            </w:r>
          </w:p>
        </w:tc>
        <w:tc>
          <w:tcPr>
            <w:tcW w:w="1274" w:type="dxa"/>
          </w:tcPr>
          <w:p w14:paraId="4351911C">
            <w:pPr>
              <w:pStyle w:val="15"/>
              <w:spacing w:line="268" w:lineRule="exact"/>
              <w:ind w:left="108"/>
              <w:rPr>
                <w:sz w:val="24"/>
              </w:rPr>
            </w:pPr>
            <w:r>
              <w:rPr>
                <w:sz w:val="24"/>
              </w:rPr>
              <w:t xml:space="preserve">18 – </w:t>
            </w:r>
            <w:r>
              <w:rPr>
                <w:spacing w:val="-5"/>
                <w:sz w:val="24"/>
              </w:rPr>
              <w:t>22</w:t>
            </w:r>
          </w:p>
          <w:p w14:paraId="46035ACC">
            <w:pPr>
              <w:pStyle w:val="15"/>
              <w:ind w:left="108" w:right="426"/>
              <w:rPr>
                <w:sz w:val="24"/>
              </w:rPr>
            </w:pPr>
            <w:r>
              <w:rPr>
                <w:spacing w:val="-4"/>
                <w:sz w:val="24"/>
              </w:rPr>
              <w:t xml:space="preserve">марта </w:t>
            </w:r>
            <w:r>
              <w:rPr>
                <w:sz w:val="24"/>
              </w:rPr>
              <w:t xml:space="preserve">16 – </w:t>
            </w:r>
            <w:r>
              <w:rPr>
                <w:spacing w:val="-5"/>
                <w:sz w:val="24"/>
              </w:rPr>
              <w:t>24</w:t>
            </w:r>
          </w:p>
          <w:p w14:paraId="515974B7">
            <w:pPr>
              <w:pStyle w:val="15"/>
              <w:spacing w:line="264" w:lineRule="exact"/>
              <w:ind w:left="108"/>
              <w:rPr>
                <w:sz w:val="24"/>
              </w:rPr>
            </w:pPr>
            <w:r>
              <w:rPr>
                <w:spacing w:val="-5"/>
                <w:sz w:val="24"/>
              </w:rPr>
              <w:t>мая</w:t>
            </w:r>
          </w:p>
        </w:tc>
        <w:tc>
          <w:tcPr>
            <w:tcW w:w="1135" w:type="dxa"/>
          </w:tcPr>
          <w:p w14:paraId="223825CF">
            <w:pPr>
              <w:pStyle w:val="15"/>
              <w:spacing w:before="161"/>
              <w:rPr>
                <w:b/>
                <w:sz w:val="22"/>
              </w:rPr>
            </w:pPr>
          </w:p>
          <w:p w14:paraId="22AF2C4F">
            <w:pPr>
              <w:pStyle w:val="15"/>
              <w:ind w:right="26"/>
              <w:jc w:val="center"/>
              <w:rPr>
                <w:rFonts w:ascii="Calibri" w:hAnsi="Calibri"/>
                <w:sz w:val="22"/>
              </w:rPr>
            </w:pPr>
            <w:r>
              <w:rPr>
                <w:rFonts w:hint="default" w:ascii="Calibri" w:hAnsi="Calibri"/>
                <w:spacing w:val="-2"/>
                <w:sz w:val="22"/>
                <w:lang w:val="ru-RU"/>
              </w:rPr>
              <w:t>80</w:t>
            </w:r>
            <w:r>
              <w:rPr>
                <w:rFonts w:ascii="Calibri" w:hAnsi="Calibri"/>
                <w:spacing w:val="-2"/>
                <w:sz w:val="22"/>
              </w:rPr>
              <w:t xml:space="preserve"> </w:t>
            </w:r>
            <w:r>
              <w:rPr>
                <w:rFonts w:ascii="Calibri" w:hAnsi="Calibri"/>
                <w:spacing w:val="-4"/>
                <w:sz w:val="22"/>
              </w:rPr>
              <w:t>чел.</w:t>
            </w:r>
          </w:p>
        </w:tc>
      </w:tr>
      <w:tr w14:paraId="6C56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08" w:type="dxa"/>
          </w:tcPr>
          <w:p w14:paraId="3A8EB262">
            <w:pPr>
              <w:pStyle w:val="15"/>
              <w:spacing w:line="270" w:lineRule="exact"/>
              <w:ind w:left="107"/>
              <w:rPr>
                <w:sz w:val="24"/>
              </w:rPr>
            </w:pPr>
            <w:r>
              <w:rPr>
                <w:spacing w:val="-5"/>
                <w:sz w:val="24"/>
              </w:rPr>
              <w:t>22</w:t>
            </w:r>
          </w:p>
        </w:tc>
        <w:tc>
          <w:tcPr>
            <w:tcW w:w="5955" w:type="dxa"/>
          </w:tcPr>
          <w:p w14:paraId="0092C362">
            <w:pPr>
              <w:pStyle w:val="15"/>
              <w:spacing w:line="269" w:lineRule="exact"/>
              <w:ind w:left="108"/>
              <w:rPr>
                <w:sz w:val="24"/>
              </w:rPr>
            </w:pPr>
            <w:r>
              <w:rPr>
                <w:sz w:val="24"/>
              </w:rPr>
              <w:t>Занятие</w:t>
            </w:r>
            <w:r>
              <w:rPr>
                <w:spacing w:val="-2"/>
                <w:sz w:val="24"/>
              </w:rPr>
              <w:t xml:space="preserve"> </w:t>
            </w:r>
            <w:r>
              <w:rPr>
                <w:sz w:val="24"/>
              </w:rPr>
              <w:t>1</w:t>
            </w:r>
            <w:r>
              <w:rPr>
                <w:spacing w:val="-1"/>
                <w:sz w:val="24"/>
              </w:rPr>
              <w:t xml:space="preserve"> </w:t>
            </w:r>
            <w:r>
              <w:rPr>
                <w:sz w:val="24"/>
              </w:rPr>
              <w:t>–</w:t>
            </w:r>
            <w:r>
              <w:rPr>
                <w:spacing w:val="-1"/>
                <w:sz w:val="24"/>
              </w:rPr>
              <w:t xml:space="preserve"> </w:t>
            </w:r>
            <w:r>
              <w:rPr>
                <w:sz w:val="24"/>
              </w:rPr>
              <w:t xml:space="preserve">11 </w:t>
            </w:r>
            <w:r>
              <w:rPr>
                <w:spacing w:val="-2"/>
                <w:sz w:val="24"/>
              </w:rPr>
              <w:t>классах:</w:t>
            </w:r>
          </w:p>
          <w:p w14:paraId="015FAE2C">
            <w:pPr>
              <w:pStyle w:val="15"/>
              <w:spacing w:line="275" w:lineRule="exact"/>
              <w:ind w:left="108"/>
              <w:rPr>
                <w:sz w:val="24"/>
              </w:rPr>
            </w:pPr>
            <w:r>
              <w:rPr>
                <w:sz w:val="24"/>
              </w:rPr>
              <w:t>Умей</w:t>
            </w:r>
            <w:r>
              <w:rPr>
                <w:spacing w:val="-6"/>
                <w:sz w:val="24"/>
              </w:rPr>
              <w:t xml:space="preserve"> </w:t>
            </w:r>
            <w:r>
              <w:rPr>
                <w:sz w:val="24"/>
              </w:rPr>
              <w:t>сказать</w:t>
            </w:r>
            <w:r>
              <w:rPr>
                <w:spacing w:val="-1"/>
                <w:sz w:val="24"/>
              </w:rPr>
              <w:t xml:space="preserve"> </w:t>
            </w:r>
            <w:r>
              <w:rPr>
                <w:sz w:val="24"/>
              </w:rPr>
              <w:t>–</w:t>
            </w:r>
            <w:r>
              <w:rPr>
                <w:spacing w:val="1"/>
                <w:sz w:val="24"/>
              </w:rPr>
              <w:t xml:space="preserve"> </w:t>
            </w:r>
            <w:r>
              <w:rPr>
                <w:sz w:val="24"/>
              </w:rPr>
              <w:t>«Нет». Как</w:t>
            </w:r>
            <w:r>
              <w:rPr>
                <w:spacing w:val="-3"/>
                <w:sz w:val="24"/>
              </w:rPr>
              <w:t xml:space="preserve"> </w:t>
            </w:r>
            <w:r>
              <w:rPr>
                <w:sz w:val="24"/>
              </w:rPr>
              <w:t>не</w:t>
            </w:r>
            <w:r>
              <w:rPr>
                <w:spacing w:val="-4"/>
                <w:sz w:val="24"/>
              </w:rPr>
              <w:t xml:space="preserve"> </w:t>
            </w:r>
            <w:r>
              <w:rPr>
                <w:sz w:val="24"/>
              </w:rPr>
              <w:t>поддаться</w:t>
            </w:r>
            <w:r>
              <w:rPr>
                <w:spacing w:val="51"/>
                <w:sz w:val="24"/>
              </w:rPr>
              <w:t xml:space="preserve"> </w:t>
            </w:r>
            <w:r>
              <w:rPr>
                <w:spacing w:val="-10"/>
                <w:sz w:val="24"/>
              </w:rPr>
              <w:t>и</w:t>
            </w:r>
          </w:p>
          <w:p w14:paraId="6892F0AE">
            <w:pPr>
              <w:pStyle w:val="15"/>
              <w:spacing w:line="270" w:lineRule="atLeast"/>
              <w:ind w:left="108" w:right="99"/>
              <w:rPr>
                <w:sz w:val="24"/>
              </w:rPr>
            </w:pPr>
            <w:r>
              <w:rPr>
                <w:sz w:val="24"/>
              </w:rPr>
              <w:t>противостоять</w:t>
            </w:r>
            <w:r>
              <w:rPr>
                <w:spacing w:val="-8"/>
                <w:sz w:val="24"/>
              </w:rPr>
              <w:t xml:space="preserve"> </w:t>
            </w:r>
            <w:r>
              <w:rPr>
                <w:sz w:val="24"/>
              </w:rPr>
              <w:t>негативному</w:t>
            </w:r>
            <w:r>
              <w:rPr>
                <w:spacing w:val="-12"/>
                <w:sz w:val="24"/>
              </w:rPr>
              <w:t xml:space="preserve"> </w:t>
            </w:r>
            <w:r>
              <w:rPr>
                <w:sz w:val="24"/>
              </w:rPr>
              <w:t>социальному</w:t>
            </w:r>
            <w:r>
              <w:rPr>
                <w:spacing w:val="-12"/>
                <w:sz w:val="24"/>
              </w:rPr>
              <w:t xml:space="preserve"> </w:t>
            </w:r>
            <w:r>
              <w:rPr>
                <w:sz w:val="24"/>
              </w:rPr>
              <w:t>влиянию,</w:t>
            </w:r>
            <w:r>
              <w:rPr>
                <w:spacing w:val="-8"/>
                <w:sz w:val="24"/>
              </w:rPr>
              <w:t xml:space="preserve"> </w:t>
            </w:r>
            <w:r>
              <w:rPr>
                <w:sz w:val="24"/>
              </w:rPr>
              <w:t>в том числе в социальных сетях</w:t>
            </w:r>
          </w:p>
        </w:tc>
        <w:tc>
          <w:tcPr>
            <w:tcW w:w="1702" w:type="dxa"/>
          </w:tcPr>
          <w:p w14:paraId="03D3AFE2">
            <w:pPr>
              <w:pStyle w:val="15"/>
              <w:spacing w:before="130"/>
              <w:rPr>
                <w:b/>
                <w:sz w:val="24"/>
              </w:rPr>
            </w:pPr>
          </w:p>
          <w:p w14:paraId="6C515E62">
            <w:pPr>
              <w:pStyle w:val="15"/>
              <w:spacing w:before="1"/>
              <w:ind w:left="108"/>
              <w:rPr>
                <w:sz w:val="24"/>
              </w:rPr>
            </w:pPr>
            <w:r>
              <w:rPr>
                <w:spacing w:val="-2"/>
                <w:sz w:val="24"/>
              </w:rPr>
              <w:t>школьный</w:t>
            </w:r>
          </w:p>
        </w:tc>
        <w:tc>
          <w:tcPr>
            <w:tcW w:w="1274" w:type="dxa"/>
          </w:tcPr>
          <w:p w14:paraId="6D0F9710">
            <w:pPr>
              <w:pStyle w:val="15"/>
              <w:spacing w:before="130"/>
              <w:rPr>
                <w:b/>
                <w:sz w:val="24"/>
              </w:rPr>
            </w:pPr>
          </w:p>
          <w:p w14:paraId="2775C472">
            <w:pPr>
              <w:pStyle w:val="15"/>
              <w:spacing w:before="1"/>
              <w:ind w:left="38" w:right="55"/>
              <w:jc w:val="center"/>
              <w:rPr>
                <w:sz w:val="24"/>
              </w:rPr>
            </w:pPr>
            <w:r>
              <w:rPr>
                <w:sz w:val="24"/>
              </w:rPr>
              <w:t xml:space="preserve">6 – 23 </w:t>
            </w:r>
            <w:r>
              <w:rPr>
                <w:spacing w:val="-5"/>
                <w:sz w:val="24"/>
              </w:rPr>
              <w:t>мая</w:t>
            </w:r>
          </w:p>
        </w:tc>
        <w:tc>
          <w:tcPr>
            <w:tcW w:w="1135" w:type="dxa"/>
          </w:tcPr>
          <w:p w14:paraId="63842690">
            <w:pPr>
              <w:pStyle w:val="15"/>
              <w:spacing w:before="163"/>
              <w:rPr>
                <w:b/>
                <w:sz w:val="22"/>
              </w:rPr>
            </w:pPr>
          </w:p>
          <w:p w14:paraId="74163350">
            <w:pPr>
              <w:pStyle w:val="15"/>
              <w:ind w:left="22" w:right="161"/>
              <w:jc w:val="center"/>
              <w:rPr>
                <w:rFonts w:ascii="Calibri" w:hAnsi="Calibri"/>
                <w:sz w:val="22"/>
              </w:rPr>
            </w:pPr>
            <w:r>
              <w:rPr>
                <w:rFonts w:hint="default" w:ascii="Calibri" w:hAnsi="Calibri"/>
                <w:sz w:val="22"/>
                <w:lang w:val="ru-RU"/>
              </w:rPr>
              <w:t>112</w:t>
            </w:r>
            <w:r>
              <w:rPr>
                <w:rFonts w:ascii="Calibri" w:hAnsi="Calibri"/>
                <w:spacing w:val="-4"/>
                <w:sz w:val="22"/>
              </w:rPr>
              <w:t>чел.</w:t>
            </w:r>
          </w:p>
        </w:tc>
      </w:tr>
      <w:tr w14:paraId="4DF6C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08" w:type="dxa"/>
          </w:tcPr>
          <w:p w14:paraId="6C3B03F7">
            <w:pPr>
              <w:pStyle w:val="15"/>
              <w:spacing w:line="270" w:lineRule="exact"/>
              <w:ind w:left="107"/>
              <w:rPr>
                <w:sz w:val="24"/>
              </w:rPr>
            </w:pPr>
            <w:r>
              <w:rPr>
                <w:spacing w:val="-5"/>
                <w:sz w:val="24"/>
              </w:rPr>
              <w:t>23</w:t>
            </w:r>
          </w:p>
        </w:tc>
        <w:tc>
          <w:tcPr>
            <w:tcW w:w="5955" w:type="dxa"/>
          </w:tcPr>
          <w:p w14:paraId="774337FF">
            <w:pPr>
              <w:pStyle w:val="15"/>
              <w:spacing w:before="131"/>
              <w:ind w:left="108"/>
              <w:rPr>
                <w:sz w:val="24"/>
              </w:rPr>
            </w:pPr>
            <w:r>
              <w:rPr>
                <w:sz w:val="24"/>
              </w:rPr>
              <w:t>Проведение</w:t>
            </w:r>
            <w:r>
              <w:rPr>
                <w:spacing w:val="-5"/>
                <w:sz w:val="24"/>
              </w:rPr>
              <w:t xml:space="preserve"> </w:t>
            </w:r>
            <w:r>
              <w:rPr>
                <w:sz w:val="24"/>
              </w:rPr>
              <w:t>Совета</w:t>
            </w:r>
            <w:r>
              <w:rPr>
                <w:spacing w:val="-4"/>
                <w:sz w:val="24"/>
              </w:rPr>
              <w:t xml:space="preserve"> </w:t>
            </w:r>
            <w:r>
              <w:rPr>
                <w:spacing w:val="-2"/>
                <w:sz w:val="24"/>
              </w:rPr>
              <w:t>профилактики</w:t>
            </w:r>
          </w:p>
        </w:tc>
        <w:tc>
          <w:tcPr>
            <w:tcW w:w="1702" w:type="dxa"/>
          </w:tcPr>
          <w:p w14:paraId="359C7C08">
            <w:pPr>
              <w:pStyle w:val="15"/>
              <w:spacing w:before="131"/>
              <w:ind w:left="108"/>
              <w:rPr>
                <w:sz w:val="24"/>
              </w:rPr>
            </w:pPr>
            <w:r>
              <w:rPr>
                <w:spacing w:val="-2"/>
                <w:sz w:val="24"/>
              </w:rPr>
              <w:t>школьный</w:t>
            </w:r>
          </w:p>
        </w:tc>
        <w:tc>
          <w:tcPr>
            <w:tcW w:w="1274" w:type="dxa"/>
          </w:tcPr>
          <w:p w14:paraId="69E1FA81">
            <w:pPr>
              <w:pStyle w:val="15"/>
              <w:spacing w:line="270" w:lineRule="exact"/>
              <w:ind w:left="108"/>
              <w:rPr>
                <w:sz w:val="24"/>
              </w:rPr>
            </w:pPr>
            <w:r>
              <w:rPr>
                <w:sz w:val="24"/>
              </w:rPr>
              <w:t>1</w:t>
            </w:r>
            <w:r>
              <w:rPr>
                <w:spacing w:val="-1"/>
                <w:sz w:val="24"/>
              </w:rPr>
              <w:t xml:space="preserve"> </w:t>
            </w:r>
            <w:r>
              <w:rPr>
                <w:sz w:val="24"/>
              </w:rPr>
              <w:t xml:space="preserve">раз </w:t>
            </w:r>
            <w:r>
              <w:rPr>
                <w:spacing w:val="-10"/>
                <w:sz w:val="24"/>
              </w:rPr>
              <w:t>в</w:t>
            </w:r>
          </w:p>
          <w:p w14:paraId="2C28AF50">
            <w:pPr>
              <w:pStyle w:val="15"/>
              <w:spacing w:line="264" w:lineRule="exact"/>
              <w:ind w:left="108"/>
              <w:rPr>
                <w:sz w:val="24"/>
              </w:rPr>
            </w:pPr>
            <w:r>
              <w:rPr>
                <w:spacing w:val="-2"/>
                <w:sz w:val="24"/>
              </w:rPr>
              <w:t>месяц</w:t>
            </w:r>
          </w:p>
        </w:tc>
        <w:tc>
          <w:tcPr>
            <w:tcW w:w="1135" w:type="dxa"/>
          </w:tcPr>
          <w:p w14:paraId="6E94FAFF">
            <w:pPr>
              <w:pStyle w:val="15"/>
              <w:spacing w:before="131"/>
              <w:ind w:right="199"/>
              <w:jc w:val="center"/>
              <w:rPr>
                <w:sz w:val="24"/>
              </w:rPr>
            </w:pPr>
            <w:r>
              <w:rPr>
                <w:rFonts w:hint="default"/>
                <w:sz w:val="24"/>
                <w:lang w:val="ru-RU"/>
              </w:rPr>
              <w:t>15</w:t>
            </w:r>
            <w:r>
              <w:rPr>
                <w:sz w:val="24"/>
              </w:rPr>
              <w:t xml:space="preserve"> </w:t>
            </w:r>
            <w:r>
              <w:rPr>
                <w:spacing w:val="-4"/>
                <w:sz w:val="24"/>
              </w:rPr>
              <w:t>чел.</w:t>
            </w:r>
          </w:p>
        </w:tc>
      </w:tr>
      <w:tr w14:paraId="44774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08" w:type="dxa"/>
          </w:tcPr>
          <w:p w14:paraId="7B9E416E">
            <w:pPr>
              <w:pStyle w:val="15"/>
              <w:spacing w:line="268" w:lineRule="exact"/>
              <w:ind w:left="107"/>
              <w:rPr>
                <w:sz w:val="24"/>
              </w:rPr>
            </w:pPr>
            <w:r>
              <w:rPr>
                <w:spacing w:val="-5"/>
                <w:sz w:val="24"/>
              </w:rPr>
              <w:t>24</w:t>
            </w:r>
          </w:p>
        </w:tc>
        <w:tc>
          <w:tcPr>
            <w:tcW w:w="5955" w:type="dxa"/>
          </w:tcPr>
          <w:p w14:paraId="0E935F91">
            <w:pPr>
              <w:pStyle w:val="15"/>
              <w:spacing w:before="18"/>
              <w:ind w:left="108" w:right="99"/>
              <w:rPr>
                <w:sz w:val="24"/>
              </w:rPr>
            </w:pPr>
            <w:r>
              <w:rPr>
                <w:sz w:val="24"/>
              </w:rPr>
              <w:t>Контроль</w:t>
            </w:r>
            <w:r>
              <w:rPr>
                <w:spacing w:val="-11"/>
                <w:sz w:val="24"/>
              </w:rPr>
              <w:t xml:space="preserve"> </w:t>
            </w:r>
            <w:r>
              <w:rPr>
                <w:sz w:val="24"/>
              </w:rPr>
              <w:t>успеваемости</w:t>
            </w:r>
            <w:r>
              <w:rPr>
                <w:spacing w:val="-9"/>
                <w:sz w:val="24"/>
              </w:rPr>
              <w:t xml:space="preserve"> </w:t>
            </w:r>
            <w:r>
              <w:rPr>
                <w:sz w:val="24"/>
              </w:rPr>
              <w:t>и</w:t>
            </w:r>
            <w:r>
              <w:rPr>
                <w:spacing w:val="-10"/>
                <w:sz w:val="24"/>
              </w:rPr>
              <w:t xml:space="preserve"> </w:t>
            </w:r>
            <w:r>
              <w:rPr>
                <w:sz w:val="24"/>
              </w:rPr>
              <w:t>посещаемости</w:t>
            </w:r>
            <w:r>
              <w:rPr>
                <w:spacing w:val="-8"/>
                <w:sz w:val="24"/>
              </w:rPr>
              <w:t xml:space="preserve"> </w:t>
            </w:r>
            <w:r>
              <w:rPr>
                <w:sz w:val="24"/>
              </w:rPr>
              <w:t>уроков учащимися, стоящими на ВШК</w:t>
            </w:r>
          </w:p>
        </w:tc>
        <w:tc>
          <w:tcPr>
            <w:tcW w:w="1702" w:type="dxa"/>
          </w:tcPr>
          <w:p w14:paraId="61316DBA">
            <w:pPr>
              <w:pStyle w:val="15"/>
              <w:spacing w:before="157"/>
              <w:ind w:left="108"/>
              <w:rPr>
                <w:sz w:val="24"/>
              </w:rPr>
            </w:pPr>
            <w:r>
              <w:rPr>
                <w:spacing w:val="-2"/>
                <w:sz w:val="24"/>
              </w:rPr>
              <w:t>Школьный</w:t>
            </w:r>
          </w:p>
        </w:tc>
        <w:tc>
          <w:tcPr>
            <w:tcW w:w="1274" w:type="dxa"/>
          </w:tcPr>
          <w:p w14:paraId="7F8E19EE">
            <w:pPr>
              <w:pStyle w:val="15"/>
              <w:spacing w:before="18"/>
              <w:ind w:left="108" w:right="128"/>
              <w:rPr>
                <w:sz w:val="24"/>
              </w:rPr>
            </w:pPr>
            <w:r>
              <w:rPr>
                <w:sz w:val="24"/>
              </w:rPr>
              <w:t>В</w:t>
            </w:r>
            <w:r>
              <w:rPr>
                <w:spacing w:val="-15"/>
                <w:sz w:val="24"/>
              </w:rPr>
              <w:t xml:space="preserve"> </w:t>
            </w:r>
            <w:r>
              <w:rPr>
                <w:sz w:val="24"/>
              </w:rPr>
              <w:t xml:space="preserve">течение </w:t>
            </w:r>
            <w:r>
              <w:rPr>
                <w:spacing w:val="-4"/>
                <w:sz w:val="24"/>
              </w:rPr>
              <w:t>года</w:t>
            </w:r>
          </w:p>
        </w:tc>
        <w:tc>
          <w:tcPr>
            <w:tcW w:w="1135" w:type="dxa"/>
          </w:tcPr>
          <w:p w14:paraId="3FC6F2D6">
            <w:pPr>
              <w:pStyle w:val="15"/>
              <w:rPr>
                <w:sz w:val="22"/>
              </w:rPr>
            </w:pPr>
          </w:p>
        </w:tc>
      </w:tr>
      <w:tr w14:paraId="53E45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708" w:type="dxa"/>
          </w:tcPr>
          <w:p w14:paraId="2A214ED5">
            <w:pPr>
              <w:pStyle w:val="15"/>
              <w:spacing w:line="268" w:lineRule="exact"/>
              <w:ind w:left="107"/>
              <w:rPr>
                <w:sz w:val="24"/>
              </w:rPr>
            </w:pPr>
            <w:r>
              <w:rPr>
                <w:spacing w:val="-5"/>
                <w:sz w:val="24"/>
              </w:rPr>
              <w:t>25</w:t>
            </w:r>
          </w:p>
        </w:tc>
        <w:tc>
          <w:tcPr>
            <w:tcW w:w="5955" w:type="dxa"/>
          </w:tcPr>
          <w:p w14:paraId="3A18E5EB">
            <w:pPr>
              <w:pStyle w:val="15"/>
              <w:spacing w:before="158"/>
              <w:ind w:left="108"/>
              <w:rPr>
                <w:sz w:val="24"/>
              </w:rPr>
            </w:pPr>
            <w:r>
              <w:rPr>
                <w:sz w:val="24"/>
              </w:rPr>
              <w:t>Проведение</w:t>
            </w:r>
            <w:r>
              <w:rPr>
                <w:spacing w:val="-5"/>
                <w:sz w:val="24"/>
              </w:rPr>
              <w:t xml:space="preserve"> </w:t>
            </w:r>
            <w:r>
              <w:rPr>
                <w:sz w:val="24"/>
              </w:rPr>
              <w:t>антистресс –</w:t>
            </w:r>
            <w:r>
              <w:rPr>
                <w:spacing w:val="-3"/>
                <w:sz w:val="24"/>
              </w:rPr>
              <w:t xml:space="preserve"> </w:t>
            </w:r>
            <w:r>
              <w:rPr>
                <w:spacing w:val="-2"/>
                <w:sz w:val="24"/>
              </w:rPr>
              <w:t>перемен</w:t>
            </w:r>
          </w:p>
        </w:tc>
        <w:tc>
          <w:tcPr>
            <w:tcW w:w="1702" w:type="dxa"/>
          </w:tcPr>
          <w:p w14:paraId="60388CED">
            <w:pPr>
              <w:pStyle w:val="15"/>
              <w:spacing w:before="158"/>
              <w:ind w:left="108"/>
              <w:rPr>
                <w:sz w:val="24"/>
              </w:rPr>
            </w:pPr>
            <w:r>
              <w:rPr>
                <w:spacing w:val="-2"/>
                <w:sz w:val="24"/>
              </w:rPr>
              <w:t>школьный</w:t>
            </w:r>
          </w:p>
        </w:tc>
        <w:tc>
          <w:tcPr>
            <w:tcW w:w="1274" w:type="dxa"/>
          </w:tcPr>
          <w:p w14:paraId="39B72C6C">
            <w:pPr>
              <w:pStyle w:val="15"/>
              <w:spacing w:before="18"/>
              <w:ind w:left="108" w:right="320"/>
              <w:rPr>
                <w:sz w:val="24"/>
              </w:rPr>
            </w:pPr>
            <w:r>
              <w:rPr>
                <w:sz w:val="24"/>
              </w:rPr>
              <w:t>апрель</w:t>
            </w:r>
            <w:r>
              <w:rPr>
                <w:spacing w:val="-15"/>
                <w:sz w:val="24"/>
              </w:rPr>
              <w:t xml:space="preserve"> </w:t>
            </w:r>
            <w:r>
              <w:rPr>
                <w:sz w:val="24"/>
              </w:rPr>
              <w:t xml:space="preserve">- </w:t>
            </w:r>
            <w:r>
              <w:rPr>
                <w:spacing w:val="-4"/>
                <w:sz w:val="24"/>
              </w:rPr>
              <w:t>май</w:t>
            </w:r>
          </w:p>
        </w:tc>
        <w:tc>
          <w:tcPr>
            <w:tcW w:w="1135" w:type="dxa"/>
          </w:tcPr>
          <w:p w14:paraId="650D2F60">
            <w:pPr>
              <w:pStyle w:val="15"/>
              <w:rPr>
                <w:sz w:val="22"/>
              </w:rPr>
            </w:pPr>
          </w:p>
        </w:tc>
      </w:tr>
    </w:tbl>
    <w:p w14:paraId="2ECAB2E4">
      <w:pPr>
        <w:pStyle w:val="10"/>
        <w:spacing w:before="23"/>
        <w:rPr>
          <w:b/>
        </w:rPr>
      </w:pPr>
    </w:p>
    <w:p w14:paraId="695E2230">
      <w:pPr>
        <w:spacing w:before="0"/>
        <w:ind w:left="1905" w:right="1622" w:firstLine="0"/>
        <w:jc w:val="center"/>
        <w:rPr>
          <w:b/>
          <w:sz w:val="24"/>
        </w:rPr>
      </w:pPr>
      <w:r>
        <w:rPr>
          <w:b/>
          <w:sz w:val="24"/>
        </w:rPr>
        <w:t>Раннее</w:t>
      </w:r>
      <w:r>
        <w:rPr>
          <w:b/>
          <w:spacing w:val="-13"/>
          <w:sz w:val="24"/>
        </w:rPr>
        <w:t xml:space="preserve"> </w:t>
      </w:r>
      <w:r>
        <w:rPr>
          <w:b/>
          <w:sz w:val="24"/>
        </w:rPr>
        <w:t>выявление</w:t>
      </w:r>
      <w:r>
        <w:rPr>
          <w:b/>
          <w:spacing w:val="-13"/>
          <w:sz w:val="24"/>
        </w:rPr>
        <w:t xml:space="preserve"> </w:t>
      </w:r>
      <w:r>
        <w:rPr>
          <w:b/>
          <w:sz w:val="24"/>
        </w:rPr>
        <w:t>социально-неблагополучных</w:t>
      </w:r>
      <w:r>
        <w:rPr>
          <w:b/>
          <w:spacing w:val="-12"/>
          <w:sz w:val="24"/>
        </w:rPr>
        <w:t xml:space="preserve"> </w:t>
      </w:r>
      <w:r>
        <w:rPr>
          <w:b/>
          <w:sz w:val="24"/>
        </w:rPr>
        <w:t>учащихся. Учащиеся, находящиеся в социально-опасном положение</w:t>
      </w:r>
    </w:p>
    <w:p w14:paraId="00CD5ADB">
      <w:pPr>
        <w:pStyle w:val="10"/>
        <w:spacing w:before="271"/>
        <w:ind w:left="797" w:right="512" w:hanging="9"/>
        <w:jc w:val="center"/>
      </w:pPr>
      <w:r>
        <w:t>Администрация</w:t>
      </w:r>
      <w:r>
        <w:rPr>
          <w:spacing w:val="40"/>
        </w:rPr>
        <w:t xml:space="preserve"> </w:t>
      </w:r>
      <w:r>
        <w:t>и</w:t>
      </w:r>
      <w:r>
        <w:rPr>
          <w:spacing w:val="40"/>
        </w:rPr>
        <w:t xml:space="preserve"> </w:t>
      </w:r>
      <w:r>
        <w:t>педагогический</w:t>
      </w:r>
      <w:r>
        <w:rPr>
          <w:spacing w:val="40"/>
        </w:rPr>
        <w:t xml:space="preserve"> </w:t>
      </w:r>
      <w:r>
        <w:t>коллектив</w:t>
      </w:r>
      <w:r>
        <w:rPr>
          <w:spacing w:val="40"/>
        </w:rPr>
        <w:t xml:space="preserve"> </w:t>
      </w:r>
      <w:r>
        <w:rPr>
          <w:spacing w:val="40"/>
          <w:lang w:val="ru-RU"/>
        </w:rPr>
        <w:t>М</w:t>
      </w:r>
      <w:r>
        <w:t>БОУ</w:t>
      </w:r>
      <w:r>
        <w:rPr>
          <w:spacing w:val="40"/>
        </w:rPr>
        <w:t xml:space="preserve"> </w:t>
      </w:r>
      <w:r>
        <w:rPr>
          <w:rFonts w:hint="default"/>
          <w:spacing w:val="40"/>
          <w:lang w:val="ru-RU"/>
        </w:rPr>
        <w:t>«</w:t>
      </w:r>
      <w:r>
        <w:rPr>
          <w:spacing w:val="40"/>
          <w:lang w:val="ru-RU"/>
        </w:rPr>
        <w:t>Старотимошкинская</w:t>
      </w:r>
      <w:r>
        <w:t>СОШ</w:t>
      </w:r>
      <w:r>
        <w:rPr>
          <w:rFonts w:hint="default"/>
          <w:lang w:val="ru-RU"/>
        </w:rPr>
        <w:t>»</w:t>
      </w:r>
      <w:r>
        <w:rPr>
          <w:spacing w:val="40"/>
        </w:rPr>
        <w:t xml:space="preserve"> </w:t>
      </w:r>
      <w:r>
        <w:t>по</w:t>
      </w:r>
      <w:r>
        <w:rPr>
          <w:spacing w:val="40"/>
        </w:rPr>
        <w:t xml:space="preserve"> </w:t>
      </w:r>
      <w:r>
        <w:t>вопросам</w:t>
      </w:r>
      <w:r>
        <w:rPr>
          <w:spacing w:val="40"/>
        </w:rPr>
        <w:t xml:space="preserve"> </w:t>
      </w:r>
      <w:r>
        <w:t>выявления</w:t>
      </w:r>
      <w:r>
        <w:rPr>
          <w:spacing w:val="40"/>
        </w:rPr>
        <w:t xml:space="preserve"> </w:t>
      </w:r>
      <w:r>
        <w:t>и учета</w:t>
      </w:r>
      <w:r>
        <w:rPr>
          <w:spacing w:val="3"/>
        </w:rPr>
        <w:t xml:space="preserve"> </w:t>
      </w:r>
      <w:r>
        <w:t>неблагополучных</w:t>
      </w:r>
      <w:r>
        <w:rPr>
          <w:spacing w:val="7"/>
        </w:rPr>
        <w:t xml:space="preserve"> </w:t>
      </w:r>
      <w:r>
        <w:t>семей</w:t>
      </w:r>
      <w:r>
        <w:rPr>
          <w:spacing w:val="7"/>
        </w:rPr>
        <w:t xml:space="preserve"> </w:t>
      </w:r>
      <w:r>
        <w:t>и</w:t>
      </w:r>
      <w:r>
        <w:rPr>
          <w:spacing w:val="7"/>
        </w:rPr>
        <w:t xml:space="preserve"> </w:t>
      </w:r>
      <w:r>
        <w:t>детей,</w:t>
      </w:r>
      <w:r>
        <w:rPr>
          <w:spacing w:val="6"/>
        </w:rPr>
        <w:t xml:space="preserve"> </w:t>
      </w:r>
      <w:r>
        <w:t>находящихся</w:t>
      </w:r>
      <w:r>
        <w:rPr>
          <w:spacing w:val="6"/>
        </w:rPr>
        <w:t xml:space="preserve"> </w:t>
      </w:r>
      <w:r>
        <w:t>в</w:t>
      </w:r>
      <w:r>
        <w:rPr>
          <w:spacing w:val="6"/>
        </w:rPr>
        <w:t xml:space="preserve"> </w:t>
      </w:r>
      <w:r>
        <w:t>социально</w:t>
      </w:r>
      <w:r>
        <w:rPr>
          <w:spacing w:val="12"/>
        </w:rPr>
        <w:t xml:space="preserve"> </w:t>
      </w:r>
      <w:r>
        <w:t>-</w:t>
      </w:r>
      <w:r>
        <w:rPr>
          <w:spacing w:val="5"/>
        </w:rPr>
        <w:t xml:space="preserve"> </w:t>
      </w:r>
      <w:r>
        <w:t>опасном</w:t>
      </w:r>
      <w:r>
        <w:rPr>
          <w:spacing w:val="5"/>
        </w:rPr>
        <w:t xml:space="preserve"> </w:t>
      </w:r>
      <w:r>
        <w:t>положении,</w:t>
      </w:r>
      <w:r>
        <w:rPr>
          <w:spacing w:val="4"/>
        </w:rPr>
        <w:t xml:space="preserve"> </w:t>
      </w:r>
      <w:r>
        <w:rPr>
          <w:spacing w:val="-4"/>
        </w:rPr>
        <w:t>тесно</w:t>
      </w:r>
    </w:p>
    <w:p w14:paraId="102EB9F6">
      <w:pPr>
        <w:pStyle w:val="10"/>
        <w:spacing w:after="0"/>
        <w:jc w:val="center"/>
        <w:sectPr>
          <w:type w:val="continuous"/>
          <w:pgSz w:w="11910" w:h="16840"/>
          <w:pgMar w:top="1400" w:right="566" w:bottom="280" w:left="283" w:header="720" w:footer="720" w:gutter="0"/>
          <w:cols w:space="720" w:num="1"/>
        </w:sectPr>
      </w:pPr>
    </w:p>
    <w:p w14:paraId="535CDDB9">
      <w:pPr>
        <w:pStyle w:val="10"/>
        <w:tabs>
          <w:tab w:val="left" w:pos="2819"/>
          <w:tab w:val="left" w:pos="3548"/>
          <w:tab w:val="left" w:pos="5354"/>
          <w:tab w:val="left" w:pos="6839"/>
          <w:tab w:val="left" w:pos="8937"/>
        </w:tabs>
        <w:spacing w:before="73"/>
        <w:ind w:left="797" w:right="519"/>
        <w:rPr>
          <w:rFonts w:hint="default"/>
          <w:lang w:val="ru-RU"/>
        </w:rPr>
      </w:pPr>
      <w:r>
        <w:rPr>
          <w:spacing w:val="-2"/>
        </w:rPr>
        <w:t>сотрудничала</w:t>
      </w:r>
      <w:r>
        <w:tab/>
      </w:r>
      <w:r>
        <w:rPr>
          <w:spacing w:val="-10"/>
        </w:rPr>
        <w:t>с</w:t>
      </w:r>
      <w:r>
        <w:tab/>
      </w:r>
      <w:r>
        <w:rPr>
          <w:spacing w:val="-2"/>
        </w:rPr>
        <w:t>субъектами</w:t>
      </w:r>
      <w:r>
        <w:tab/>
      </w:r>
      <w:r>
        <w:rPr>
          <w:spacing w:val="-2"/>
        </w:rPr>
        <w:t>системы</w:t>
      </w:r>
      <w:r>
        <w:tab/>
      </w:r>
      <w:r>
        <w:rPr>
          <w:spacing w:val="-2"/>
        </w:rPr>
        <w:t>профилактики</w:t>
      </w:r>
      <w:r>
        <w:tab/>
      </w:r>
      <w:r>
        <w:rPr>
          <w:spacing w:val="-2"/>
        </w:rPr>
        <w:t xml:space="preserve">безнадзорности </w:t>
      </w:r>
      <w:r>
        <w:t>и правонарушений несовершеннолетних</w:t>
      </w:r>
      <w:r>
        <w:rPr>
          <w:rFonts w:hint="default"/>
          <w:lang w:val="ru-RU"/>
        </w:rPr>
        <w:t>.</w:t>
      </w:r>
    </w:p>
    <w:p w14:paraId="018D0115">
      <w:pPr>
        <w:pStyle w:val="10"/>
        <w:spacing w:before="3"/>
      </w:pPr>
    </w:p>
    <w:p w14:paraId="017A51E8">
      <w:pPr>
        <w:pStyle w:val="14"/>
        <w:numPr>
          <w:ilvl w:val="0"/>
          <w:numId w:val="39"/>
        </w:numPr>
        <w:tabs>
          <w:tab w:val="left" w:pos="1517"/>
        </w:tabs>
        <w:spacing w:before="0" w:after="0" w:line="240" w:lineRule="auto"/>
        <w:ind w:left="1517" w:right="0" w:hanging="360"/>
        <w:jc w:val="left"/>
        <w:rPr>
          <w:sz w:val="24"/>
        </w:rPr>
      </w:pPr>
      <w:r>
        <w:rPr>
          <w:b/>
          <w:sz w:val="22"/>
        </w:rPr>
        <w:t>Меры,</w:t>
      </w:r>
      <w:r>
        <w:rPr>
          <w:b/>
          <w:spacing w:val="-8"/>
          <w:sz w:val="22"/>
        </w:rPr>
        <w:t xml:space="preserve"> </w:t>
      </w:r>
      <w:r>
        <w:rPr>
          <w:b/>
          <w:sz w:val="22"/>
        </w:rPr>
        <w:t>принятые</w:t>
      </w:r>
      <w:r>
        <w:rPr>
          <w:b/>
          <w:spacing w:val="-5"/>
          <w:sz w:val="22"/>
        </w:rPr>
        <w:t xml:space="preserve"> </w:t>
      </w:r>
      <w:r>
        <w:rPr>
          <w:b/>
          <w:spacing w:val="-5"/>
          <w:sz w:val="22"/>
          <w:lang w:val="ru-RU"/>
        </w:rPr>
        <w:t>М</w:t>
      </w:r>
      <w:r>
        <w:rPr>
          <w:b/>
          <w:sz w:val="22"/>
        </w:rPr>
        <w:t>БОУ</w:t>
      </w:r>
      <w:r>
        <w:rPr>
          <w:rFonts w:hint="default"/>
          <w:b/>
          <w:sz w:val="22"/>
          <w:lang w:val="ru-RU"/>
        </w:rPr>
        <w:t xml:space="preserve"> «Старотимошкинская </w:t>
      </w:r>
      <w:r>
        <w:rPr>
          <w:b/>
          <w:spacing w:val="-5"/>
          <w:sz w:val="22"/>
        </w:rPr>
        <w:t xml:space="preserve"> </w:t>
      </w:r>
      <w:r>
        <w:rPr>
          <w:b/>
          <w:sz w:val="22"/>
        </w:rPr>
        <w:t>СОШ</w:t>
      </w:r>
      <w:r>
        <w:rPr>
          <w:rFonts w:hint="default"/>
          <w:b/>
          <w:sz w:val="22"/>
          <w:lang w:val="ru-RU"/>
        </w:rPr>
        <w:t xml:space="preserve">» </w:t>
      </w:r>
      <w:r>
        <w:rPr>
          <w:b/>
          <w:spacing w:val="-1"/>
          <w:sz w:val="22"/>
        </w:rPr>
        <w:t xml:space="preserve"> </w:t>
      </w:r>
      <w:r>
        <w:rPr>
          <w:sz w:val="22"/>
        </w:rPr>
        <w:t>(направлено</w:t>
      </w:r>
      <w:r>
        <w:rPr>
          <w:spacing w:val="-6"/>
          <w:sz w:val="22"/>
        </w:rPr>
        <w:t xml:space="preserve"> </w:t>
      </w:r>
      <w:r>
        <w:rPr>
          <w:sz w:val="22"/>
        </w:rPr>
        <w:t>представлений,</w:t>
      </w:r>
      <w:r>
        <w:rPr>
          <w:spacing w:val="-3"/>
          <w:sz w:val="22"/>
        </w:rPr>
        <w:t xml:space="preserve"> </w:t>
      </w:r>
      <w:r>
        <w:rPr>
          <w:spacing w:val="-2"/>
          <w:sz w:val="22"/>
        </w:rPr>
        <w:t>ходатайств.):</w:t>
      </w:r>
    </w:p>
    <w:p w14:paraId="1E094DC5">
      <w:pPr>
        <w:pStyle w:val="10"/>
        <w:spacing w:before="47"/>
        <w:rPr>
          <w:sz w:val="20"/>
        </w:r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2"/>
        <w:gridCol w:w="850"/>
        <w:gridCol w:w="6806"/>
        <w:gridCol w:w="1560"/>
      </w:tblGrid>
      <w:tr w14:paraId="6C3A3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702" w:type="dxa"/>
          </w:tcPr>
          <w:p w14:paraId="237EFD4E">
            <w:pPr>
              <w:pStyle w:val="15"/>
              <w:ind w:left="75" w:right="66"/>
              <w:jc w:val="center"/>
              <w:rPr>
                <w:b/>
                <w:sz w:val="24"/>
              </w:rPr>
            </w:pPr>
            <w:r>
              <w:rPr>
                <w:b/>
                <w:spacing w:val="-2"/>
                <w:sz w:val="24"/>
              </w:rPr>
              <w:t>Субъекты системы</w:t>
            </w:r>
          </w:p>
          <w:p w14:paraId="088D6D09">
            <w:pPr>
              <w:pStyle w:val="15"/>
              <w:spacing w:line="270" w:lineRule="atLeast"/>
              <w:ind w:left="75" w:right="66"/>
              <w:jc w:val="center"/>
              <w:rPr>
                <w:b/>
                <w:sz w:val="24"/>
              </w:rPr>
            </w:pPr>
            <w:r>
              <w:rPr>
                <w:b/>
                <w:spacing w:val="-2"/>
                <w:sz w:val="24"/>
              </w:rPr>
              <w:t xml:space="preserve">профилактик </w:t>
            </w:r>
            <w:r>
              <w:rPr>
                <w:b/>
                <w:spacing w:val="-10"/>
                <w:sz w:val="24"/>
              </w:rPr>
              <w:t>и</w:t>
            </w:r>
          </w:p>
        </w:tc>
        <w:tc>
          <w:tcPr>
            <w:tcW w:w="850" w:type="dxa"/>
          </w:tcPr>
          <w:p w14:paraId="6BAECFE5">
            <w:pPr>
              <w:pStyle w:val="15"/>
              <w:spacing w:before="272"/>
              <w:ind w:left="299" w:hanging="130"/>
              <w:rPr>
                <w:b/>
                <w:sz w:val="24"/>
              </w:rPr>
            </w:pPr>
            <w:r>
              <w:rPr>
                <w:b/>
                <w:spacing w:val="-4"/>
                <w:sz w:val="24"/>
              </w:rPr>
              <w:t xml:space="preserve">Кол- </w:t>
            </w:r>
            <w:r>
              <w:rPr>
                <w:b/>
                <w:spacing w:val="-6"/>
                <w:sz w:val="24"/>
              </w:rPr>
              <w:t>во</w:t>
            </w:r>
          </w:p>
        </w:tc>
        <w:tc>
          <w:tcPr>
            <w:tcW w:w="6806" w:type="dxa"/>
          </w:tcPr>
          <w:p w14:paraId="306F6584">
            <w:pPr>
              <w:pStyle w:val="15"/>
              <w:spacing w:before="135"/>
              <w:rPr>
                <w:sz w:val="24"/>
              </w:rPr>
            </w:pPr>
          </w:p>
          <w:p w14:paraId="32711B3C">
            <w:pPr>
              <w:pStyle w:val="15"/>
              <w:ind w:left="6"/>
              <w:jc w:val="center"/>
              <w:rPr>
                <w:b/>
                <w:sz w:val="24"/>
              </w:rPr>
            </w:pPr>
            <w:r>
              <w:rPr>
                <w:b/>
                <w:sz w:val="24"/>
              </w:rPr>
              <w:t>Причина</w:t>
            </w:r>
            <w:r>
              <w:rPr>
                <w:b/>
                <w:spacing w:val="-1"/>
                <w:sz w:val="24"/>
              </w:rPr>
              <w:t xml:space="preserve"> </w:t>
            </w:r>
            <w:r>
              <w:rPr>
                <w:b/>
                <w:spacing w:val="-2"/>
                <w:sz w:val="24"/>
              </w:rPr>
              <w:t>обращения</w:t>
            </w:r>
          </w:p>
        </w:tc>
        <w:tc>
          <w:tcPr>
            <w:tcW w:w="1560" w:type="dxa"/>
          </w:tcPr>
          <w:p w14:paraId="3D5A255F">
            <w:pPr>
              <w:pStyle w:val="15"/>
              <w:spacing w:before="272"/>
              <w:ind w:left="318" w:right="236" w:hanging="70"/>
              <w:rPr>
                <w:b/>
                <w:sz w:val="24"/>
              </w:rPr>
            </w:pPr>
            <w:r>
              <w:rPr>
                <w:b/>
                <w:spacing w:val="-2"/>
                <w:sz w:val="24"/>
              </w:rPr>
              <w:t>Получено ответов:</w:t>
            </w:r>
          </w:p>
        </w:tc>
      </w:tr>
      <w:tr w14:paraId="3056F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tcPr>
          <w:p w14:paraId="07341A65">
            <w:pPr>
              <w:pStyle w:val="15"/>
              <w:ind w:left="107" w:right="105"/>
              <w:rPr>
                <w:sz w:val="24"/>
              </w:rPr>
            </w:pPr>
            <w:r>
              <w:rPr>
                <w:sz w:val="24"/>
              </w:rPr>
              <w:t>Отдел</w:t>
            </w:r>
            <w:r>
              <w:rPr>
                <w:spacing w:val="-15"/>
                <w:sz w:val="24"/>
              </w:rPr>
              <w:t xml:space="preserve"> </w:t>
            </w:r>
            <w:r>
              <w:rPr>
                <w:sz w:val="24"/>
              </w:rPr>
              <w:t>опеки</w:t>
            </w:r>
            <w:r>
              <w:rPr>
                <w:spacing w:val="-15"/>
                <w:sz w:val="24"/>
              </w:rPr>
              <w:t xml:space="preserve"> </w:t>
            </w:r>
            <w:r>
              <w:rPr>
                <w:sz w:val="24"/>
              </w:rPr>
              <w:t xml:space="preserve">и </w:t>
            </w:r>
            <w:r>
              <w:rPr>
                <w:spacing w:val="-2"/>
                <w:sz w:val="24"/>
              </w:rPr>
              <w:t>попечительст-</w:t>
            </w:r>
          </w:p>
          <w:p w14:paraId="036EA206">
            <w:pPr>
              <w:pStyle w:val="15"/>
              <w:spacing w:line="264" w:lineRule="exact"/>
              <w:ind w:left="107"/>
              <w:rPr>
                <w:sz w:val="24"/>
              </w:rPr>
            </w:pPr>
            <w:r>
              <w:rPr>
                <w:sz w:val="24"/>
              </w:rPr>
              <w:t>ва</w:t>
            </w:r>
            <w:r>
              <w:rPr>
                <w:spacing w:val="-2"/>
                <w:sz w:val="24"/>
              </w:rPr>
              <w:t xml:space="preserve"> </w:t>
            </w:r>
            <w:r>
              <w:rPr>
                <w:spacing w:val="-5"/>
                <w:sz w:val="24"/>
              </w:rPr>
              <w:t>МО</w:t>
            </w:r>
          </w:p>
        </w:tc>
        <w:tc>
          <w:tcPr>
            <w:tcW w:w="850" w:type="dxa"/>
          </w:tcPr>
          <w:p w14:paraId="575CB8C1">
            <w:pPr>
              <w:pStyle w:val="15"/>
              <w:spacing w:before="267"/>
              <w:ind w:left="107"/>
              <w:rPr>
                <w:sz w:val="24"/>
              </w:rPr>
            </w:pPr>
            <w:r>
              <w:rPr>
                <w:spacing w:val="-10"/>
                <w:sz w:val="24"/>
              </w:rPr>
              <w:t>0</w:t>
            </w:r>
          </w:p>
        </w:tc>
        <w:tc>
          <w:tcPr>
            <w:tcW w:w="6806" w:type="dxa"/>
          </w:tcPr>
          <w:p w14:paraId="39698F9C">
            <w:pPr>
              <w:pStyle w:val="15"/>
              <w:rPr>
                <w:sz w:val="24"/>
              </w:rPr>
            </w:pPr>
          </w:p>
        </w:tc>
        <w:tc>
          <w:tcPr>
            <w:tcW w:w="1560" w:type="dxa"/>
          </w:tcPr>
          <w:p w14:paraId="6D0AEDE4">
            <w:pPr>
              <w:pStyle w:val="15"/>
              <w:rPr>
                <w:sz w:val="24"/>
              </w:rPr>
            </w:pPr>
          </w:p>
        </w:tc>
      </w:tr>
      <w:tr w14:paraId="6F025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702" w:type="dxa"/>
            <w:vMerge w:val="restart"/>
          </w:tcPr>
          <w:p w14:paraId="19CAA8EC">
            <w:pPr>
              <w:pStyle w:val="15"/>
              <w:spacing w:before="23"/>
              <w:ind w:left="107"/>
              <w:rPr>
                <w:sz w:val="24"/>
              </w:rPr>
            </w:pPr>
            <w:r>
              <w:rPr>
                <w:spacing w:val="-2"/>
                <w:sz w:val="24"/>
              </w:rPr>
              <w:t>Отдел</w:t>
            </w:r>
          </w:p>
          <w:p w14:paraId="7380BB3B">
            <w:pPr>
              <w:pStyle w:val="15"/>
              <w:ind w:left="107"/>
              <w:rPr>
                <w:rFonts w:hint="default"/>
                <w:sz w:val="24"/>
                <w:lang w:val="ru-RU"/>
              </w:rPr>
            </w:pPr>
            <w:r>
              <w:rPr>
                <w:spacing w:val="-2"/>
                <w:sz w:val="24"/>
              </w:rPr>
              <w:t xml:space="preserve">образования </w:t>
            </w:r>
            <w:r>
              <w:rPr>
                <w:spacing w:val="-2"/>
                <w:sz w:val="24"/>
                <w:lang w:val="ru-RU"/>
              </w:rPr>
              <w:t>Аксубаевского</w:t>
            </w:r>
            <w:r>
              <w:rPr>
                <w:spacing w:val="-2"/>
                <w:sz w:val="24"/>
              </w:rPr>
              <w:t xml:space="preserve"> </w:t>
            </w:r>
            <w:r>
              <w:rPr>
                <w:sz w:val="24"/>
              </w:rPr>
              <w:t>района</w:t>
            </w:r>
            <w:r>
              <w:rPr>
                <w:rFonts w:hint="default"/>
                <w:sz w:val="24"/>
                <w:lang w:val="ru-RU"/>
              </w:rPr>
              <w:t xml:space="preserve"> РТ</w:t>
            </w:r>
          </w:p>
        </w:tc>
        <w:tc>
          <w:tcPr>
            <w:tcW w:w="850" w:type="dxa"/>
            <w:vMerge w:val="restart"/>
          </w:tcPr>
          <w:p w14:paraId="2FFC635C">
            <w:pPr>
              <w:pStyle w:val="15"/>
              <w:rPr>
                <w:sz w:val="24"/>
              </w:rPr>
            </w:pPr>
          </w:p>
          <w:p w14:paraId="72A1FE92">
            <w:pPr>
              <w:pStyle w:val="15"/>
              <w:spacing w:before="22"/>
              <w:rPr>
                <w:sz w:val="24"/>
              </w:rPr>
            </w:pPr>
          </w:p>
          <w:p w14:paraId="4BEA3D43">
            <w:pPr>
              <w:pStyle w:val="15"/>
              <w:spacing w:before="1"/>
              <w:ind w:left="107"/>
              <w:rPr>
                <w:sz w:val="24"/>
              </w:rPr>
            </w:pPr>
            <w:r>
              <w:rPr>
                <w:spacing w:val="-10"/>
                <w:sz w:val="24"/>
              </w:rPr>
              <w:t>2</w:t>
            </w:r>
          </w:p>
        </w:tc>
        <w:tc>
          <w:tcPr>
            <w:tcW w:w="6806" w:type="dxa"/>
          </w:tcPr>
          <w:p w14:paraId="3C16228D">
            <w:pPr>
              <w:pStyle w:val="15"/>
              <w:spacing w:before="90"/>
              <w:ind w:left="107" w:right="214"/>
              <w:rPr>
                <w:sz w:val="24"/>
              </w:rPr>
            </w:pPr>
            <w:r>
              <w:rPr>
                <w:sz w:val="24"/>
              </w:rPr>
              <w:t>Информационное</w:t>
            </w:r>
            <w:r>
              <w:rPr>
                <w:spacing w:val="-8"/>
                <w:sz w:val="24"/>
              </w:rPr>
              <w:t xml:space="preserve"> </w:t>
            </w:r>
            <w:r>
              <w:rPr>
                <w:sz w:val="24"/>
              </w:rPr>
              <w:t>письмо,</w:t>
            </w:r>
            <w:r>
              <w:rPr>
                <w:spacing w:val="-7"/>
                <w:sz w:val="24"/>
              </w:rPr>
              <w:t xml:space="preserve"> </w:t>
            </w:r>
            <w:r>
              <w:rPr>
                <w:sz w:val="24"/>
              </w:rPr>
              <w:t>что</w:t>
            </w:r>
            <w:r>
              <w:rPr>
                <w:spacing w:val="-7"/>
                <w:sz w:val="24"/>
              </w:rPr>
              <w:t xml:space="preserve"> </w:t>
            </w:r>
            <w:r>
              <w:rPr>
                <w:sz w:val="24"/>
              </w:rPr>
              <w:t>ребенок</w:t>
            </w:r>
            <w:r>
              <w:rPr>
                <w:spacing w:val="-7"/>
                <w:sz w:val="24"/>
              </w:rPr>
              <w:t xml:space="preserve"> </w:t>
            </w:r>
            <w:r>
              <w:rPr>
                <w:sz w:val="24"/>
              </w:rPr>
              <w:t>оказался</w:t>
            </w:r>
            <w:r>
              <w:rPr>
                <w:spacing w:val="-7"/>
                <w:sz w:val="24"/>
              </w:rPr>
              <w:t xml:space="preserve"> </w:t>
            </w:r>
            <w:r>
              <w:rPr>
                <w:sz w:val="24"/>
              </w:rPr>
              <w:t>в</w:t>
            </w:r>
            <w:r>
              <w:rPr>
                <w:spacing w:val="-8"/>
                <w:sz w:val="24"/>
              </w:rPr>
              <w:t xml:space="preserve"> </w:t>
            </w:r>
            <w:r>
              <w:rPr>
                <w:sz w:val="24"/>
              </w:rPr>
              <w:t>трудной жизненной ситуации</w:t>
            </w:r>
          </w:p>
        </w:tc>
        <w:tc>
          <w:tcPr>
            <w:tcW w:w="1560" w:type="dxa"/>
          </w:tcPr>
          <w:p w14:paraId="7F93DBB3">
            <w:pPr>
              <w:pStyle w:val="15"/>
              <w:rPr>
                <w:sz w:val="24"/>
              </w:rPr>
            </w:pPr>
          </w:p>
        </w:tc>
      </w:tr>
      <w:tr w14:paraId="17E81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702" w:type="dxa"/>
            <w:vMerge w:val="continue"/>
            <w:tcBorders>
              <w:top w:val="nil"/>
            </w:tcBorders>
          </w:tcPr>
          <w:p w14:paraId="00A1D2DA">
            <w:pPr>
              <w:rPr>
                <w:sz w:val="2"/>
                <w:szCs w:val="2"/>
              </w:rPr>
            </w:pPr>
          </w:p>
        </w:tc>
        <w:tc>
          <w:tcPr>
            <w:tcW w:w="850" w:type="dxa"/>
            <w:vMerge w:val="continue"/>
            <w:tcBorders>
              <w:top w:val="nil"/>
            </w:tcBorders>
          </w:tcPr>
          <w:p w14:paraId="7C5359A3">
            <w:pPr>
              <w:rPr>
                <w:sz w:val="2"/>
                <w:szCs w:val="2"/>
              </w:rPr>
            </w:pPr>
          </w:p>
        </w:tc>
        <w:tc>
          <w:tcPr>
            <w:tcW w:w="6806" w:type="dxa"/>
          </w:tcPr>
          <w:p w14:paraId="68B24896">
            <w:pPr>
              <w:pStyle w:val="15"/>
              <w:spacing w:before="56"/>
              <w:ind w:left="107" w:right="214"/>
              <w:rPr>
                <w:sz w:val="24"/>
              </w:rPr>
            </w:pPr>
            <w:r>
              <w:rPr>
                <w:sz w:val="24"/>
              </w:rPr>
              <w:t>Информационное</w:t>
            </w:r>
            <w:r>
              <w:rPr>
                <w:spacing w:val="-8"/>
                <w:sz w:val="24"/>
              </w:rPr>
              <w:t xml:space="preserve"> </w:t>
            </w:r>
            <w:r>
              <w:rPr>
                <w:sz w:val="24"/>
              </w:rPr>
              <w:t>письмо</w:t>
            </w:r>
            <w:r>
              <w:rPr>
                <w:spacing w:val="-7"/>
                <w:sz w:val="24"/>
              </w:rPr>
              <w:t xml:space="preserve"> </w:t>
            </w:r>
            <w:r>
              <w:rPr>
                <w:sz w:val="24"/>
              </w:rPr>
              <w:t>о</w:t>
            </w:r>
            <w:r>
              <w:rPr>
                <w:spacing w:val="-7"/>
                <w:sz w:val="24"/>
              </w:rPr>
              <w:t xml:space="preserve"> </w:t>
            </w:r>
            <w:r>
              <w:rPr>
                <w:sz w:val="24"/>
              </w:rPr>
              <w:t>том,</w:t>
            </w:r>
            <w:r>
              <w:rPr>
                <w:spacing w:val="-7"/>
                <w:sz w:val="24"/>
              </w:rPr>
              <w:t xml:space="preserve"> </w:t>
            </w:r>
            <w:r>
              <w:rPr>
                <w:sz w:val="24"/>
              </w:rPr>
              <w:t>что</w:t>
            </w:r>
            <w:r>
              <w:rPr>
                <w:spacing w:val="-7"/>
                <w:sz w:val="24"/>
              </w:rPr>
              <w:t xml:space="preserve"> </w:t>
            </w:r>
            <w:r>
              <w:rPr>
                <w:sz w:val="24"/>
              </w:rPr>
              <w:t>ребенок</w:t>
            </w:r>
            <w:r>
              <w:rPr>
                <w:spacing w:val="-7"/>
                <w:sz w:val="24"/>
              </w:rPr>
              <w:t xml:space="preserve"> </w:t>
            </w:r>
            <w:r>
              <w:rPr>
                <w:sz w:val="24"/>
              </w:rPr>
              <w:t>подвергается жестокому обращению со стороны отца</w:t>
            </w:r>
          </w:p>
        </w:tc>
        <w:tc>
          <w:tcPr>
            <w:tcW w:w="1560" w:type="dxa"/>
          </w:tcPr>
          <w:p w14:paraId="5A237F48">
            <w:pPr>
              <w:pStyle w:val="15"/>
              <w:rPr>
                <w:sz w:val="24"/>
              </w:rPr>
            </w:pPr>
          </w:p>
        </w:tc>
      </w:tr>
      <w:tr w14:paraId="09A5A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702" w:type="dxa"/>
          </w:tcPr>
          <w:p w14:paraId="5B331F5C">
            <w:pPr>
              <w:pStyle w:val="15"/>
              <w:ind w:left="107" w:right="244"/>
              <w:rPr>
                <w:sz w:val="24"/>
              </w:rPr>
            </w:pPr>
            <w:r>
              <w:rPr>
                <w:spacing w:val="-2"/>
                <w:sz w:val="24"/>
              </w:rPr>
              <w:t xml:space="preserve">Другое </w:t>
            </w:r>
          </w:p>
        </w:tc>
        <w:tc>
          <w:tcPr>
            <w:tcW w:w="850" w:type="dxa"/>
          </w:tcPr>
          <w:p w14:paraId="1A4E7ADC">
            <w:pPr>
              <w:pStyle w:val="15"/>
              <w:spacing w:before="268"/>
              <w:ind w:left="107"/>
              <w:rPr>
                <w:sz w:val="24"/>
              </w:rPr>
            </w:pPr>
            <w:r>
              <w:rPr>
                <w:spacing w:val="-10"/>
                <w:sz w:val="24"/>
              </w:rPr>
              <w:t>1</w:t>
            </w:r>
          </w:p>
        </w:tc>
        <w:tc>
          <w:tcPr>
            <w:tcW w:w="6806" w:type="dxa"/>
          </w:tcPr>
          <w:p w14:paraId="150A961B">
            <w:pPr>
              <w:pStyle w:val="15"/>
              <w:spacing w:before="268"/>
              <w:ind w:left="107"/>
              <w:rPr>
                <w:sz w:val="24"/>
              </w:rPr>
            </w:pPr>
            <w:r>
              <w:rPr>
                <w:sz w:val="24"/>
              </w:rPr>
              <w:t>Запрос</w:t>
            </w:r>
            <w:r>
              <w:rPr>
                <w:spacing w:val="-5"/>
                <w:sz w:val="24"/>
              </w:rPr>
              <w:t xml:space="preserve"> </w:t>
            </w:r>
            <w:r>
              <w:rPr>
                <w:sz w:val="24"/>
              </w:rPr>
              <w:t>на</w:t>
            </w:r>
            <w:r>
              <w:rPr>
                <w:spacing w:val="-5"/>
                <w:sz w:val="24"/>
              </w:rPr>
              <w:t xml:space="preserve"> </w:t>
            </w:r>
            <w:r>
              <w:rPr>
                <w:sz w:val="24"/>
              </w:rPr>
              <w:t>педагогическую</w:t>
            </w:r>
            <w:r>
              <w:rPr>
                <w:spacing w:val="-2"/>
                <w:sz w:val="24"/>
              </w:rPr>
              <w:t xml:space="preserve"> характеристику</w:t>
            </w:r>
          </w:p>
        </w:tc>
        <w:tc>
          <w:tcPr>
            <w:tcW w:w="1560" w:type="dxa"/>
          </w:tcPr>
          <w:p w14:paraId="4917A875">
            <w:pPr>
              <w:pStyle w:val="15"/>
              <w:rPr>
                <w:sz w:val="24"/>
              </w:rPr>
            </w:pPr>
          </w:p>
        </w:tc>
      </w:tr>
      <w:tr w14:paraId="6995F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702" w:type="dxa"/>
          </w:tcPr>
          <w:p w14:paraId="22386DBC">
            <w:pPr>
              <w:pStyle w:val="15"/>
              <w:spacing w:line="268" w:lineRule="exact"/>
              <w:ind w:left="107"/>
              <w:rPr>
                <w:sz w:val="24"/>
              </w:rPr>
            </w:pPr>
            <w:r>
              <w:rPr>
                <w:spacing w:val="-2"/>
                <w:sz w:val="24"/>
              </w:rPr>
              <w:t>Другое</w:t>
            </w:r>
          </w:p>
          <w:p w14:paraId="615521E8">
            <w:pPr>
              <w:pStyle w:val="15"/>
              <w:spacing w:line="264" w:lineRule="exact"/>
              <w:rPr>
                <w:sz w:val="24"/>
              </w:rPr>
            </w:pPr>
          </w:p>
        </w:tc>
        <w:tc>
          <w:tcPr>
            <w:tcW w:w="850" w:type="dxa"/>
          </w:tcPr>
          <w:p w14:paraId="3A4C3D10">
            <w:pPr>
              <w:pStyle w:val="15"/>
              <w:spacing w:before="128"/>
              <w:ind w:left="107"/>
              <w:rPr>
                <w:sz w:val="24"/>
              </w:rPr>
            </w:pPr>
            <w:r>
              <w:rPr>
                <w:spacing w:val="-10"/>
                <w:sz w:val="24"/>
              </w:rPr>
              <w:t>1</w:t>
            </w:r>
          </w:p>
        </w:tc>
        <w:tc>
          <w:tcPr>
            <w:tcW w:w="6806" w:type="dxa"/>
          </w:tcPr>
          <w:p w14:paraId="56BB9845">
            <w:pPr>
              <w:pStyle w:val="15"/>
              <w:spacing w:line="268" w:lineRule="exact"/>
              <w:ind w:left="107"/>
              <w:rPr>
                <w:sz w:val="24"/>
              </w:rPr>
            </w:pPr>
            <w:r>
              <w:rPr>
                <w:sz w:val="24"/>
              </w:rPr>
              <w:t>Заявка</w:t>
            </w:r>
            <w:r>
              <w:rPr>
                <w:spacing w:val="-2"/>
                <w:sz w:val="24"/>
              </w:rPr>
              <w:t xml:space="preserve"> </w:t>
            </w:r>
            <w:r>
              <w:rPr>
                <w:sz w:val="24"/>
              </w:rPr>
              <w:t>на</w:t>
            </w:r>
            <w:r>
              <w:rPr>
                <w:spacing w:val="-2"/>
                <w:sz w:val="24"/>
              </w:rPr>
              <w:t xml:space="preserve"> </w:t>
            </w:r>
            <w:r>
              <w:rPr>
                <w:sz w:val="24"/>
              </w:rPr>
              <w:t>проведение</w:t>
            </w:r>
            <w:r>
              <w:rPr>
                <w:spacing w:val="-2"/>
                <w:sz w:val="24"/>
              </w:rPr>
              <w:t xml:space="preserve"> </w:t>
            </w:r>
            <w:r>
              <w:rPr>
                <w:sz w:val="24"/>
              </w:rPr>
              <w:t>классного</w:t>
            </w:r>
            <w:r>
              <w:rPr>
                <w:spacing w:val="-1"/>
                <w:sz w:val="24"/>
              </w:rPr>
              <w:t xml:space="preserve"> </w:t>
            </w:r>
            <w:r>
              <w:rPr>
                <w:sz w:val="24"/>
              </w:rPr>
              <w:t>часа</w:t>
            </w:r>
            <w:r>
              <w:rPr>
                <w:spacing w:val="-3"/>
                <w:sz w:val="24"/>
              </w:rPr>
              <w:t xml:space="preserve"> </w:t>
            </w:r>
            <w:r>
              <w:rPr>
                <w:sz w:val="24"/>
              </w:rPr>
              <w:t>по</w:t>
            </w:r>
            <w:r>
              <w:rPr>
                <w:spacing w:val="-1"/>
                <w:sz w:val="24"/>
              </w:rPr>
              <w:t xml:space="preserve"> </w:t>
            </w:r>
            <w:r>
              <w:rPr>
                <w:spacing w:val="-2"/>
                <w:sz w:val="24"/>
              </w:rPr>
              <w:t>профилактике</w:t>
            </w:r>
          </w:p>
          <w:p w14:paraId="37E3EA05">
            <w:pPr>
              <w:pStyle w:val="15"/>
              <w:spacing w:line="264" w:lineRule="exact"/>
              <w:ind w:left="107"/>
              <w:rPr>
                <w:sz w:val="24"/>
              </w:rPr>
            </w:pPr>
            <w:r>
              <w:rPr>
                <w:sz w:val="24"/>
              </w:rPr>
              <w:t>деструктивного</w:t>
            </w:r>
            <w:r>
              <w:rPr>
                <w:spacing w:val="-5"/>
                <w:sz w:val="24"/>
              </w:rPr>
              <w:t xml:space="preserve"> </w:t>
            </w:r>
            <w:r>
              <w:rPr>
                <w:sz w:val="24"/>
              </w:rPr>
              <w:t>(суицидального)</w:t>
            </w:r>
            <w:r>
              <w:rPr>
                <w:spacing w:val="-4"/>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11</w:t>
            </w:r>
            <w:r>
              <w:rPr>
                <w:spacing w:val="-3"/>
                <w:sz w:val="24"/>
              </w:rPr>
              <w:t xml:space="preserve"> </w:t>
            </w:r>
            <w:r>
              <w:rPr>
                <w:sz w:val="24"/>
              </w:rPr>
              <w:t>А</w:t>
            </w:r>
            <w:r>
              <w:rPr>
                <w:spacing w:val="-3"/>
                <w:sz w:val="24"/>
              </w:rPr>
              <w:t xml:space="preserve"> </w:t>
            </w:r>
            <w:r>
              <w:rPr>
                <w:spacing w:val="-2"/>
                <w:sz w:val="24"/>
              </w:rPr>
              <w:t>классе</w:t>
            </w:r>
          </w:p>
        </w:tc>
        <w:tc>
          <w:tcPr>
            <w:tcW w:w="1560" w:type="dxa"/>
          </w:tcPr>
          <w:p w14:paraId="53C9F26D">
            <w:pPr>
              <w:pStyle w:val="15"/>
              <w:rPr>
                <w:sz w:val="24"/>
              </w:rPr>
            </w:pPr>
          </w:p>
        </w:tc>
      </w:tr>
      <w:tr w14:paraId="5B21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vMerge w:val="restart"/>
          </w:tcPr>
          <w:p w14:paraId="1B3A4B20">
            <w:pPr>
              <w:pStyle w:val="15"/>
              <w:spacing w:before="135"/>
              <w:rPr>
                <w:sz w:val="24"/>
              </w:rPr>
            </w:pPr>
          </w:p>
          <w:p w14:paraId="14B38611">
            <w:pPr>
              <w:pStyle w:val="15"/>
              <w:ind w:left="107" w:right="111"/>
              <w:rPr>
                <w:rFonts w:hint="default"/>
                <w:sz w:val="24"/>
                <w:lang w:val="ru-RU"/>
              </w:rPr>
            </w:pPr>
            <w:r>
              <w:rPr>
                <w:sz w:val="24"/>
              </w:rPr>
              <w:t>Другое</w:t>
            </w:r>
            <w:r>
              <w:rPr>
                <w:spacing w:val="-3"/>
                <w:sz w:val="24"/>
              </w:rPr>
              <w:t xml:space="preserve"> </w:t>
            </w:r>
            <w:r>
              <w:rPr>
                <w:sz w:val="24"/>
              </w:rPr>
              <w:t>(</w:t>
            </w:r>
            <w:r>
              <w:rPr>
                <w:sz w:val="24"/>
                <w:lang w:val="ru-RU"/>
              </w:rPr>
              <w:t>АМР</w:t>
            </w:r>
            <w:r>
              <w:rPr>
                <w:rFonts w:hint="default"/>
                <w:sz w:val="24"/>
                <w:lang w:val="ru-RU"/>
              </w:rPr>
              <w:t xml:space="preserve"> ЦРБ)</w:t>
            </w:r>
          </w:p>
        </w:tc>
        <w:tc>
          <w:tcPr>
            <w:tcW w:w="850" w:type="dxa"/>
            <w:vMerge w:val="restart"/>
          </w:tcPr>
          <w:p w14:paraId="787B7918">
            <w:pPr>
              <w:pStyle w:val="15"/>
              <w:rPr>
                <w:sz w:val="24"/>
              </w:rPr>
            </w:pPr>
          </w:p>
          <w:p w14:paraId="2F8B76B3">
            <w:pPr>
              <w:pStyle w:val="15"/>
              <w:spacing w:before="135"/>
              <w:rPr>
                <w:sz w:val="24"/>
              </w:rPr>
            </w:pPr>
          </w:p>
          <w:p w14:paraId="3A6C968D">
            <w:pPr>
              <w:pStyle w:val="15"/>
              <w:ind w:left="107"/>
              <w:rPr>
                <w:sz w:val="24"/>
              </w:rPr>
            </w:pPr>
            <w:r>
              <w:rPr>
                <w:spacing w:val="-10"/>
                <w:sz w:val="24"/>
              </w:rPr>
              <w:t>2</w:t>
            </w:r>
          </w:p>
        </w:tc>
        <w:tc>
          <w:tcPr>
            <w:tcW w:w="6806" w:type="dxa"/>
          </w:tcPr>
          <w:p w14:paraId="5F5A5287">
            <w:pPr>
              <w:pStyle w:val="15"/>
              <w:spacing w:before="131"/>
              <w:ind w:left="107" w:right="214"/>
              <w:rPr>
                <w:sz w:val="24"/>
              </w:rPr>
            </w:pPr>
            <w:r>
              <w:rPr>
                <w:sz w:val="24"/>
              </w:rPr>
              <w:t>Запрос</w:t>
            </w:r>
            <w:r>
              <w:rPr>
                <w:spacing w:val="-8"/>
                <w:sz w:val="24"/>
              </w:rPr>
              <w:t xml:space="preserve"> </w:t>
            </w:r>
            <w:r>
              <w:rPr>
                <w:sz w:val="24"/>
              </w:rPr>
              <w:t>об</w:t>
            </w:r>
            <w:r>
              <w:rPr>
                <w:spacing w:val="-7"/>
                <w:sz w:val="24"/>
              </w:rPr>
              <w:t xml:space="preserve"> </w:t>
            </w:r>
            <w:r>
              <w:rPr>
                <w:sz w:val="24"/>
              </w:rPr>
              <w:t>подтверждении</w:t>
            </w:r>
            <w:r>
              <w:rPr>
                <w:spacing w:val="-7"/>
                <w:sz w:val="24"/>
              </w:rPr>
              <w:t xml:space="preserve"> </w:t>
            </w:r>
            <w:r>
              <w:rPr>
                <w:sz w:val="24"/>
              </w:rPr>
              <w:t>обращений</w:t>
            </w:r>
            <w:r>
              <w:rPr>
                <w:spacing w:val="-7"/>
                <w:sz w:val="24"/>
              </w:rPr>
              <w:t xml:space="preserve"> </w:t>
            </w:r>
            <w:r>
              <w:rPr>
                <w:sz w:val="24"/>
              </w:rPr>
              <w:t>за</w:t>
            </w:r>
            <w:r>
              <w:rPr>
                <w:spacing w:val="-8"/>
                <w:sz w:val="24"/>
              </w:rPr>
              <w:t xml:space="preserve"> </w:t>
            </w:r>
            <w:r>
              <w:rPr>
                <w:sz w:val="24"/>
              </w:rPr>
              <w:t xml:space="preserve">медицинской </w:t>
            </w:r>
            <w:r>
              <w:rPr>
                <w:spacing w:val="-2"/>
                <w:sz w:val="24"/>
              </w:rPr>
              <w:t>помощью</w:t>
            </w:r>
          </w:p>
        </w:tc>
        <w:tc>
          <w:tcPr>
            <w:tcW w:w="1560" w:type="dxa"/>
          </w:tcPr>
          <w:p w14:paraId="40F782A7">
            <w:pPr>
              <w:pStyle w:val="15"/>
              <w:spacing w:line="268" w:lineRule="exact"/>
              <w:ind w:left="107"/>
              <w:rPr>
                <w:sz w:val="24"/>
              </w:rPr>
            </w:pPr>
            <w:r>
              <w:rPr>
                <w:spacing w:val="-2"/>
                <w:sz w:val="24"/>
              </w:rPr>
              <w:t>Подтвержде</w:t>
            </w:r>
          </w:p>
          <w:p w14:paraId="29CE73CA">
            <w:pPr>
              <w:pStyle w:val="15"/>
              <w:spacing w:line="270" w:lineRule="atLeast"/>
              <w:ind w:left="107" w:right="475"/>
              <w:rPr>
                <w:sz w:val="24"/>
              </w:rPr>
            </w:pPr>
            <w:r>
              <w:rPr>
                <w:spacing w:val="-4"/>
                <w:sz w:val="24"/>
              </w:rPr>
              <w:t xml:space="preserve">ние </w:t>
            </w:r>
            <w:r>
              <w:rPr>
                <w:spacing w:val="-2"/>
                <w:sz w:val="24"/>
              </w:rPr>
              <w:t>получено</w:t>
            </w:r>
          </w:p>
        </w:tc>
      </w:tr>
      <w:tr w14:paraId="038F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02" w:type="dxa"/>
            <w:vMerge w:val="continue"/>
            <w:tcBorders>
              <w:top w:val="nil"/>
            </w:tcBorders>
          </w:tcPr>
          <w:p w14:paraId="7E5EAAEC">
            <w:pPr>
              <w:rPr>
                <w:sz w:val="2"/>
                <w:szCs w:val="2"/>
              </w:rPr>
            </w:pPr>
          </w:p>
        </w:tc>
        <w:tc>
          <w:tcPr>
            <w:tcW w:w="850" w:type="dxa"/>
            <w:vMerge w:val="continue"/>
            <w:tcBorders>
              <w:top w:val="nil"/>
            </w:tcBorders>
          </w:tcPr>
          <w:p w14:paraId="1BBFEDA1">
            <w:pPr>
              <w:rPr>
                <w:sz w:val="2"/>
                <w:szCs w:val="2"/>
              </w:rPr>
            </w:pPr>
          </w:p>
        </w:tc>
        <w:tc>
          <w:tcPr>
            <w:tcW w:w="6806" w:type="dxa"/>
          </w:tcPr>
          <w:p w14:paraId="56AE4037">
            <w:pPr>
              <w:pStyle w:val="15"/>
              <w:spacing w:before="131"/>
              <w:ind w:left="107" w:right="214"/>
              <w:rPr>
                <w:sz w:val="24"/>
              </w:rPr>
            </w:pPr>
            <w:r>
              <w:rPr>
                <w:sz w:val="24"/>
              </w:rPr>
              <w:t>Запрос</w:t>
            </w:r>
            <w:r>
              <w:rPr>
                <w:spacing w:val="-8"/>
                <w:sz w:val="24"/>
              </w:rPr>
              <w:t xml:space="preserve"> </w:t>
            </w:r>
            <w:r>
              <w:rPr>
                <w:sz w:val="24"/>
              </w:rPr>
              <w:t>об</w:t>
            </w:r>
            <w:r>
              <w:rPr>
                <w:spacing w:val="-7"/>
                <w:sz w:val="24"/>
              </w:rPr>
              <w:t xml:space="preserve"> </w:t>
            </w:r>
            <w:r>
              <w:rPr>
                <w:sz w:val="24"/>
              </w:rPr>
              <w:t>подтверждении</w:t>
            </w:r>
            <w:r>
              <w:rPr>
                <w:spacing w:val="-7"/>
                <w:sz w:val="24"/>
              </w:rPr>
              <w:t xml:space="preserve"> </w:t>
            </w:r>
            <w:r>
              <w:rPr>
                <w:sz w:val="24"/>
              </w:rPr>
              <w:t>обращений</w:t>
            </w:r>
            <w:r>
              <w:rPr>
                <w:spacing w:val="-7"/>
                <w:sz w:val="24"/>
              </w:rPr>
              <w:t xml:space="preserve"> </w:t>
            </w:r>
            <w:r>
              <w:rPr>
                <w:sz w:val="24"/>
              </w:rPr>
              <w:t>за</w:t>
            </w:r>
            <w:r>
              <w:rPr>
                <w:spacing w:val="-8"/>
                <w:sz w:val="24"/>
              </w:rPr>
              <w:t xml:space="preserve"> </w:t>
            </w:r>
            <w:r>
              <w:rPr>
                <w:sz w:val="24"/>
              </w:rPr>
              <w:t xml:space="preserve">медицинской </w:t>
            </w:r>
            <w:r>
              <w:rPr>
                <w:spacing w:val="-2"/>
                <w:sz w:val="24"/>
              </w:rPr>
              <w:t>помощью</w:t>
            </w:r>
          </w:p>
        </w:tc>
        <w:tc>
          <w:tcPr>
            <w:tcW w:w="1560" w:type="dxa"/>
          </w:tcPr>
          <w:p w14:paraId="5C66ED57">
            <w:pPr>
              <w:pStyle w:val="15"/>
              <w:spacing w:line="268" w:lineRule="exact"/>
              <w:ind w:left="107"/>
              <w:rPr>
                <w:sz w:val="24"/>
              </w:rPr>
            </w:pPr>
            <w:r>
              <w:rPr>
                <w:spacing w:val="-2"/>
                <w:sz w:val="24"/>
              </w:rPr>
              <w:t>Подтвержде</w:t>
            </w:r>
          </w:p>
          <w:p w14:paraId="7683CCD0">
            <w:pPr>
              <w:pStyle w:val="15"/>
              <w:spacing w:line="270" w:lineRule="atLeast"/>
              <w:ind w:left="107" w:right="475"/>
              <w:rPr>
                <w:sz w:val="24"/>
              </w:rPr>
            </w:pPr>
            <w:r>
              <w:rPr>
                <w:spacing w:val="-4"/>
                <w:sz w:val="24"/>
              </w:rPr>
              <w:t xml:space="preserve">ние </w:t>
            </w:r>
            <w:r>
              <w:rPr>
                <w:spacing w:val="-2"/>
                <w:sz w:val="24"/>
              </w:rPr>
              <w:t>получено</w:t>
            </w:r>
          </w:p>
        </w:tc>
      </w:tr>
    </w:tbl>
    <w:p w14:paraId="3D5551F1">
      <w:pPr>
        <w:pStyle w:val="10"/>
        <w:spacing w:before="25"/>
      </w:pPr>
    </w:p>
    <w:p w14:paraId="1C67D41F">
      <w:pPr>
        <w:pStyle w:val="4"/>
        <w:spacing w:before="1"/>
        <w:ind w:left="278"/>
        <w:jc w:val="center"/>
      </w:pPr>
      <w:r>
        <w:t>Работа</w:t>
      </w:r>
      <w:r>
        <w:rPr>
          <w:spacing w:val="-6"/>
        </w:rPr>
        <w:t xml:space="preserve"> </w:t>
      </w:r>
      <w:r>
        <w:t>по</w:t>
      </w:r>
      <w:r>
        <w:rPr>
          <w:spacing w:val="-5"/>
        </w:rPr>
        <w:t xml:space="preserve"> </w:t>
      </w:r>
      <w:r>
        <w:t>профилактике</w:t>
      </w:r>
      <w:r>
        <w:rPr>
          <w:spacing w:val="-5"/>
        </w:rPr>
        <w:t xml:space="preserve"> </w:t>
      </w:r>
      <w:r>
        <w:t>школьного</w:t>
      </w:r>
      <w:r>
        <w:rPr>
          <w:spacing w:val="-5"/>
        </w:rPr>
        <w:t xml:space="preserve"> </w:t>
      </w:r>
      <w:r>
        <w:rPr>
          <w:spacing w:val="-2"/>
        </w:rPr>
        <w:t>насилия</w:t>
      </w:r>
    </w:p>
    <w:p w14:paraId="17908F14">
      <w:pPr>
        <w:pStyle w:val="10"/>
        <w:spacing w:before="49"/>
        <w:rPr>
          <w:b/>
          <w:sz w:val="20"/>
        </w:r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2"/>
        <w:gridCol w:w="4722"/>
        <w:gridCol w:w="1500"/>
        <w:gridCol w:w="2871"/>
      </w:tblGrid>
      <w:tr w14:paraId="11D4E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tcPr>
          <w:p w14:paraId="27A78FEB">
            <w:pPr>
              <w:pStyle w:val="15"/>
              <w:spacing w:line="273" w:lineRule="exact"/>
              <w:ind w:left="472"/>
              <w:rPr>
                <w:b/>
                <w:sz w:val="24"/>
              </w:rPr>
            </w:pPr>
            <w:r>
              <w:rPr>
                <w:b/>
                <w:spacing w:val="-4"/>
                <w:sz w:val="24"/>
              </w:rPr>
              <w:t>Дата</w:t>
            </w:r>
          </w:p>
        </w:tc>
        <w:tc>
          <w:tcPr>
            <w:tcW w:w="4722" w:type="dxa"/>
          </w:tcPr>
          <w:p w14:paraId="391B7DE5">
            <w:pPr>
              <w:pStyle w:val="15"/>
              <w:spacing w:line="273" w:lineRule="exact"/>
              <w:ind w:left="11"/>
              <w:jc w:val="center"/>
              <w:rPr>
                <w:b/>
                <w:sz w:val="24"/>
              </w:rPr>
            </w:pPr>
            <w:r>
              <w:rPr>
                <w:b/>
                <w:spacing w:val="-2"/>
                <w:sz w:val="24"/>
              </w:rPr>
              <w:t>Мероприятия</w:t>
            </w:r>
          </w:p>
        </w:tc>
        <w:tc>
          <w:tcPr>
            <w:tcW w:w="1500" w:type="dxa"/>
          </w:tcPr>
          <w:p w14:paraId="5EFB2C74">
            <w:pPr>
              <w:pStyle w:val="15"/>
              <w:spacing w:line="273" w:lineRule="exact"/>
              <w:ind w:left="107"/>
              <w:rPr>
                <w:b/>
                <w:sz w:val="24"/>
              </w:rPr>
            </w:pPr>
            <w:r>
              <w:rPr>
                <w:b/>
                <w:spacing w:val="-2"/>
                <w:sz w:val="24"/>
              </w:rPr>
              <w:t>Количество</w:t>
            </w:r>
          </w:p>
          <w:p w14:paraId="66C27546">
            <w:pPr>
              <w:pStyle w:val="15"/>
              <w:spacing w:line="259" w:lineRule="exact"/>
              <w:ind w:left="212"/>
              <w:rPr>
                <w:b/>
                <w:sz w:val="24"/>
              </w:rPr>
            </w:pPr>
            <w:r>
              <w:rPr>
                <w:b/>
                <w:spacing w:val="-2"/>
                <w:sz w:val="24"/>
              </w:rPr>
              <w:t>учащихся</w:t>
            </w:r>
          </w:p>
        </w:tc>
        <w:tc>
          <w:tcPr>
            <w:tcW w:w="2871" w:type="dxa"/>
          </w:tcPr>
          <w:p w14:paraId="04C3FEE9">
            <w:pPr>
              <w:pStyle w:val="15"/>
              <w:spacing w:line="273" w:lineRule="exact"/>
              <w:ind w:left="890"/>
              <w:rPr>
                <w:b/>
                <w:sz w:val="24"/>
              </w:rPr>
            </w:pPr>
            <w:r>
              <w:rPr>
                <w:b/>
                <w:spacing w:val="-2"/>
                <w:sz w:val="24"/>
              </w:rPr>
              <w:t>Результат</w:t>
            </w:r>
          </w:p>
        </w:tc>
      </w:tr>
      <w:tr w14:paraId="6E4D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472" w:type="dxa"/>
          </w:tcPr>
          <w:p w14:paraId="3EA265A3">
            <w:pPr>
              <w:pStyle w:val="15"/>
              <w:spacing w:line="268" w:lineRule="exact"/>
              <w:ind w:left="107"/>
              <w:rPr>
                <w:sz w:val="24"/>
              </w:rPr>
            </w:pPr>
            <w:r>
              <w:rPr>
                <w:spacing w:val="-2"/>
                <w:sz w:val="24"/>
              </w:rPr>
              <w:t>сентябрь</w:t>
            </w:r>
          </w:p>
          <w:p w14:paraId="7B51C51C">
            <w:pPr>
              <w:pStyle w:val="15"/>
              <w:spacing w:before="264" w:line="270" w:lineRule="atLeast"/>
              <w:ind w:left="107"/>
              <w:rPr>
                <w:sz w:val="24"/>
              </w:rPr>
            </w:pPr>
            <w:r>
              <w:rPr>
                <w:sz w:val="24"/>
              </w:rPr>
              <w:t>октябрь</w:t>
            </w:r>
            <w:r>
              <w:rPr>
                <w:spacing w:val="-15"/>
                <w:sz w:val="24"/>
              </w:rPr>
              <w:t xml:space="preserve"> </w:t>
            </w:r>
            <w:r>
              <w:rPr>
                <w:sz w:val="24"/>
              </w:rPr>
              <w:t xml:space="preserve">- </w:t>
            </w:r>
            <w:r>
              <w:rPr>
                <w:spacing w:val="-2"/>
                <w:sz w:val="24"/>
              </w:rPr>
              <w:t>ноябрь</w:t>
            </w:r>
          </w:p>
        </w:tc>
        <w:tc>
          <w:tcPr>
            <w:tcW w:w="4722" w:type="dxa"/>
          </w:tcPr>
          <w:p w14:paraId="527EDD7D">
            <w:pPr>
              <w:pStyle w:val="15"/>
              <w:ind w:left="107" w:right="558"/>
              <w:rPr>
                <w:sz w:val="24"/>
              </w:rPr>
            </w:pPr>
            <w:r>
              <w:rPr>
                <w:sz w:val="24"/>
              </w:rPr>
              <w:t>Составление</w:t>
            </w:r>
            <w:r>
              <w:rPr>
                <w:spacing w:val="-15"/>
                <w:sz w:val="24"/>
              </w:rPr>
              <w:t xml:space="preserve"> </w:t>
            </w:r>
            <w:r>
              <w:rPr>
                <w:sz w:val="24"/>
              </w:rPr>
              <w:t>социальных</w:t>
            </w:r>
            <w:r>
              <w:rPr>
                <w:spacing w:val="-15"/>
                <w:sz w:val="24"/>
              </w:rPr>
              <w:t xml:space="preserve"> </w:t>
            </w:r>
            <w:r>
              <w:rPr>
                <w:sz w:val="24"/>
              </w:rPr>
              <w:t xml:space="preserve">портретов </w:t>
            </w:r>
            <w:r>
              <w:rPr>
                <w:spacing w:val="-2"/>
                <w:sz w:val="24"/>
              </w:rPr>
              <w:t>классов</w:t>
            </w:r>
          </w:p>
          <w:p w14:paraId="7D38EBC2">
            <w:pPr>
              <w:pStyle w:val="15"/>
              <w:spacing w:before="268" w:line="264" w:lineRule="exact"/>
              <w:ind w:left="107"/>
              <w:rPr>
                <w:sz w:val="24"/>
              </w:rPr>
            </w:pPr>
            <w:r>
              <w:rPr>
                <w:sz w:val="24"/>
              </w:rPr>
              <w:t>Составление</w:t>
            </w:r>
            <w:r>
              <w:rPr>
                <w:spacing w:val="-6"/>
                <w:sz w:val="24"/>
              </w:rPr>
              <w:t xml:space="preserve"> </w:t>
            </w:r>
            <w:r>
              <w:rPr>
                <w:sz w:val="24"/>
              </w:rPr>
              <w:t>социального</w:t>
            </w:r>
            <w:r>
              <w:rPr>
                <w:spacing w:val="-5"/>
                <w:sz w:val="24"/>
              </w:rPr>
              <w:t xml:space="preserve"> </w:t>
            </w:r>
            <w:r>
              <w:rPr>
                <w:sz w:val="24"/>
              </w:rPr>
              <w:t>паспорта</w:t>
            </w:r>
            <w:r>
              <w:rPr>
                <w:spacing w:val="-4"/>
                <w:sz w:val="24"/>
              </w:rPr>
              <w:t xml:space="preserve"> </w:t>
            </w:r>
            <w:r>
              <w:rPr>
                <w:spacing w:val="-2"/>
                <w:sz w:val="24"/>
              </w:rPr>
              <w:t>школы</w:t>
            </w:r>
          </w:p>
        </w:tc>
        <w:tc>
          <w:tcPr>
            <w:tcW w:w="1500" w:type="dxa"/>
          </w:tcPr>
          <w:p w14:paraId="5B28B947">
            <w:pPr>
              <w:pStyle w:val="15"/>
              <w:spacing w:line="268" w:lineRule="exact"/>
              <w:ind w:left="107"/>
              <w:rPr>
                <w:rFonts w:hint="default"/>
                <w:sz w:val="24"/>
                <w:lang w:val="ru-RU"/>
              </w:rPr>
            </w:pPr>
            <w:r>
              <w:rPr>
                <w:spacing w:val="-4"/>
                <w:sz w:val="24"/>
              </w:rPr>
              <w:t>1</w:t>
            </w:r>
            <w:r>
              <w:rPr>
                <w:rFonts w:hint="default"/>
                <w:spacing w:val="-4"/>
                <w:sz w:val="24"/>
                <w:lang w:val="ru-RU"/>
              </w:rPr>
              <w:t>12</w:t>
            </w:r>
          </w:p>
        </w:tc>
        <w:tc>
          <w:tcPr>
            <w:tcW w:w="2871" w:type="dxa"/>
          </w:tcPr>
          <w:p w14:paraId="04990F28">
            <w:pPr>
              <w:pStyle w:val="15"/>
              <w:ind w:left="107" w:right="547"/>
              <w:rPr>
                <w:sz w:val="24"/>
              </w:rPr>
            </w:pPr>
            <w:r>
              <w:rPr>
                <w:sz w:val="24"/>
              </w:rPr>
              <w:t>выявление</w:t>
            </w:r>
            <w:r>
              <w:rPr>
                <w:spacing w:val="-15"/>
                <w:sz w:val="24"/>
              </w:rPr>
              <w:t xml:space="preserve"> </w:t>
            </w:r>
            <w:r>
              <w:rPr>
                <w:sz w:val="24"/>
              </w:rPr>
              <w:t xml:space="preserve">учащихся, нуждающихся в </w:t>
            </w:r>
            <w:r>
              <w:rPr>
                <w:spacing w:val="-2"/>
                <w:sz w:val="24"/>
              </w:rPr>
              <w:t>психолого-</w:t>
            </w:r>
          </w:p>
          <w:p w14:paraId="464CBE25">
            <w:pPr>
              <w:pStyle w:val="15"/>
              <w:spacing w:line="264" w:lineRule="exact"/>
              <w:ind w:left="107"/>
              <w:rPr>
                <w:sz w:val="24"/>
              </w:rPr>
            </w:pPr>
            <w:r>
              <w:rPr>
                <w:sz w:val="24"/>
              </w:rPr>
              <w:t>педагогической</w:t>
            </w:r>
            <w:r>
              <w:rPr>
                <w:spacing w:val="-9"/>
                <w:sz w:val="24"/>
              </w:rPr>
              <w:t xml:space="preserve"> </w:t>
            </w:r>
            <w:r>
              <w:rPr>
                <w:spacing w:val="-2"/>
                <w:sz w:val="24"/>
              </w:rPr>
              <w:t>помощи</w:t>
            </w:r>
          </w:p>
        </w:tc>
      </w:tr>
      <w:tr w14:paraId="03F43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72" w:type="dxa"/>
          </w:tcPr>
          <w:p w14:paraId="0037CD41">
            <w:pPr>
              <w:pStyle w:val="15"/>
              <w:tabs>
                <w:tab w:val="left" w:pos="1245"/>
              </w:tabs>
              <w:ind w:left="107" w:right="94"/>
              <w:rPr>
                <w:sz w:val="24"/>
              </w:rPr>
            </w:pPr>
            <w:r>
              <w:rPr>
                <w:spacing w:val="-2"/>
                <w:sz w:val="24"/>
              </w:rPr>
              <w:t>Октябрь</w:t>
            </w:r>
            <w:r>
              <w:rPr>
                <w:sz w:val="24"/>
              </w:rPr>
              <w:tab/>
            </w:r>
            <w:r>
              <w:rPr>
                <w:spacing w:val="-10"/>
                <w:sz w:val="24"/>
              </w:rPr>
              <w:t xml:space="preserve">– </w:t>
            </w:r>
            <w:r>
              <w:rPr>
                <w:spacing w:val="-2"/>
                <w:sz w:val="24"/>
              </w:rPr>
              <w:t>апрель</w:t>
            </w:r>
          </w:p>
          <w:p w14:paraId="5D2890E7">
            <w:pPr>
              <w:pStyle w:val="15"/>
              <w:ind w:left="107" w:right="366"/>
              <w:rPr>
                <w:sz w:val="24"/>
              </w:rPr>
            </w:pPr>
            <w:r>
              <w:rPr>
                <w:spacing w:val="-2"/>
                <w:sz w:val="24"/>
              </w:rPr>
              <w:t>(согласно плану</w:t>
            </w:r>
          </w:p>
          <w:p w14:paraId="1A5D06F6">
            <w:pPr>
              <w:pStyle w:val="15"/>
              <w:ind w:left="107" w:right="260"/>
              <w:rPr>
                <w:sz w:val="24"/>
              </w:rPr>
            </w:pPr>
            <w:r>
              <w:rPr>
                <w:spacing w:val="-2"/>
                <w:sz w:val="24"/>
              </w:rPr>
              <w:t>работы педагогов-</w:t>
            </w:r>
          </w:p>
          <w:p w14:paraId="67E9E12F">
            <w:pPr>
              <w:pStyle w:val="15"/>
              <w:ind w:left="107"/>
              <w:rPr>
                <w:sz w:val="24"/>
              </w:rPr>
            </w:pPr>
            <w:r>
              <w:rPr>
                <w:spacing w:val="-2"/>
                <w:sz w:val="24"/>
              </w:rPr>
              <w:t>психологов)</w:t>
            </w:r>
          </w:p>
        </w:tc>
        <w:tc>
          <w:tcPr>
            <w:tcW w:w="4722" w:type="dxa"/>
          </w:tcPr>
          <w:p w14:paraId="2535A191">
            <w:pPr>
              <w:pStyle w:val="15"/>
              <w:ind w:left="107" w:right="558" w:firstLine="544"/>
              <w:rPr>
                <w:b/>
                <w:sz w:val="24"/>
              </w:rPr>
            </w:pPr>
            <w:r>
              <w:rPr>
                <w:b/>
                <w:sz w:val="24"/>
              </w:rPr>
              <w:t>Психологическая</w:t>
            </w:r>
            <w:r>
              <w:rPr>
                <w:b/>
                <w:spacing w:val="-15"/>
                <w:sz w:val="24"/>
              </w:rPr>
              <w:t xml:space="preserve"> </w:t>
            </w:r>
            <w:r>
              <w:rPr>
                <w:b/>
                <w:sz w:val="24"/>
              </w:rPr>
              <w:t>диагностика: 1 – 4 классы:</w:t>
            </w:r>
          </w:p>
          <w:p w14:paraId="0E2436D0">
            <w:pPr>
              <w:pStyle w:val="15"/>
              <w:numPr>
                <w:ilvl w:val="0"/>
                <w:numId w:val="40"/>
              </w:numPr>
              <w:tabs>
                <w:tab w:val="left" w:pos="422"/>
                <w:tab w:val="left" w:pos="424"/>
              </w:tabs>
              <w:spacing w:before="0" w:after="0" w:line="237" w:lineRule="auto"/>
              <w:ind w:left="424" w:right="95" w:hanging="284"/>
              <w:jc w:val="left"/>
              <w:rPr>
                <w:sz w:val="24"/>
              </w:rPr>
            </w:pPr>
            <w:r>
              <w:rPr>
                <w:sz w:val="24"/>
              </w:rPr>
              <w:t>уровня адаптации учащихся 1-х классов к школьному обучению</w:t>
            </w:r>
          </w:p>
          <w:p w14:paraId="67A46F75">
            <w:pPr>
              <w:pStyle w:val="15"/>
              <w:numPr>
                <w:ilvl w:val="0"/>
                <w:numId w:val="40"/>
              </w:numPr>
              <w:tabs>
                <w:tab w:val="left" w:pos="422"/>
                <w:tab w:val="left" w:pos="424"/>
                <w:tab w:val="left" w:pos="2292"/>
                <w:tab w:val="left" w:pos="4484"/>
              </w:tabs>
              <w:spacing w:before="1" w:after="0" w:line="237" w:lineRule="auto"/>
              <w:ind w:left="424" w:right="96" w:hanging="284"/>
              <w:jc w:val="left"/>
              <w:rPr>
                <w:sz w:val="24"/>
              </w:rPr>
            </w:pPr>
            <w:r>
              <w:rPr>
                <w:spacing w:val="-2"/>
                <w:sz w:val="24"/>
              </w:rPr>
              <w:t>диагностика</w:t>
            </w:r>
            <w:r>
              <w:rPr>
                <w:sz w:val="24"/>
              </w:rPr>
              <w:tab/>
            </w:r>
            <w:r>
              <w:rPr>
                <w:spacing w:val="-2"/>
                <w:sz w:val="24"/>
              </w:rPr>
              <w:t>эмоциональной</w:t>
            </w:r>
            <w:r>
              <w:rPr>
                <w:sz w:val="24"/>
              </w:rPr>
              <w:tab/>
            </w:r>
            <w:r>
              <w:rPr>
                <w:spacing w:val="-10"/>
                <w:sz w:val="24"/>
              </w:rPr>
              <w:t xml:space="preserve">и </w:t>
            </w:r>
            <w:r>
              <w:rPr>
                <w:sz w:val="24"/>
              </w:rPr>
              <w:t>личностной сферы учащихся</w:t>
            </w:r>
          </w:p>
          <w:p w14:paraId="5C8D0432">
            <w:pPr>
              <w:pStyle w:val="15"/>
              <w:numPr>
                <w:ilvl w:val="0"/>
                <w:numId w:val="40"/>
              </w:numPr>
              <w:tabs>
                <w:tab w:val="left" w:pos="422"/>
                <w:tab w:val="left" w:pos="424"/>
                <w:tab w:val="left" w:pos="1903"/>
                <w:tab w:val="left" w:pos="3018"/>
              </w:tabs>
              <w:spacing w:before="2" w:after="0" w:line="240" w:lineRule="auto"/>
              <w:ind w:left="424" w:right="97" w:hanging="284"/>
              <w:jc w:val="left"/>
              <w:rPr>
                <w:sz w:val="24"/>
              </w:rPr>
            </w:pPr>
            <w:r>
              <w:rPr>
                <w:spacing w:val="-2"/>
                <w:sz w:val="24"/>
              </w:rPr>
              <w:t>диагностика</w:t>
            </w:r>
            <w:r>
              <w:rPr>
                <w:sz w:val="24"/>
              </w:rPr>
              <w:tab/>
            </w:r>
            <w:r>
              <w:rPr>
                <w:spacing w:val="-2"/>
                <w:sz w:val="24"/>
              </w:rPr>
              <w:t>развития</w:t>
            </w:r>
            <w:r>
              <w:rPr>
                <w:sz w:val="24"/>
              </w:rPr>
              <w:tab/>
            </w:r>
            <w:r>
              <w:rPr>
                <w:spacing w:val="-2"/>
                <w:sz w:val="24"/>
              </w:rPr>
              <w:t xml:space="preserve">эмоциональной </w:t>
            </w:r>
            <w:r>
              <w:rPr>
                <w:sz w:val="24"/>
              </w:rPr>
              <w:t>сферы, мотивации обучения учащихся</w:t>
            </w:r>
          </w:p>
          <w:p w14:paraId="7D2517F7">
            <w:pPr>
              <w:pStyle w:val="15"/>
              <w:numPr>
                <w:ilvl w:val="0"/>
                <w:numId w:val="40"/>
              </w:numPr>
              <w:tabs>
                <w:tab w:val="left" w:pos="422"/>
                <w:tab w:val="left" w:pos="424"/>
                <w:tab w:val="left" w:pos="2297"/>
                <w:tab w:val="left" w:pos="3585"/>
              </w:tabs>
              <w:spacing w:before="3" w:after="0" w:line="237" w:lineRule="auto"/>
              <w:ind w:left="424" w:right="96" w:hanging="284"/>
              <w:jc w:val="left"/>
              <w:rPr>
                <w:sz w:val="24"/>
              </w:rPr>
            </w:pPr>
            <w:r>
              <w:rPr>
                <w:spacing w:val="-2"/>
                <w:sz w:val="24"/>
              </w:rPr>
              <w:t>определение</w:t>
            </w:r>
            <w:r>
              <w:rPr>
                <w:sz w:val="24"/>
              </w:rPr>
              <w:tab/>
            </w:r>
            <w:r>
              <w:rPr>
                <w:spacing w:val="-2"/>
                <w:sz w:val="24"/>
              </w:rPr>
              <w:t>уровня</w:t>
            </w:r>
            <w:r>
              <w:rPr>
                <w:sz w:val="24"/>
              </w:rPr>
              <w:tab/>
            </w:r>
            <w:r>
              <w:rPr>
                <w:spacing w:val="-2"/>
                <w:sz w:val="24"/>
              </w:rPr>
              <w:t xml:space="preserve">школьной </w:t>
            </w:r>
            <w:r>
              <w:rPr>
                <w:sz w:val="24"/>
              </w:rPr>
              <w:t>тревожности, самооценки</w:t>
            </w:r>
          </w:p>
          <w:p w14:paraId="4E466EA8">
            <w:pPr>
              <w:pStyle w:val="15"/>
              <w:spacing w:before="8"/>
              <w:ind w:left="107"/>
              <w:rPr>
                <w:b/>
                <w:sz w:val="24"/>
              </w:rPr>
            </w:pPr>
            <w:r>
              <w:rPr>
                <w:b/>
                <w:sz w:val="24"/>
              </w:rPr>
              <w:t>5</w:t>
            </w:r>
            <w:r>
              <w:rPr>
                <w:b/>
                <w:spacing w:val="-1"/>
                <w:sz w:val="24"/>
              </w:rPr>
              <w:t xml:space="preserve"> </w:t>
            </w:r>
            <w:r>
              <w:rPr>
                <w:b/>
                <w:sz w:val="24"/>
              </w:rPr>
              <w:t xml:space="preserve">– 8 </w:t>
            </w:r>
            <w:r>
              <w:rPr>
                <w:b/>
                <w:spacing w:val="-2"/>
                <w:sz w:val="24"/>
              </w:rPr>
              <w:t>классы</w:t>
            </w:r>
          </w:p>
          <w:p w14:paraId="0010770D">
            <w:pPr>
              <w:pStyle w:val="15"/>
              <w:numPr>
                <w:ilvl w:val="0"/>
                <w:numId w:val="40"/>
              </w:numPr>
              <w:tabs>
                <w:tab w:val="left" w:pos="422"/>
                <w:tab w:val="left" w:pos="424"/>
              </w:tabs>
              <w:spacing w:before="235" w:after="0" w:line="240" w:lineRule="auto"/>
              <w:ind w:left="424" w:right="244" w:hanging="284"/>
              <w:jc w:val="left"/>
              <w:rPr>
                <w:sz w:val="24"/>
              </w:rPr>
            </w:pPr>
            <w:r>
              <w:rPr>
                <w:sz w:val="24"/>
              </w:rPr>
              <w:t>диагностика</w:t>
            </w:r>
            <w:r>
              <w:rPr>
                <w:spacing w:val="-9"/>
                <w:sz w:val="24"/>
              </w:rPr>
              <w:t xml:space="preserve"> </w:t>
            </w:r>
            <w:r>
              <w:rPr>
                <w:sz w:val="24"/>
              </w:rPr>
              <w:t>уровня</w:t>
            </w:r>
            <w:r>
              <w:rPr>
                <w:spacing w:val="-10"/>
                <w:sz w:val="24"/>
              </w:rPr>
              <w:t xml:space="preserve"> </w:t>
            </w:r>
            <w:r>
              <w:rPr>
                <w:sz w:val="24"/>
              </w:rPr>
              <w:t>адаптации</w:t>
            </w:r>
            <w:r>
              <w:rPr>
                <w:spacing w:val="-10"/>
                <w:sz w:val="24"/>
              </w:rPr>
              <w:t xml:space="preserve"> </w:t>
            </w:r>
            <w:r>
              <w:rPr>
                <w:sz w:val="24"/>
              </w:rPr>
              <w:t>к</w:t>
            </w:r>
            <w:r>
              <w:rPr>
                <w:spacing w:val="-10"/>
                <w:sz w:val="24"/>
              </w:rPr>
              <w:t xml:space="preserve"> </w:t>
            </w:r>
            <w:r>
              <w:rPr>
                <w:sz w:val="24"/>
              </w:rPr>
              <w:t>школе в ситуации перехода в пятый класс:</w:t>
            </w:r>
          </w:p>
          <w:p w14:paraId="3639E24D">
            <w:pPr>
              <w:pStyle w:val="15"/>
              <w:numPr>
                <w:ilvl w:val="1"/>
                <w:numId w:val="40"/>
              </w:numPr>
              <w:tabs>
                <w:tab w:val="left" w:pos="827"/>
              </w:tabs>
              <w:spacing w:before="0" w:after="0" w:line="240" w:lineRule="auto"/>
              <w:ind w:left="827" w:right="1317" w:hanging="360"/>
              <w:jc w:val="left"/>
              <w:rPr>
                <w:sz w:val="24"/>
              </w:rPr>
            </w:pPr>
            <w:r>
              <w:rPr>
                <w:sz w:val="24"/>
              </w:rPr>
              <w:t>оценка</w:t>
            </w:r>
            <w:r>
              <w:rPr>
                <w:spacing w:val="-15"/>
                <w:sz w:val="24"/>
              </w:rPr>
              <w:t xml:space="preserve"> </w:t>
            </w:r>
            <w:r>
              <w:rPr>
                <w:sz w:val="24"/>
              </w:rPr>
              <w:t>уровня</w:t>
            </w:r>
            <w:r>
              <w:rPr>
                <w:spacing w:val="-15"/>
                <w:sz w:val="24"/>
              </w:rPr>
              <w:t xml:space="preserve"> </w:t>
            </w:r>
            <w:r>
              <w:rPr>
                <w:sz w:val="24"/>
              </w:rPr>
              <w:t xml:space="preserve">школьной </w:t>
            </w:r>
            <w:r>
              <w:rPr>
                <w:spacing w:val="-2"/>
                <w:sz w:val="24"/>
              </w:rPr>
              <w:t>тревожности;</w:t>
            </w:r>
          </w:p>
          <w:p w14:paraId="5CAB80B9">
            <w:pPr>
              <w:pStyle w:val="15"/>
              <w:numPr>
                <w:ilvl w:val="1"/>
                <w:numId w:val="40"/>
              </w:numPr>
              <w:tabs>
                <w:tab w:val="left" w:pos="826"/>
              </w:tabs>
              <w:spacing w:before="0" w:after="0" w:line="274" w:lineRule="exact"/>
              <w:ind w:left="826" w:right="0" w:hanging="359"/>
              <w:jc w:val="left"/>
              <w:rPr>
                <w:sz w:val="24"/>
              </w:rPr>
            </w:pPr>
            <w:r>
              <w:rPr>
                <w:sz w:val="24"/>
              </w:rPr>
              <w:t>оценка</w:t>
            </w:r>
            <w:r>
              <w:rPr>
                <w:spacing w:val="-4"/>
                <w:sz w:val="24"/>
              </w:rPr>
              <w:t xml:space="preserve"> </w:t>
            </w:r>
            <w:r>
              <w:rPr>
                <w:sz w:val="24"/>
              </w:rPr>
              <w:t>мотивации</w:t>
            </w:r>
            <w:r>
              <w:rPr>
                <w:spacing w:val="-3"/>
                <w:sz w:val="24"/>
              </w:rPr>
              <w:t xml:space="preserve"> </w:t>
            </w:r>
            <w:r>
              <w:rPr>
                <w:sz w:val="24"/>
              </w:rPr>
              <w:t>к</w:t>
            </w:r>
            <w:r>
              <w:rPr>
                <w:spacing w:val="-2"/>
                <w:sz w:val="24"/>
              </w:rPr>
              <w:t xml:space="preserve"> обучению;</w:t>
            </w:r>
          </w:p>
          <w:p w14:paraId="47EC41B0">
            <w:pPr>
              <w:pStyle w:val="15"/>
              <w:numPr>
                <w:ilvl w:val="1"/>
                <w:numId w:val="40"/>
              </w:numPr>
              <w:tabs>
                <w:tab w:val="left" w:pos="827"/>
              </w:tabs>
              <w:spacing w:before="0" w:after="0" w:line="240" w:lineRule="auto"/>
              <w:ind w:left="827" w:right="613" w:hanging="360"/>
              <w:jc w:val="left"/>
              <w:rPr>
                <w:sz w:val="24"/>
              </w:rPr>
            </w:pPr>
            <w:r>
              <w:rPr>
                <w:sz w:val="24"/>
              </w:rPr>
              <w:t>изучение</w:t>
            </w:r>
            <w:r>
              <w:rPr>
                <w:spacing w:val="-14"/>
                <w:sz w:val="24"/>
              </w:rPr>
              <w:t xml:space="preserve"> </w:t>
            </w:r>
            <w:r>
              <w:rPr>
                <w:sz w:val="24"/>
              </w:rPr>
              <w:t>отношения</w:t>
            </w:r>
            <w:r>
              <w:rPr>
                <w:spacing w:val="-15"/>
                <w:sz w:val="24"/>
              </w:rPr>
              <w:t xml:space="preserve"> </w:t>
            </w:r>
            <w:r>
              <w:rPr>
                <w:sz w:val="24"/>
              </w:rPr>
              <w:t>к</w:t>
            </w:r>
            <w:r>
              <w:rPr>
                <w:spacing w:val="-14"/>
                <w:sz w:val="24"/>
              </w:rPr>
              <w:t xml:space="preserve"> </w:t>
            </w:r>
            <w:r>
              <w:rPr>
                <w:sz w:val="24"/>
              </w:rPr>
              <w:t xml:space="preserve">учебным </w:t>
            </w:r>
            <w:r>
              <w:rPr>
                <w:spacing w:val="-2"/>
                <w:sz w:val="24"/>
              </w:rPr>
              <w:t>предметам</w:t>
            </w:r>
          </w:p>
          <w:p w14:paraId="26846F2B">
            <w:pPr>
              <w:pStyle w:val="15"/>
              <w:numPr>
                <w:ilvl w:val="0"/>
                <w:numId w:val="40"/>
              </w:numPr>
              <w:tabs>
                <w:tab w:val="left" w:pos="422"/>
                <w:tab w:val="left" w:pos="424"/>
              </w:tabs>
              <w:spacing w:before="1" w:after="0" w:line="240" w:lineRule="auto"/>
              <w:ind w:left="424" w:right="110" w:hanging="284"/>
              <w:jc w:val="left"/>
              <w:rPr>
                <w:sz w:val="24"/>
              </w:rPr>
            </w:pPr>
            <w:r>
              <w:rPr>
                <w:sz w:val="24"/>
              </w:rPr>
              <w:t>диагностика</w:t>
            </w:r>
            <w:r>
              <w:rPr>
                <w:spacing w:val="-13"/>
                <w:sz w:val="24"/>
              </w:rPr>
              <w:t xml:space="preserve"> </w:t>
            </w:r>
            <w:r>
              <w:rPr>
                <w:sz w:val="24"/>
              </w:rPr>
              <w:t>уровня</w:t>
            </w:r>
            <w:r>
              <w:rPr>
                <w:spacing w:val="-11"/>
                <w:sz w:val="24"/>
              </w:rPr>
              <w:t xml:space="preserve"> </w:t>
            </w:r>
            <w:r>
              <w:rPr>
                <w:sz w:val="24"/>
              </w:rPr>
              <w:t>учебной</w:t>
            </w:r>
            <w:r>
              <w:rPr>
                <w:spacing w:val="-14"/>
                <w:sz w:val="24"/>
              </w:rPr>
              <w:t xml:space="preserve"> </w:t>
            </w:r>
            <w:r>
              <w:rPr>
                <w:sz w:val="24"/>
              </w:rPr>
              <w:t xml:space="preserve">мотивации, отношения к предметам и уровня социально-психологического климата в </w:t>
            </w:r>
            <w:r>
              <w:rPr>
                <w:spacing w:val="-2"/>
                <w:sz w:val="24"/>
              </w:rPr>
              <w:t>классе:</w:t>
            </w:r>
          </w:p>
          <w:p w14:paraId="590B443A">
            <w:pPr>
              <w:pStyle w:val="15"/>
              <w:numPr>
                <w:ilvl w:val="1"/>
                <w:numId w:val="40"/>
              </w:numPr>
              <w:tabs>
                <w:tab w:val="left" w:pos="827"/>
              </w:tabs>
              <w:spacing w:before="0" w:after="0" w:line="240" w:lineRule="auto"/>
              <w:ind w:left="827" w:right="1317" w:hanging="360"/>
              <w:jc w:val="left"/>
              <w:rPr>
                <w:sz w:val="24"/>
              </w:rPr>
            </w:pPr>
            <w:r>
              <w:rPr>
                <w:sz w:val="24"/>
              </w:rPr>
              <w:t>оценка</w:t>
            </w:r>
            <w:r>
              <w:rPr>
                <w:spacing w:val="-15"/>
                <w:sz w:val="24"/>
              </w:rPr>
              <w:t xml:space="preserve"> </w:t>
            </w:r>
            <w:r>
              <w:rPr>
                <w:sz w:val="24"/>
              </w:rPr>
              <w:t>уровня</w:t>
            </w:r>
            <w:r>
              <w:rPr>
                <w:spacing w:val="-15"/>
                <w:sz w:val="24"/>
              </w:rPr>
              <w:t xml:space="preserve"> </w:t>
            </w:r>
            <w:r>
              <w:rPr>
                <w:sz w:val="24"/>
              </w:rPr>
              <w:t xml:space="preserve">школьной </w:t>
            </w:r>
            <w:r>
              <w:rPr>
                <w:spacing w:val="-2"/>
                <w:sz w:val="24"/>
              </w:rPr>
              <w:t>тревожности;</w:t>
            </w:r>
          </w:p>
          <w:p w14:paraId="77939623">
            <w:pPr>
              <w:pStyle w:val="15"/>
              <w:numPr>
                <w:ilvl w:val="1"/>
                <w:numId w:val="40"/>
              </w:numPr>
              <w:tabs>
                <w:tab w:val="left" w:pos="826"/>
              </w:tabs>
              <w:spacing w:before="0" w:after="0" w:line="240" w:lineRule="auto"/>
              <w:ind w:left="826" w:right="0" w:hanging="359"/>
              <w:jc w:val="left"/>
              <w:rPr>
                <w:sz w:val="24"/>
              </w:rPr>
            </w:pPr>
            <w:r>
              <w:rPr>
                <w:sz w:val="24"/>
              </w:rPr>
              <w:t>оценка</w:t>
            </w:r>
            <w:r>
              <w:rPr>
                <w:spacing w:val="-5"/>
                <w:sz w:val="24"/>
              </w:rPr>
              <w:t xml:space="preserve"> </w:t>
            </w:r>
            <w:r>
              <w:rPr>
                <w:sz w:val="24"/>
              </w:rPr>
              <w:t>учебной</w:t>
            </w:r>
            <w:r>
              <w:rPr>
                <w:spacing w:val="-4"/>
                <w:sz w:val="24"/>
              </w:rPr>
              <w:t xml:space="preserve"> </w:t>
            </w:r>
            <w:r>
              <w:rPr>
                <w:spacing w:val="-2"/>
                <w:sz w:val="24"/>
              </w:rPr>
              <w:t>мотивации;</w:t>
            </w:r>
          </w:p>
          <w:p w14:paraId="3F2FC4B3">
            <w:pPr>
              <w:pStyle w:val="15"/>
              <w:numPr>
                <w:ilvl w:val="1"/>
                <w:numId w:val="40"/>
              </w:numPr>
              <w:tabs>
                <w:tab w:val="left" w:pos="827"/>
              </w:tabs>
              <w:spacing w:before="0" w:after="0" w:line="240" w:lineRule="auto"/>
              <w:ind w:left="827" w:right="610" w:hanging="360"/>
              <w:jc w:val="left"/>
              <w:rPr>
                <w:sz w:val="24"/>
              </w:rPr>
            </w:pPr>
            <w:r>
              <w:rPr>
                <w:sz w:val="24"/>
              </w:rPr>
              <w:t>изучение</w:t>
            </w:r>
            <w:r>
              <w:rPr>
                <w:spacing w:val="-13"/>
                <w:sz w:val="24"/>
              </w:rPr>
              <w:t xml:space="preserve"> </w:t>
            </w:r>
            <w:r>
              <w:rPr>
                <w:sz w:val="24"/>
              </w:rPr>
              <w:t>отношения</w:t>
            </w:r>
            <w:r>
              <w:rPr>
                <w:spacing w:val="-13"/>
                <w:sz w:val="24"/>
              </w:rPr>
              <w:t xml:space="preserve"> </w:t>
            </w:r>
            <w:r>
              <w:rPr>
                <w:sz w:val="24"/>
              </w:rPr>
              <w:t>к</w:t>
            </w:r>
            <w:r>
              <w:rPr>
                <w:spacing w:val="-14"/>
                <w:sz w:val="24"/>
              </w:rPr>
              <w:t xml:space="preserve"> </w:t>
            </w:r>
            <w:r>
              <w:rPr>
                <w:sz w:val="24"/>
              </w:rPr>
              <w:t xml:space="preserve">учебным </w:t>
            </w:r>
            <w:r>
              <w:rPr>
                <w:spacing w:val="-2"/>
                <w:sz w:val="24"/>
              </w:rPr>
              <w:t>предметам;</w:t>
            </w:r>
          </w:p>
          <w:p w14:paraId="122F6BD3">
            <w:pPr>
              <w:pStyle w:val="15"/>
              <w:numPr>
                <w:ilvl w:val="1"/>
                <w:numId w:val="40"/>
              </w:numPr>
              <w:tabs>
                <w:tab w:val="left" w:pos="826"/>
              </w:tabs>
              <w:spacing w:before="0" w:after="0" w:line="240" w:lineRule="auto"/>
              <w:ind w:left="826" w:right="0" w:hanging="359"/>
              <w:jc w:val="left"/>
              <w:rPr>
                <w:sz w:val="24"/>
              </w:rPr>
            </w:pPr>
            <w:r>
              <w:rPr>
                <w:sz w:val="24"/>
              </w:rPr>
              <w:t>социально-психологический</w:t>
            </w:r>
            <w:r>
              <w:rPr>
                <w:spacing w:val="-14"/>
                <w:sz w:val="24"/>
              </w:rPr>
              <w:t xml:space="preserve"> </w:t>
            </w:r>
            <w:r>
              <w:rPr>
                <w:spacing w:val="-2"/>
                <w:sz w:val="24"/>
              </w:rPr>
              <w:t>климат.</w:t>
            </w:r>
          </w:p>
          <w:p w14:paraId="05CD16CB">
            <w:pPr>
              <w:pStyle w:val="15"/>
              <w:spacing w:before="5" w:line="274" w:lineRule="exact"/>
              <w:ind w:left="107"/>
              <w:rPr>
                <w:b/>
                <w:sz w:val="24"/>
              </w:rPr>
            </w:pPr>
            <w:r>
              <w:rPr>
                <w:b/>
                <w:sz w:val="24"/>
              </w:rPr>
              <w:t xml:space="preserve">9, 11 </w:t>
            </w:r>
            <w:r>
              <w:rPr>
                <w:b/>
                <w:spacing w:val="-2"/>
                <w:sz w:val="24"/>
              </w:rPr>
              <w:t>классы</w:t>
            </w:r>
          </w:p>
          <w:p w14:paraId="2C581C68">
            <w:pPr>
              <w:pStyle w:val="15"/>
              <w:ind w:left="107" w:right="558"/>
              <w:rPr>
                <w:sz w:val="24"/>
              </w:rPr>
            </w:pPr>
            <w:r>
              <w:rPr>
                <w:sz w:val="24"/>
              </w:rPr>
              <w:t>Диагностика</w:t>
            </w:r>
            <w:r>
              <w:rPr>
                <w:spacing w:val="-15"/>
                <w:sz w:val="24"/>
              </w:rPr>
              <w:t xml:space="preserve"> </w:t>
            </w:r>
            <w:r>
              <w:rPr>
                <w:sz w:val="24"/>
              </w:rPr>
              <w:t>уровня</w:t>
            </w:r>
            <w:r>
              <w:rPr>
                <w:spacing w:val="-15"/>
                <w:sz w:val="24"/>
              </w:rPr>
              <w:t xml:space="preserve"> </w:t>
            </w:r>
            <w:r>
              <w:rPr>
                <w:sz w:val="24"/>
              </w:rPr>
              <w:t xml:space="preserve">тревожности </w:t>
            </w:r>
            <w:r>
              <w:rPr>
                <w:spacing w:val="-2"/>
                <w:sz w:val="24"/>
              </w:rPr>
              <w:t>учащихся</w:t>
            </w:r>
          </w:p>
        </w:tc>
        <w:tc>
          <w:tcPr>
            <w:tcW w:w="1500" w:type="dxa"/>
          </w:tcPr>
          <w:p w14:paraId="2A85DC23">
            <w:pPr>
              <w:pStyle w:val="15"/>
              <w:spacing w:before="268"/>
              <w:rPr>
                <w:b/>
                <w:sz w:val="24"/>
              </w:rPr>
            </w:pPr>
          </w:p>
          <w:p w14:paraId="40A1098D">
            <w:pPr>
              <w:pStyle w:val="15"/>
              <w:ind w:left="6"/>
              <w:jc w:val="center"/>
              <w:rPr>
                <w:rFonts w:hint="default"/>
                <w:b/>
                <w:sz w:val="24"/>
                <w:lang w:val="ru-RU"/>
              </w:rPr>
            </w:pPr>
            <w:r>
              <w:rPr>
                <w:rFonts w:hint="default"/>
                <w:b/>
                <w:sz w:val="24"/>
                <w:lang w:val="ru-RU"/>
              </w:rPr>
              <w:t>31</w:t>
            </w:r>
          </w:p>
          <w:p w14:paraId="3C1965C7">
            <w:pPr>
              <w:pStyle w:val="15"/>
              <w:rPr>
                <w:b/>
                <w:sz w:val="24"/>
              </w:rPr>
            </w:pPr>
          </w:p>
          <w:p w14:paraId="53AEB54D">
            <w:pPr>
              <w:pStyle w:val="15"/>
              <w:rPr>
                <w:b/>
                <w:sz w:val="24"/>
              </w:rPr>
            </w:pPr>
          </w:p>
          <w:p w14:paraId="72D5AE00">
            <w:pPr>
              <w:pStyle w:val="15"/>
              <w:rPr>
                <w:b/>
                <w:sz w:val="24"/>
              </w:rPr>
            </w:pPr>
          </w:p>
          <w:p w14:paraId="3A4B0EAC">
            <w:pPr>
              <w:pStyle w:val="15"/>
              <w:rPr>
                <w:b/>
                <w:sz w:val="24"/>
              </w:rPr>
            </w:pPr>
          </w:p>
          <w:p w14:paraId="574252BC">
            <w:pPr>
              <w:pStyle w:val="15"/>
              <w:rPr>
                <w:b/>
                <w:sz w:val="24"/>
              </w:rPr>
            </w:pPr>
          </w:p>
          <w:p w14:paraId="2CB6C3F7">
            <w:pPr>
              <w:pStyle w:val="15"/>
              <w:rPr>
                <w:b/>
                <w:sz w:val="24"/>
              </w:rPr>
            </w:pPr>
          </w:p>
          <w:p w14:paraId="5C178B8E">
            <w:pPr>
              <w:pStyle w:val="15"/>
              <w:rPr>
                <w:b/>
                <w:sz w:val="24"/>
              </w:rPr>
            </w:pPr>
          </w:p>
          <w:p w14:paraId="48089DCF">
            <w:pPr>
              <w:pStyle w:val="15"/>
              <w:rPr>
                <w:b/>
                <w:sz w:val="24"/>
              </w:rPr>
            </w:pPr>
          </w:p>
          <w:p w14:paraId="2D108992">
            <w:pPr>
              <w:pStyle w:val="15"/>
              <w:rPr>
                <w:b/>
                <w:sz w:val="24"/>
              </w:rPr>
            </w:pPr>
          </w:p>
          <w:p w14:paraId="036C6A2E">
            <w:pPr>
              <w:pStyle w:val="15"/>
              <w:rPr>
                <w:b/>
                <w:sz w:val="24"/>
              </w:rPr>
            </w:pPr>
          </w:p>
          <w:p w14:paraId="42E2127B">
            <w:pPr>
              <w:pStyle w:val="15"/>
              <w:spacing w:before="1"/>
              <w:rPr>
                <w:b/>
                <w:sz w:val="24"/>
              </w:rPr>
            </w:pPr>
          </w:p>
          <w:p w14:paraId="6BEA8EB3">
            <w:pPr>
              <w:pStyle w:val="15"/>
              <w:ind w:left="6"/>
              <w:jc w:val="center"/>
              <w:rPr>
                <w:rFonts w:hint="default"/>
                <w:sz w:val="24"/>
                <w:lang w:val="ru-RU"/>
              </w:rPr>
            </w:pPr>
            <w:r>
              <w:rPr>
                <w:rFonts w:hint="default"/>
                <w:sz w:val="24"/>
                <w:lang w:val="ru-RU"/>
              </w:rPr>
              <w:t>76</w:t>
            </w:r>
          </w:p>
          <w:p w14:paraId="49F3BE6D">
            <w:pPr>
              <w:pStyle w:val="15"/>
              <w:rPr>
                <w:b/>
                <w:sz w:val="24"/>
              </w:rPr>
            </w:pPr>
          </w:p>
          <w:p w14:paraId="003C7946">
            <w:pPr>
              <w:pStyle w:val="15"/>
              <w:rPr>
                <w:b/>
                <w:sz w:val="24"/>
              </w:rPr>
            </w:pPr>
          </w:p>
          <w:p w14:paraId="39E01213">
            <w:pPr>
              <w:pStyle w:val="15"/>
              <w:rPr>
                <w:b/>
                <w:sz w:val="24"/>
              </w:rPr>
            </w:pPr>
          </w:p>
          <w:p w14:paraId="153A7F78">
            <w:pPr>
              <w:pStyle w:val="15"/>
              <w:rPr>
                <w:b/>
                <w:sz w:val="24"/>
              </w:rPr>
            </w:pPr>
          </w:p>
          <w:p w14:paraId="1874C4C2">
            <w:pPr>
              <w:pStyle w:val="15"/>
              <w:rPr>
                <w:b/>
                <w:sz w:val="24"/>
              </w:rPr>
            </w:pPr>
          </w:p>
          <w:p w14:paraId="216C1E14">
            <w:pPr>
              <w:pStyle w:val="15"/>
              <w:rPr>
                <w:b/>
                <w:sz w:val="24"/>
              </w:rPr>
            </w:pPr>
          </w:p>
          <w:p w14:paraId="0E5E7DFB">
            <w:pPr>
              <w:pStyle w:val="15"/>
              <w:rPr>
                <w:b/>
                <w:sz w:val="24"/>
              </w:rPr>
            </w:pPr>
          </w:p>
          <w:p w14:paraId="23AE8758">
            <w:pPr>
              <w:pStyle w:val="15"/>
              <w:rPr>
                <w:b/>
                <w:sz w:val="24"/>
              </w:rPr>
            </w:pPr>
          </w:p>
          <w:p w14:paraId="26AC7B8B">
            <w:pPr>
              <w:pStyle w:val="15"/>
              <w:rPr>
                <w:b/>
                <w:sz w:val="24"/>
              </w:rPr>
            </w:pPr>
          </w:p>
          <w:p w14:paraId="1863DD04">
            <w:pPr>
              <w:pStyle w:val="15"/>
              <w:rPr>
                <w:b/>
                <w:sz w:val="24"/>
              </w:rPr>
            </w:pPr>
          </w:p>
          <w:p w14:paraId="77BBE00C">
            <w:pPr>
              <w:pStyle w:val="15"/>
              <w:rPr>
                <w:b/>
                <w:sz w:val="24"/>
              </w:rPr>
            </w:pPr>
          </w:p>
          <w:p w14:paraId="645FDA13">
            <w:pPr>
              <w:pStyle w:val="15"/>
              <w:rPr>
                <w:b/>
                <w:sz w:val="24"/>
              </w:rPr>
            </w:pPr>
          </w:p>
          <w:p w14:paraId="65EA1D3F">
            <w:pPr>
              <w:pStyle w:val="15"/>
              <w:ind w:left="6"/>
              <w:jc w:val="center"/>
              <w:rPr>
                <w:rFonts w:hint="default"/>
                <w:sz w:val="24"/>
                <w:lang w:val="ru-RU"/>
              </w:rPr>
            </w:pPr>
            <w:r>
              <w:rPr>
                <w:rFonts w:hint="default"/>
                <w:sz w:val="24"/>
                <w:lang w:val="ru-RU"/>
              </w:rPr>
              <w:t>21</w:t>
            </w:r>
          </w:p>
        </w:tc>
        <w:tc>
          <w:tcPr>
            <w:tcW w:w="2871" w:type="dxa"/>
          </w:tcPr>
          <w:p w14:paraId="2270E407">
            <w:pPr>
              <w:pStyle w:val="15"/>
              <w:rPr>
                <w:b/>
                <w:sz w:val="24"/>
              </w:rPr>
            </w:pPr>
          </w:p>
          <w:p w14:paraId="7287B886">
            <w:pPr>
              <w:pStyle w:val="15"/>
              <w:rPr>
                <w:b/>
                <w:sz w:val="24"/>
              </w:rPr>
            </w:pPr>
          </w:p>
          <w:p w14:paraId="117D5CBD">
            <w:pPr>
              <w:pStyle w:val="15"/>
              <w:rPr>
                <w:b/>
                <w:sz w:val="24"/>
              </w:rPr>
            </w:pPr>
          </w:p>
          <w:p w14:paraId="67778475">
            <w:pPr>
              <w:pStyle w:val="15"/>
              <w:rPr>
                <w:b/>
                <w:sz w:val="24"/>
              </w:rPr>
            </w:pPr>
          </w:p>
          <w:p w14:paraId="3330E21F">
            <w:pPr>
              <w:pStyle w:val="15"/>
              <w:rPr>
                <w:b/>
                <w:sz w:val="24"/>
              </w:rPr>
            </w:pPr>
          </w:p>
          <w:p w14:paraId="427725FE">
            <w:pPr>
              <w:pStyle w:val="15"/>
              <w:rPr>
                <w:b/>
                <w:sz w:val="24"/>
              </w:rPr>
            </w:pPr>
          </w:p>
          <w:p w14:paraId="3C8A0F46">
            <w:pPr>
              <w:pStyle w:val="15"/>
              <w:rPr>
                <w:b/>
                <w:sz w:val="24"/>
              </w:rPr>
            </w:pPr>
          </w:p>
          <w:p w14:paraId="48F8D9D7">
            <w:pPr>
              <w:pStyle w:val="15"/>
              <w:rPr>
                <w:b/>
                <w:sz w:val="24"/>
              </w:rPr>
            </w:pPr>
          </w:p>
          <w:p w14:paraId="7A7320EF">
            <w:pPr>
              <w:pStyle w:val="15"/>
              <w:rPr>
                <w:b/>
                <w:sz w:val="24"/>
              </w:rPr>
            </w:pPr>
          </w:p>
          <w:p w14:paraId="15C2355A">
            <w:pPr>
              <w:pStyle w:val="15"/>
              <w:spacing w:before="177"/>
              <w:rPr>
                <w:b/>
                <w:sz w:val="24"/>
              </w:rPr>
            </w:pPr>
          </w:p>
          <w:p w14:paraId="50B3C1B1">
            <w:pPr>
              <w:pStyle w:val="15"/>
              <w:ind w:left="140"/>
              <w:jc w:val="both"/>
              <w:rPr>
                <w:sz w:val="24"/>
              </w:rPr>
            </w:pPr>
            <w:r>
              <w:rPr>
                <w:sz w:val="24"/>
              </w:rPr>
              <w:t>Определение</w:t>
            </w:r>
            <w:r>
              <w:rPr>
                <w:spacing w:val="-3"/>
                <w:sz w:val="24"/>
              </w:rPr>
              <w:t xml:space="preserve"> </w:t>
            </w:r>
            <w:r>
              <w:rPr>
                <w:spacing w:val="-2"/>
                <w:sz w:val="24"/>
              </w:rPr>
              <w:t>уровня</w:t>
            </w:r>
          </w:p>
          <w:p w14:paraId="20DBFD6D">
            <w:pPr>
              <w:pStyle w:val="15"/>
              <w:ind w:left="140" w:right="165"/>
              <w:jc w:val="both"/>
              <w:rPr>
                <w:sz w:val="24"/>
              </w:rPr>
            </w:pPr>
            <w:r>
              <w:rPr>
                <w:sz w:val="24"/>
              </w:rPr>
              <w:t>адаптации</w:t>
            </w:r>
            <w:r>
              <w:rPr>
                <w:spacing w:val="-14"/>
                <w:sz w:val="24"/>
              </w:rPr>
              <w:t xml:space="preserve"> </w:t>
            </w:r>
            <w:r>
              <w:rPr>
                <w:sz w:val="24"/>
              </w:rPr>
              <w:t>к</w:t>
            </w:r>
            <w:r>
              <w:rPr>
                <w:spacing w:val="-12"/>
                <w:sz w:val="24"/>
              </w:rPr>
              <w:t xml:space="preserve"> </w:t>
            </w:r>
            <w:r>
              <w:rPr>
                <w:sz w:val="24"/>
              </w:rPr>
              <w:t>начальной</w:t>
            </w:r>
            <w:r>
              <w:rPr>
                <w:spacing w:val="-14"/>
                <w:sz w:val="24"/>
              </w:rPr>
              <w:t xml:space="preserve"> </w:t>
            </w:r>
            <w:r>
              <w:rPr>
                <w:sz w:val="24"/>
              </w:rPr>
              <w:t>и средней школе.</w:t>
            </w:r>
          </w:p>
          <w:p w14:paraId="54C255CA">
            <w:pPr>
              <w:pStyle w:val="15"/>
              <w:tabs>
                <w:tab w:val="left" w:pos="1619"/>
              </w:tabs>
              <w:ind w:left="107" w:right="96"/>
              <w:jc w:val="both"/>
              <w:rPr>
                <w:sz w:val="24"/>
              </w:rPr>
            </w:pPr>
            <w:r>
              <w:rPr>
                <w:sz w:val="24"/>
              </w:rPr>
              <w:t xml:space="preserve">Формирование групп учащихся, нуждающихся </w:t>
            </w:r>
            <w:r>
              <w:rPr>
                <w:spacing w:val="-10"/>
                <w:sz w:val="24"/>
              </w:rPr>
              <w:t>в</w:t>
            </w:r>
            <w:r>
              <w:rPr>
                <w:sz w:val="24"/>
              </w:rPr>
              <w:tab/>
            </w:r>
            <w:r>
              <w:rPr>
                <w:spacing w:val="-2"/>
                <w:sz w:val="24"/>
              </w:rPr>
              <w:t>психолого-</w:t>
            </w:r>
          </w:p>
          <w:p w14:paraId="183517D3">
            <w:pPr>
              <w:pStyle w:val="15"/>
              <w:spacing w:line="274" w:lineRule="exact"/>
              <w:ind w:left="107"/>
              <w:rPr>
                <w:sz w:val="24"/>
              </w:rPr>
            </w:pPr>
            <w:r>
              <w:rPr>
                <w:spacing w:val="-2"/>
                <w:sz w:val="24"/>
              </w:rPr>
              <w:t>педагогической</w:t>
            </w:r>
          </w:p>
          <w:p w14:paraId="324B7971">
            <w:pPr>
              <w:pStyle w:val="15"/>
              <w:tabs>
                <w:tab w:val="left" w:pos="1455"/>
                <w:tab w:val="left" w:pos="1807"/>
              </w:tabs>
              <w:ind w:left="107" w:right="98"/>
              <w:rPr>
                <w:sz w:val="24"/>
              </w:rPr>
            </w:pPr>
            <w:r>
              <w:rPr>
                <w:spacing w:val="-2"/>
                <w:sz w:val="24"/>
              </w:rPr>
              <w:t>поддержке</w:t>
            </w:r>
            <w:r>
              <w:rPr>
                <w:sz w:val="24"/>
              </w:rPr>
              <w:tab/>
            </w:r>
            <w:r>
              <w:rPr>
                <w:spacing w:val="-10"/>
                <w:sz w:val="24"/>
              </w:rPr>
              <w:t>в</w:t>
            </w:r>
            <w:r>
              <w:rPr>
                <w:sz w:val="24"/>
              </w:rPr>
              <w:tab/>
            </w:r>
            <w:r>
              <w:rPr>
                <w:spacing w:val="-2"/>
                <w:sz w:val="24"/>
              </w:rPr>
              <w:t>ситуации адаптации.</w:t>
            </w:r>
          </w:p>
          <w:p w14:paraId="1890B5FB">
            <w:pPr>
              <w:pStyle w:val="15"/>
              <w:tabs>
                <w:tab w:val="left" w:pos="1822"/>
              </w:tabs>
              <w:spacing w:before="5"/>
              <w:ind w:left="107" w:right="97"/>
              <w:rPr>
                <w:rFonts w:ascii="Calibri" w:hAnsi="Calibri"/>
                <w:sz w:val="22"/>
              </w:rPr>
            </w:pPr>
            <w:r>
              <w:rPr>
                <w:rFonts w:ascii="Calibri" w:hAnsi="Calibri"/>
                <w:spacing w:val="-2"/>
                <w:sz w:val="22"/>
              </w:rPr>
              <w:t>Составление</w:t>
            </w:r>
            <w:r>
              <w:rPr>
                <w:rFonts w:ascii="Calibri" w:hAnsi="Calibri"/>
                <w:sz w:val="22"/>
              </w:rPr>
              <w:tab/>
            </w:r>
            <w:r>
              <w:rPr>
                <w:rFonts w:ascii="Calibri" w:hAnsi="Calibri"/>
                <w:spacing w:val="-2"/>
                <w:sz w:val="22"/>
              </w:rPr>
              <w:t>программ психолого-педагогического сопровождения</w:t>
            </w:r>
          </w:p>
        </w:tc>
      </w:tr>
      <w:tr w14:paraId="0027C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1472" w:type="dxa"/>
            <w:vMerge w:val="restart"/>
          </w:tcPr>
          <w:p w14:paraId="40A7902B">
            <w:pPr>
              <w:pStyle w:val="15"/>
              <w:tabs>
                <w:tab w:val="left" w:pos="1286"/>
              </w:tabs>
              <w:ind w:left="107" w:right="93"/>
              <w:rPr>
                <w:sz w:val="24"/>
              </w:rPr>
            </w:pPr>
            <w:r>
              <w:rPr>
                <w:spacing w:val="-2"/>
                <w:sz w:val="24"/>
              </w:rPr>
              <w:t>Октябрь</w:t>
            </w:r>
            <w:r>
              <w:rPr>
                <w:sz w:val="24"/>
              </w:rPr>
              <w:tab/>
            </w:r>
            <w:r>
              <w:rPr>
                <w:spacing w:val="-10"/>
                <w:sz w:val="24"/>
              </w:rPr>
              <w:t xml:space="preserve">- </w:t>
            </w:r>
            <w:r>
              <w:rPr>
                <w:spacing w:val="-4"/>
                <w:sz w:val="24"/>
              </w:rPr>
              <w:t>май</w:t>
            </w:r>
          </w:p>
        </w:tc>
        <w:tc>
          <w:tcPr>
            <w:tcW w:w="4722" w:type="dxa"/>
          </w:tcPr>
          <w:p w14:paraId="7D352FA3">
            <w:pPr>
              <w:pStyle w:val="15"/>
              <w:tabs>
                <w:tab w:val="left" w:pos="1853"/>
                <w:tab w:val="left" w:pos="3586"/>
              </w:tabs>
              <w:ind w:left="107" w:right="95"/>
              <w:jc w:val="both"/>
              <w:rPr>
                <w:sz w:val="24"/>
              </w:rPr>
            </w:pPr>
            <w:r>
              <w:rPr>
                <w:spacing w:val="-2"/>
                <w:sz w:val="24"/>
              </w:rPr>
              <w:t>Группы</w:t>
            </w:r>
            <w:r>
              <w:rPr>
                <w:sz w:val="24"/>
              </w:rPr>
              <w:tab/>
            </w:r>
            <w:r>
              <w:rPr>
                <w:spacing w:val="-15"/>
                <w:sz w:val="24"/>
              </w:rPr>
              <w:t xml:space="preserve"> </w:t>
            </w:r>
            <w:r>
              <w:rPr>
                <w:spacing w:val="-2"/>
                <w:sz w:val="24"/>
              </w:rPr>
              <w:t xml:space="preserve">психолого-педагогической </w:t>
            </w:r>
            <w:r>
              <w:rPr>
                <w:sz w:val="24"/>
              </w:rPr>
              <w:t xml:space="preserve">поддержки по формированию мотивации к </w:t>
            </w:r>
            <w:r>
              <w:rPr>
                <w:spacing w:val="-2"/>
                <w:sz w:val="24"/>
              </w:rPr>
              <w:t>обучению,</w:t>
            </w:r>
            <w:r>
              <w:rPr>
                <w:sz w:val="24"/>
              </w:rPr>
              <w:tab/>
            </w:r>
            <w:r>
              <w:rPr>
                <w:spacing w:val="-2"/>
                <w:sz w:val="24"/>
              </w:rPr>
              <w:t>снижению</w:t>
            </w:r>
            <w:r>
              <w:rPr>
                <w:sz w:val="24"/>
              </w:rPr>
              <w:tab/>
            </w:r>
            <w:r>
              <w:rPr>
                <w:spacing w:val="-2"/>
                <w:sz w:val="24"/>
              </w:rPr>
              <w:t xml:space="preserve">школьной </w:t>
            </w:r>
            <w:r>
              <w:rPr>
                <w:sz w:val="24"/>
              </w:rPr>
              <w:t>тревожности, повышению самооценки</w:t>
            </w:r>
            <w:r>
              <w:rPr>
                <w:spacing w:val="40"/>
                <w:sz w:val="24"/>
              </w:rPr>
              <w:t xml:space="preserve"> </w:t>
            </w:r>
            <w:r>
              <w:rPr>
                <w:sz w:val="24"/>
              </w:rPr>
              <w:t>в рамках внеурочной деятельности "Ступени</w:t>
            </w:r>
          </w:p>
        </w:tc>
        <w:tc>
          <w:tcPr>
            <w:tcW w:w="1500" w:type="dxa"/>
          </w:tcPr>
          <w:p w14:paraId="05DD56CB">
            <w:pPr>
              <w:pStyle w:val="15"/>
              <w:spacing w:line="268" w:lineRule="exact"/>
              <w:ind w:left="6"/>
              <w:jc w:val="center"/>
              <w:rPr>
                <w:rFonts w:hint="default"/>
                <w:sz w:val="24"/>
                <w:lang w:val="ru-RU"/>
              </w:rPr>
            </w:pPr>
            <w:r>
              <w:rPr>
                <w:rFonts w:hint="default"/>
                <w:sz w:val="24"/>
                <w:lang w:val="ru-RU"/>
              </w:rPr>
              <w:t>8</w:t>
            </w:r>
          </w:p>
        </w:tc>
        <w:tc>
          <w:tcPr>
            <w:tcW w:w="2871" w:type="dxa"/>
            <w:vMerge w:val="restart"/>
          </w:tcPr>
          <w:p w14:paraId="35D017E2">
            <w:pPr>
              <w:pStyle w:val="15"/>
              <w:ind w:left="107"/>
              <w:rPr>
                <w:sz w:val="24"/>
              </w:rPr>
            </w:pPr>
            <w:r>
              <w:rPr>
                <w:sz w:val="24"/>
              </w:rPr>
              <w:t>развитие мотивационно- волевой</w:t>
            </w:r>
            <w:r>
              <w:rPr>
                <w:spacing w:val="-15"/>
                <w:sz w:val="24"/>
              </w:rPr>
              <w:t xml:space="preserve"> </w:t>
            </w:r>
            <w:r>
              <w:rPr>
                <w:sz w:val="24"/>
              </w:rPr>
              <w:t>и</w:t>
            </w:r>
            <w:r>
              <w:rPr>
                <w:spacing w:val="-15"/>
                <w:sz w:val="24"/>
              </w:rPr>
              <w:t xml:space="preserve"> </w:t>
            </w:r>
            <w:r>
              <w:rPr>
                <w:sz w:val="24"/>
              </w:rPr>
              <w:t xml:space="preserve">эмоционально- </w:t>
            </w:r>
            <w:r>
              <w:rPr>
                <w:spacing w:val="-2"/>
                <w:sz w:val="24"/>
              </w:rPr>
              <w:t>личностной</w:t>
            </w:r>
          </w:p>
          <w:p w14:paraId="05ECB506">
            <w:pPr>
              <w:pStyle w:val="15"/>
              <w:ind w:left="107"/>
              <w:rPr>
                <w:sz w:val="24"/>
              </w:rPr>
            </w:pPr>
            <w:r>
              <w:rPr>
                <w:spacing w:val="-2"/>
                <w:sz w:val="24"/>
              </w:rPr>
              <w:t>сферы,</w:t>
            </w:r>
          </w:p>
          <w:p w14:paraId="5BE39A1A">
            <w:pPr>
              <w:pStyle w:val="15"/>
              <w:ind w:left="107"/>
              <w:rPr>
                <w:sz w:val="24"/>
              </w:rPr>
            </w:pPr>
            <w:r>
              <w:rPr>
                <w:spacing w:val="-2"/>
                <w:sz w:val="24"/>
              </w:rPr>
              <w:t>коммуникативных</w:t>
            </w:r>
          </w:p>
          <w:p w14:paraId="30CE13FE">
            <w:pPr>
              <w:pStyle w:val="15"/>
              <w:tabs>
                <w:tab w:val="left" w:pos="1282"/>
              </w:tabs>
              <w:ind w:left="107" w:right="99"/>
              <w:rPr>
                <w:sz w:val="24"/>
              </w:rPr>
            </w:pPr>
            <w:r>
              <w:rPr>
                <w:spacing w:val="-2"/>
                <w:sz w:val="24"/>
              </w:rPr>
              <w:t>навыков</w:t>
            </w:r>
            <w:r>
              <w:rPr>
                <w:sz w:val="24"/>
              </w:rPr>
              <w:tab/>
            </w:r>
            <w:r>
              <w:rPr>
                <w:spacing w:val="-2"/>
                <w:sz w:val="24"/>
              </w:rPr>
              <w:t>обучающихся, формирование</w:t>
            </w:r>
          </w:p>
          <w:p w14:paraId="0909054D">
            <w:pPr>
              <w:pStyle w:val="15"/>
              <w:ind w:left="107"/>
              <w:rPr>
                <w:sz w:val="24"/>
              </w:rPr>
            </w:pPr>
            <w:r>
              <w:rPr>
                <w:spacing w:val="-2"/>
                <w:sz w:val="24"/>
              </w:rPr>
              <w:t>социально-</w:t>
            </w:r>
          </w:p>
          <w:p w14:paraId="2304C705">
            <w:pPr>
              <w:pStyle w:val="15"/>
              <w:ind w:left="107" w:right="547"/>
              <w:rPr>
                <w:sz w:val="24"/>
              </w:rPr>
            </w:pPr>
            <w:r>
              <w:rPr>
                <w:spacing w:val="-2"/>
                <w:sz w:val="24"/>
              </w:rPr>
              <w:t>ответственного поведения</w:t>
            </w:r>
          </w:p>
          <w:p w14:paraId="0AE2EF3B">
            <w:pPr>
              <w:pStyle w:val="15"/>
              <w:ind w:left="107"/>
              <w:rPr>
                <w:sz w:val="24"/>
              </w:rPr>
            </w:pPr>
            <w:r>
              <w:rPr>
                <w:spacing w:val="-2"/>
                <w:sz w:val="24"/>
              </w:rPr>
              <w:t>несовершеннолетних</w:t>
            </w:r>
          </w:p>
        </w:tc>
      </w:tr>
      <w:tr w14:paraId="2D835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0A6BEF3B">
            <w:pPr>
              <w:rPr>
                <w:sz w:val="2"/>
                <w:szCs w:val="2"/>
              </w:rPr>
            </w:pPr>
          </w:p>
        </w:tc>
        <w:tc>
          <w:tcPr>
            <w:tcW w:w="4722" w:type="dxa"/>
          </w:tcPr>
          <w:p w14:paraId="507E57C1">
            <w:pPr>
              <w:pStyle w:val="15"/>
              <w:spacing w:line="269" w:lineRule="exact"/>
              <w:ind w:left="107"/>
              <w:rPr>
                <w:sz w:val="24"/>
              </w:rPr>
            </w:pPr>
            <w:r>
              <w:rPr>
                <w:sz w:val="24"/>
              </w:rPr>
              <w:t>Развивающее</w:t>
            </w:r>
            <w:r>
              <w:rPr>
                <w:spacing w:val="-6"/>
                <w:sz w:val="24"/>
              </w:rPr>
              <w:t xml:space="preserve"> </w:t>
            </w:r>
            <w:r>
              <w:rPr>
                <w:sz w:val="24"/>
              </w:rPr>
              <w:t>занятия</w:t>
            </w:r>
            <w:r>
              <w:rPr>
                <w:spacing w:val="-3"/>
                <w:sz w:val="24"/>
              </w:rPr>
              <w:t xml:space="preserve"> </w:t>
            </w:r>
            <w:r>
              <w:rPr>
                <w:sz w:val="24"/>
              </w:rPr>
              <w:t>«Наш</w:t>
            </w:r>
            <w:r>
              <w:rPr>
                <w:spacing w:val="-2"/>
                <w:sz w:val="24"/>
              </w:rPr>
              <w:t xml:space="preserve"> дружный</w:t>
            </w:r>
          </w:p>
          <w:p w14:paraId="01B9AB4B">
            <w:pPr>
              <w:pStyle w:val="15"/>
              <w:spacing w:line="263" w:lineRule="exact"/>
              <w:ind w:left="107"/>
              <w:rPr>
                <w:sz w:val="24"/>
              </w:rPr>
            </w:pPr>
            <w:r>
              <w:rPr>
                <w:spacing w:val="-2"/>
                <w:sz w:val="24"/>
              </w:rPr>
              <w:t>класс»</w:t>
            </w:r>
          </w:p>
        </w:tc>
        <w:tc>
          <w:tcPr>
            <w:tcW w:w="1500" w:type="dxa"/>
          </w:tcPr>
          <w:p w14:paraId="3018A775">
            <w:pPr>
              <w:pStyle w:val="15"/>
              <w:spacing w:line="270" w:lineRule="exact"/>
              <w:ind w:left="6"/>
              <w:jc w:val="center"/>
              <w:rPr>
                <w:rFonts w:hint="default"/>
                <w:sz w:val="24"/>
                <w:lang w:val="ru-RU"/>
              </w:rPr>
            </w:pPr>
            <w:r>
              <w:rPr>
                <w:rFonts w:hint="default"/>
                <w:sz w:val="24"/>
                <w:lang w:val="ru-RU"/>
              </w:rPr>
              <w:t>16</w:t>
            </w:r>
          </w:p>
        </w:tc>
        <w:tc>
          <w:tcPr>
            <w:tcW w:w="2871" w:type="dxa"/>
            <w:vMerge w:val="continue"/>
            <w:tcBorders>
              <w:top w:val="nil"/>
            </w:tcBorders>
          </w:tcPr>
          <w:p w14:paraId="43E8EE82">
            <w:pPr>
              <w:rPr>
                <w:sz w:val="2"/>
                <w:szCs w:val="2"/>
              </w:rPr>
            </w:pPr>
          </w:p>
        </w:tc>
      </w:tr>
      <w:tr w14:paraId="3F2E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vMerge w:val="continue"/>
            <w:tcBorders>
              <w:top w:val="nil"/>
            </w:tcBorders>
          </w:tcPr>
          <w:p w14:paraId="37A495D5">
            <w:pPr>
              <w:rPr>
                <w:sz w:val="2"/>
                <w:szCs w:val="2"/>
              </w:rPr>
            </w:pPr>
          </w:p>
        </w:tc>
        <w:tc>
          <w:tcPr>
            <w:tcW w:w="4722" w:type="dxa"/>
          </w:tcPr>
          <w:p w14:paraId="35E62681">
            <w:pPr>
              <w:pStyle w:val="15"/>
              <w:tabs>
                <w:tab w:val="left" w:pos="1685"/>
                <w:tab w:val="left" w:pos="2675"/>
              </w:tabs>
              <w:spacing w:line="270" w:lineRule="exact"/>
              <w:ind w:left="107"/>
              <w:rPr>
                <w:sz w:val="24"/>
              </w:rPr>
            </w:pPr>
            <w:r>
              <w:rPr>
                <w:spacing w:val="-2"/>
                <w:sz w:val="24"/>
              </w:rPr>
              <w:t>Развивающее</w:t>
            </w:r>
            <w:r>
              <w:rPr>
                <w:sz w:val="24"/>
              </w:rPr>
              <w:tab/>
            </w:r>
            <w:r>
              <w:rPr>
                <w:spacing w:val="-2"/>
                <w:sz w:val="24"/>
              </w:rPr>
              <w:t>занятие</w:t>
            </w:r>
            <w:r>
              <w:rPr>
                <w:sz w:val="24"/>
              </w:rPr>
              <w:tab/>
            </w:r>
            <w:r>
              <w:rPr>
                <w:spacing w:val="-2"/>
                <w:sz w:val="24"/>
              </w:rPr>
              <w:t>«Психологический</w:t>
            </w:r>
          </w:p>
          <w:p w14:paraId="48011A6E">
            <w:pPr>
              <w:pStyle w:val="15"/>
              <w:spacing w:line="264" w:lineRule="exact"/>
              <w:ind w:left="107"/>
              <w:rPr>
                <w:sz w:val="24"/>
              </w:rPr>
            </w:pPr>
            <w:r>
              <w:rPr>
                <w:sz w:val="24"/>
              </w:rPr>
              <w:t>климат</w:t>
            </w:r>
            <w:r>
              <w:rPr>
                <w:spacing w:val="-2"/>
                <w:sz w:val="24"/>
              </w:rPr>
              <w:t xml:space="preserve"> </w:t>
            </w:r>
            <w:r>
              <w:rPr>
                <w:sz w:val="24"/>
              </w:rPr>
              <w:t>в</w:t>
            </w:r>
            <w:r>
              <w:rPr>
                <w:spacing w:val="-3"/>
                <w:sz w:val="24"/>
              </w:rPr>
              <w:t xml:space="preserve"> </w:t>
            </w:r>
            <w:r>
              <w:rPr>
                <w:sz w:val="24"/>
              </w:rPr>
              <w:t>классе.</w:t>
            </w:r>
            <w:r>
              <w:rPr>
                <w:spacing w:val="-2"/>
                <w:sz w:val="24"/>
              </w:rPr>
              <w:t xml:space="preserve"> </w:t>
            </w:r>
            <w:r>
              <w:rPr>
                <w:sz w:val="24"/>
              </w:rPr>
              <w:t>Групповая</w:t>
            </w:r>
            <w:r>
              <w:rPr>
                <w:spacing w:val="-1"/>
                <w:sz w:val="24"/>
              </w:rPr>
              <w:t xml:space="preserve"> </w:t>
            </w:r>
            <w:r>
              <w:rPr>
                <w:spacing w:val="-2"/>
                <w:sz w:val="24"/>
              </w:rPr>
              <w:t>сплоченность»</w:t>
            </w:r>
          </w:p>
        </w:tc>
        <w:tc>
          <w:tcPr>
            <w:tcW w:w="1500" w:type="dxa"/>
          </w:tcPr>
          <w:p w14:paraId="6E4DCB94">
            <w:pPr>
              <w:pStyle w:val="15"/>
              <w:spacing w:line="270" w:lineRule="exact"/>
              <w:ind w:left="6"/>
              <w:jc w:val="center"/>
              <w:rPr>
                <w:rFonts w:hint="default"/>
                <w:sz w:val="24"/>
                <w:lang w:val="ru-RU"/>
              </w:rPr>
            </w:pPr>
            <w:r>
              <w:rPr>
                <w:rFonts w:hint="default"/>
                <w:sz w:val="24"/>
                <w:lang w:val="ru-RU"/>
              </w:rPr>
              <w:t>11</w:t>
            </w:r>
          </w:p>
        </w:tc>
        <w:tc>
          <w:tcPr>
            <w:tcW w:w="2871" w:type="dxa"/>
            <w:vMerge w:val="continue"/>
            <w:tcBorders>
              <w:top w:val="nil"/>
            </w:tcBorders>
          </w:tcPr>
          <w:p w14:paraId="3981F3FF">
            <w:pPr>
              <w:rPr>
                <w:sz w:val="2"/>
                <w:szCs w:val="2"/>
              </w:rPr>
            </w:pPr>
          </w:p>
        </w:tc>
      </w:tr>
      <w:tr w14:paraId="658E3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283C8993">
            <w:pPr>
              <w:rPr>
                <w:sz w:val="2"/>
                <w:szCs w:val="2"/>
              </w:rPr>
            </w:pPr>
          </w:p>
        </w:tc>
        <w:tc>
          <w:tcPr>
            <w:tcW w:w="4722" w:type="dxa"/>
          </w:tcPr>
          <w:p w14:paraId="35B0161E">
            <w:pPr>
              <w:pStyle w:val="15"/>
              <w:spacing w:line="265" w:lineRule="exact"/>
              <w:ind w:left="107"/>
              <w:rPr>
                <w:sz w:val="24"/>
              </w:rPr>
            </w:pPr>
            <w:r>
              <w:rPr>
                <w:sz w:val="24"/>
              </w:rPr>
              <w:t>Развивающее</w:t>
            </w:r>
            <w:r>
              <w:rPr>
                <w:spacing w:val="-6"/>
                <w:sz w:val="24"/>
              </w:rPr>
              <w:t xml:space="preserve"> </w:t>
            </w:r>
            <w:r>
              <w:rPr>
                <w:sz w:val="24"/>
              </w:rPr>
              <w:t>занятие</w:t>
            </w:r>
            <w:r>
              <w:rPr>
                <w:spacing w:val="-5"/>
                <w:sz w:val="24"/>
              </w:rPr>
              <w:t xml:space="preserve"> </w:t>
            </w:r>
            <w:r>
              <w:rPr>
                <w:sz w:val="24"/>
              </w:rPr>
              <w:t>"Учимся</w:t>
            </w:r>
            <w:r>
              <w:rPr>
                <w:spacing w:val="-4"/>
                <w:sz w:val="24"/>
              </w:rPr>
              <w:t xml:space="preserve"> </w:t>
            </w:r>
            <w:r>
              <w:rPr>
                <w:spacing w:val="-2"/>
                <w:sz w:val="24"/>
              </w:rPr>
              <w:t>играя"</w:t>
            </w:r>
          </w:p>
        </w:tc>
        <w:tc>
          <w:tcPr>
            <w:tcW w:w="1500" w:type="dxa"/>
          </w:tcPr>
          <w:p w14:paraId="1440C0EE">
            <w:pPr>
              <w:pStyle w:val="15"/>
              <w:spacing w:line="265" w:lineRule="exact"/>
              <w:ind w:left="6"/>
              <w:jc w:val="center"/>
              <w:rPr>
                <w:rFonts w:hint="default"/>
                <w:sz w:val="24"/>
                <w:lang w:val="ru-RU"/>
              </w:rPr>
            </w:pPr>
            <w:r>
              <w:rPr>
                <w:spacing w:val="-5"/>
                <w:sz w:val="24"/>
              </w:rPr>
              <w:t>1</w:t>
            </w:r>
            <w:r>
              <w:rPr>
                <w:rFonts w:hint="default"/>
                <w:spacing w:val="-5"/>
                <w:sz w:val="24"/>
                <w:lang w:val="ru-RU"/>
              </w:rPr>
              <w:t>3</w:t>
            </w:r>
          </w:p>
        </w:tc>
        <w:tc>
          <w:tcPr>
            <w:tcW w:w="2871" w:type="dxa"/>
            <w:vMerge w:val="continue"/>
            <w:tcBorders>
              <w:top w:val="nil"/>
            </w:tcBorders>
          </w:tcPr>
          <w:p w14:paraId="250B2FDE">
            <w:pPr>
              <w:rPr>
                <w:sz w:val="2"/>
                <w:szCs w:val="2"/>
              </w:rPr>
            </w:pPr>
          </w:p>
        </w:tc>
      </w:tr>
      <w:tr w14:paraId="45D7D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72" w:type="dxa"/>
            <w:vMerge w:val="continue"/>
            <w:tcBorders>
              <w:top w:val="nil"/>
            </w:tcBorders>
          </w:tcPr>
          <w:p w14:paraId="6FD214E4">
            <w:pPr>
              <w:rPr>
                <w:sz w:val="2"/>
                <w:szCs w:val="2"/>
              </w:rPr>
            </w:pPr>
          </w:p>
        </w:tc>
        <w:tc>
          <w:tcPr>
            <w:tcW w:w="4722" w:type="dxa"/>
          </w:tcPr>
          <w:p w14:paraId="6B61AF74">
            <w:pPr>
              <w:pStyle w:val="15"/>
              <w:spacing w:line="263" w:lineRule="exact"/>
              <w:ind w:left="107"/>
              <w:rPr>
                <w:sz w:val="24"/>
              </w:rPr>
            </w:pPr>
            <w:r>
              <w:rPr>
                <w:sz w:val="24"/>
              </w:rPr>
              <w:t>Развивающее</w:t>
            </w:r>
            <w:r>
              <w:rPr>
                <w:spacing w:val="-3"/>
                <w:sz w:val="24"/>
              </w:rPr>
              <w:t xml:space="preserve"> </w:t>
            </w:r>
            <w:r>
              <w:rPr>
                <w:sz w:val="24"/>
              </w:rPr>
              <w:t>занятие</w:t>
            </w:r>
            <w:r>
              <w:rPr>
                <w:spacing w:val="-1"/>
                <w:sz w:val="24"/>
              </w:rPr>
              <w:t xml:space="preserve"> </w:t>
            </w:r>
            <w:r>
              <w:rPr>
                <w:sz w:val="24"/>
              </w:rPr>
              <w:t>«</w:t>
            </w:r>
            <w:r>
              <w:rPr>
                <w:spacing w:val="-7"/>
                <w:sz w:val="24"/>
              </w:rPr>
              <w:t xml:space="preserve"> </w:t>
            </w:r>
            <w:r>
              <w:rPr>
                <w:sz w:val="24"/>
              </w:rPr>
              <w:t>Школа</w:t>
            </w:r>
            <w:r>
              <w:rPr>
                <w:spacing w:val="-2"/>
                <w:sz w:val="24"/>
              </w:rPr>
              <w:t xml:space="preserve"> общения»</w:t>
            </w:r>
          </w:p>
        </w:tc>
        <w:tc>
          <w:tcPr>
            <w:tcW w:w="1500" w:type="dxa"/>
          </w:tcPr>
          <w:p w14:paraId="1CD949AE">
            <w:pPr>
              <w:pStyle w:val="15"/>
              <w:spacing w:line="263" w:lineRule="exact"/>
              <w:ind w:left="6"/>
              <w:jc w:val="center"/>
              <w:rPr>
                <w:rFonts w:hint="default"/>
                <w:sz w:val="24"/>
                <w:lang w:val="ru-RU"/>
              </w:rPr>
            </w:pPr>
            <w:r>
              <w:rPr>
                <w:rFonts w:hint="default"/>
                <w:sz w:val="24"/>
                <w:lang w:val="ru-RU"/>
              </w:rPr>
              <w:t>18</w:t>
            </w:r>
          </w:p>
        </w:tc>
        <w:tc>
          <w:tcPr>
            <w:tcW w:w="2871" w:type="dxa"/>
            <w:vMerge w:val="continue"/>
            <w:tcBorders>
              <w:top w:val="nil"/>
            </w:tcBorders>
          </w:tcPr>
          <w:p w14:paraId="343171AF">
            <w:pPr>
              <w:rPr>
                <w:sz w:val="2"/>
                <w:szCs w:val="2"/>
              </w:rPr>
            </w:pPr>
          </w:p>
        </w:tc>
      </w:tr>
      <w:tr w14:paraId="326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41555D2D">
            <w:pPr>
              <w:rPr>
                <w:sz w:val="2"/>
                <w:szCs w:val="2"/>
              </w:rPr>
            </w:pPr>
          </w:p>
        </w:tc>
        <w:tc>
          <w:tcPr>
            <w:tcW w:w="4722" w:type="dxa"/>
          </w:tcPr>
          <w:p w14:paraId="4A86F88E">
            <w:pPr>
              <w:pStyle w:val="15"/>
              <w:spacing w:line="265" w:lineRule="exact"/>
              <w:ind w:left="107"/>
              <w:rPr>
                <w:sz w:val="24"/>
              </w:rPr>
            </w:pPr>
            <w:r>
              <w:rPr>
                <w:sz w:val="24"/>
              </w:rPr>
              <w:t>Развивающее</w:t>
            </w:r>
            <w:r>
              <w:rPr>
                <w:spacing w:val="-6"/>
                <w:sz w:val="24"/>
              </w:rPr>
              <w:t xml:space="preserve"> </w:t>
            </w:r>
            <w:r>
              <w:rPr>
                <w:sz w:val="24"/>
              </w:rPr>
              <w:t>занятие</w:t>
            </w:r>
            <w:r>
              <w:rPr>
                <w:spacing w:val="-3"/>
                <w:sz w:val="24"/>
              </w:rPr>
              <w:t xml:space="preserve"> </w:t>
            </w:r>
            <w:r>
              <w:rPr>
                <w:sz w:val="24"/>
              </w:rPr>
              <w:t>«Умей</w:t>
            </w:r>
            <w:r>
              <w:rPr>
                <w:spacing w:val="-5"/>
                <w:sz w:val="24"/>
              </w:rPr>
              <w:t xml:space="preserve"> </w:t>
            </w:r>
            <w:r>
              <w:rPr>
                <w:sz w:val="24"/>
              </w:rPr>
              <w:t>сказать</w:t>
            </w:r>
            <w:r>
              <w:rPr>
                <w:spacing w:val="1"/>
                <w:sz w:val="24"/>
              </w:rPr>
              <w:t xml:space="preserve"> </w:t>
            </w:r>
            <w:r>
              <w:rPr>
                <w:spacing w:val="-4"/>
                <w:sz w:val="24"/>
              </w:rPr>
              <w:t>«Нет»</w:t>
            </w:r>
          </w:p>
        </w:tc>
        <w:tc>
          <w:tcPr>
            <w:tcW w:w="1500" w:type="dxa"/>
          </w:tcPr>
          <w:p w14:paraId="7141A1AB">
            <w:pPr>
              <w:pStyle w:val="15"/>
              <w:spacing w:line="265" w:lineRule="exact"/>
              <w:ind w:left="6"/>
              <w:jc w:val="center"/>
              <w:rPr>
                <w:rFonts w:hint="default"/>
                <w:sz w:val="24"/>
                <w:lang w:val="ru-RU"/>
              </w:rPr>
            </w:pPr>
            <w:r>
              <w:rPr>
                <w:rFonts w:hint="default"/>
                <w:sz w:val="24"/>
                <w:lang w:val="ru-RU"/>
              </w:rPr>
              <w:t>14</w:t>
            </w:r>
          </w:p>
        </w:tc>
        <w:tc>
          <w:tcPr>
            <w:tcW w:w="2871" w:type="dxa"/>
            <w:vMerge w:val="continue"/>
            <w:tcBorders>
              <w:top w:val="nil"/>
            </w:tcBorders>
          </w:tcPr>
          <w:p w14:paraId="46582F48">
            <w:pPr>
              <w:rPr>
                <w:sz w:val="2"/>
                <w:szCs w:val="2"/>
              </w:rPr>
            </w:pPr>
          </w:p>
        </w:tc>
      </w:tr>
      <w:tr w14:paraId="03B15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vMerge w:val="continue"/>
            <w:tcBorders>
              <w:top w:val="nil"/>
            </w:tcBorders>
          </w:tcPr>
          <w:p w14:paraId="45A57C6D">
            <w:pPr>
              <w:rPr>
                <w:sz w:val="2"/>
                <w:szCs w:val="2"/>
              </w:rPr>
            </w:pPr>
          </w:p>
        </w:tc>
        <w:tc>
          <w:tcPr>
            <w:tcW w:w="4722" w:type="dxa"/>
          </w:tcPr>
          <w:p w14:paraId="6F633A1B">
            <w:pPr>
              <w:pStyle w:val="15"/>
              <w:spacing w:line="270" w:lineRule="exact"/>
              <w:ind w:left="107"/>
              <w:rPr>
                <w:sz w:val="24"/>
              </w:rPr>
            </w:pPr>
            <w:r>
              <w:rPr>
                <w:sz w:val="24"/>
              </w:rPr>
              <w:t>Развивающее</w:t>
            </w:r>
            <w:r>
              <w:rPr>
                <w:spacing w:val="79"/>
                <w:sz w:val="24"/>
              </w:rPr>
              <w:t xml:space="preserve"> </w:t>
            </w:r>
            <w:r>
              <w:rPr>
                <w:sz w:val="24"/>
              </w:rPr>
              <w:t>занятие</w:t>
            </w:r>
            <w:r>
              <w:rPr>
                <w:spacing w:val="77"/>
                <w:sz w:val="24"/>
              </w:rPr>
              <w:t xml:space="preserve"> </w:t>
            </w:r>
            <w:r>
              <w:rPr>
                <w:sz w:val="24"/>
              </w:rPr>
              <w:t>«Помоги</w:t>
            </w:r>
            <w:r>
              <w:rPr>
                <w:spacing w:val="50"/>
                <w:w w:val="150"/>
                <w:sz w:val="24"/>
              </w:rPr>
              <w:t xml:space="preserve"> </w:t>
            </w:r>
            <w:r>
              <w:rPr>
                <w:sz w:val="24"/>
              </w:rPr>
              <w:t>себе</w:t>
            </w:r>
            <w:r>
              <w:rPr>
                <w:spacing w:val="50"/>
                <w:w w:val="150"/>
                <w:sz w:val="24"/>
              </w:rPr>
              <w:t xml:space="preserve"> </w:t>
            </w:r>
            <w:r>
              <w:rPr>
                <w:spacing w:val="-4"/>
                <w:sz w:val="24"/>
              </w:rPr>
              <w:t>сам.</w:t>
            </w:r>
          </w:p>
          <w:p w14:paraId="7D451695">
            <w:pPr>
              <w:pStyle w:val="15"/>
              <w:spacing w:line="264" w:lineRule="exact"/>
              <w:ind w:left="107"/>
              <w:rPr>
                <w:sz w:val="24"/>
              </w:rPr>
            </w:pPr>
            <w:r>
              <w:rPr>
                <w:sz w:val="24"/>
              </w:rPr>
              <w:t>Как</w:t>
            </w:r>
            <w:r>
              <w:rPr>
                <w:spacing w:val="-3"/>
                <w:sz w:val="24"/>
              </w:rPr>
              <w:t xml:space="preserve"> </w:t>
            </w:r>
            <w:r>
              <w:rPr>
                <w:sz w:val="24"/>
              </w:rPr>
              <w:t>справиться</w:t>
            </w:r>
            <w:r>
              <w:rPr>
                <w:spacing w:val="-2"/>
                <w:sz w:val="24"/>
              </w:rPr>
              <w:t xml:space="preserve"> </w:t>
            </w:r>
            <w:r>
              <w:rPr>
                <w:sz w:val="24"/>
              </w:rPr>
              <w:t>с</w:t>
            </w:r>
            <w:r>
              <w:rPr>
                <w:spacing w:val="-3"/>
                <w:sz w:val="24"/>
              </w:rPr>
              <w:t xml:space="preserve"> </w:t>
            </w:r>
            <w:r>
              <w:rPr>
                <w:sz w:val="24"/>
              </w:rPr>
              <w:t>плохим</w:t>
            </w:r>
            <w:r>
              <w:rPr>
                <w:spacing w:val="-2"/>
                <w:sz w:val="24"/>
              </w:rPr>
              <w:t xml:space="preserve"> настроением?»</w:t>
            </w:r>
          </w:p>
        </w:tc>
        <w:tc>
          <w:tcPr>
            <w:tcW w:w="1500" w:type="dxa"/>
          </w:tcPr>
          <w:p w14:paraId="6522F73D">
            <w:pPr>
              <w:pStyle w:val="15"/>
              <w:spacing w:line="270" w:lineRule="exact"/>
              <w:ind w:left="6"/>
              <w:jc w:val="center"/>
              <w:rPr>
                <w:rFonts w:hint="default"/>
                <w:sz w:val="24"/>
                <w:lang w:val="ru-RU"/>
              </w:rPr>
            </w:pPr>
            <w:r>
              <w:rPr>
                <w:rFonts w:hint="default"/>
                <w:sz w:val="24"/>
                <w:lang w:val="ru-RU"/>
              </w:rPr>
              <w:t>2</w:t>
            </w:r>
          </w:p>
        </w:tc>
        <w:tc>
          <w:tcPr>
            <w:tcW w:w="2871" w:type="dxa"/>
            <w:vMerge w:val="continue"/>
            <w:tcBorders>
              <w:top w:val="nil"/>
            </w:tcBorders>
          </w:tcPr>
          <w:p w14:paraId="2C937567">
            <w:pPr>
              <w:rPr>
                <w:sz w:val="2"/>
                <w:szCs w:val="2"/>
              </w:rPr>
            </w:pPr>
          </w:p>
        </w:tc>
      </w:tr>
      <w:tr w14:paraId="490D0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02992D16">
            <w:pPr>
              <w:rPr>
                <w:sz w:val="2"/>
                <w:szCs w:val="2"/>
              </w:rPr>
            </w:pPr>
          </w:p>
        </w:tc>
        <w:tc>
          <w:tcPr>
            <w:tcW w:w="4722" w:type="dxa"/>
          </w:tcPr>
          <w:p w14:paraId="7F129E22">
            <w:pPr>
              <w:pStyle w:val="15"/>
              <w:spacing w:line="268" w:lineRule="exact"/>
              <w:ind w:left="107"/>
              <w:rPr>
                <w:sz w:val="24"/>
              </w:rPr>
            </w:pPr>
            <w:r>
              <w:rPr>
                <w:sz w:val="24"/>
              </w:rPr>
              <w:t>Цикл</w:t>
            </w:r>
            <w:r>
              <w:rPr>
                <w:spacing w:val="-5"/>
                <w:sz w:val="24"/>
              </w:rPr>
              <w:t xml:space="preserve"> </w:t>
            </w:r>
            <w:r>
              <w:rPr>
                <w:sz w:val="24"/>
              </w:rPr>
              <w:t>занятий</w:t>
            </w:r>
            <w:r>
              <w:rPr>
                <w:spacing w:val="-3"/>
                <w:sz w:val="24"/>
              </w:rPr>
              <w:t xml:space="preserve"> </w:t>
            </w:r>
            <w:r>
              <w:rPr>
                <w:sz w:val="24"/>
              </w:rPr>
              <w:t>«Учимся</w:t>
            </w:r>
            <w:r>
              <w:rPr>
                <w:spacing w:val="-3"/>
                <w:sz w:val="24"/>
              </w:rPr>
              <w:t xml:space="preserve"> </w:t>
            </w:r>
            <w:r>
              <w:rPr>
                <w:spacing w:val="-2"/>
                <w:sz w:val="24"/>
              </w:rPr>
              <w:t>общаться»</w:t>
            </w:r>
          </w:p>
        </w:tc>
        <w:tc>
          <w:tcPr>
            <w:tcW w:w="1500" w:type="dxa"/>
          </w:tcPr>
          <w:p w14:paraId="46235451">
            <w:pPr>
              <w:pStyle w:val="15"/>
              <w:spacing w:line="268" w:lineRule="exact"/>
              <w:ind w:left="6"/>
              <w:jc w:val="center"/>
              <w:rPr>
                <w:rFonts w:hint="default"/>
                <w:sz w:val="24"/>
                <w:lang w:val="ru-RU"/>
              </w:rPr>
            </w:pPr>
            <w:r>
              <w:rPr>
                <w:rFonts w:hint="default"/>
                <w:sz w:val="24"/>
                <w:lang w:val="ru-RU"/>
              </w:rPr>
              <w:t>23</w:t>
            </w:r>
          </w:p>
        </w:tc>
        <w:tc>
          <w:tcPr>
            <w:tcW w:w="2871" w:type="dxa"/>
            <w:vMerge w:val="continue"/>
            <w:tcBorders>
              <w:top w:val="nil"/>
            </w:tcBorders>
          </w:tcPr>
          <w:p w14:paraId="535020EA">
            <w:pPr>
              <w:rPr>
                <w:sz w:val="2"/>
                <w:szCs w:val="2"/>
              </w:rPr>
            </w:pPr>
          </w:p>
        </w:tc>
      </w:tr>
    </w:tbl>
    <w:p w14:paraId="60766D98">
      <w:pPr>
        <w:spacing w:after="0"/>
        <w:rPr>
          <w:sz w:val="2"/>
          <w:szCs w:val="2"/>
        </w:rPr>
        <w:sectPr>
          <w:pgSz w:w="11910" w:h="16840"/>
          <w:pgMar w:top="1400" w:right="566" w:bottom="1380" w:left="283" w:header="720" w:footer="720" w:gutter="0"/>
          <w:cols w:space="720" w:num="1"/>
        </w:sectPr>
      </w:pPr>
    </w:p>
    <w:tbl>
      <w:tblPr>
        <w:tblStyle w:val="6"/>
        <w:tblW w:w="0" w:type="auto"/>
        <w:tblInd w:w="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2"/>
        <w:gridCol w:w="4722"/>
        <w:gridCol w:w="1500"/>
        <w:gridCol w:w="2871"/>
      </w:tblGrid>
      <w:tr w14:paraId="2566F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472" w:type="dxa"/>
            <w:vMerge w:val="restart"/>
          </w:tcPr>
          <w:p w14:paraId="66C0C880">
            <w:pPr>
              <w:pStyle w:val="15"/>
              <w:rPr>
                <w:sz w:val="24"/>
              </w:rPr>
            </w:pPr>
          </w:p>
        </w:tc>
        <w:tc>
          <w:tcPr>
            <w:tcW w:w="4722" w:type="dxa"/>
          </w:tcPr>
          <w:p w14:paraId="5E1FE1F0">
            <w:pPr>
              <w:pStyle w:val="15"/>
              <w:ind w:left="107" w:firstLine="59"/>
              <w:rPr>
                <w:sz w:val="24"/>
              </w:rPr>
            </w:pPr>
            <w:r>
              <w:rPr>
                <w:sz w:val="24"/>
              </w:rPr>
              <w:t>Занятие с элементами тренинга «Как уважать</w:t>
            </w:r>
            <w:r>
              <w:rPr>
                <w:spacing w:val="-7"/>
                <w:sz w:val="24"/>
              </w:rPr>
              <w:t xml:space="preserve"> </w:t>
            </w:r>
            <w:r>
              <w:rPr>
                <w:sz w:val="24"/>
              </w:rPr>
              <w:t>чужие</w:t>
            </w:r>
            <w:r>
              <w:rPr>
                <w:spacing w:val="-8"/>
                <w:sz w:val="24"/>
              </w:rPr>
              <w:t xml:space="preserve"> </w:t>
            </w:r>
            <w:r>
              <w:rPr>
                <w:sz w:val="24"/>
              </w:rPr>
              <w:t>границы</w:t>
            </w:r>
            <w:r>
              <w:rPr>
                <w:spacing w:val="-8"/>
                <w:sz w:val="24"/>
              </w:rPr>
              <w:t xml:space="preserve"> </w:t>
            </w:r>
            <w:r>
              <w:rPr>
                <w:sz w:val="24"/>
              </w:rPr>
              <w:t>и</w:t>
            </w:r>
            <w:r>
              <w:rPr>
                <w:spacing w:val="-8"/>
                <w:sz w:val="24"/>
              </w:rPr>
              <w:t xml:space="preserve"> </w:t>
            </w:r>
            <w:r>
              <w:rPr>
                <w:sz w:val="24"/>
              </w:rPr>
              <w:t>защищать</w:t>
            </w:r>
            <w:r>
              <w:rPr>
                <w:spacing w:val="-7"/>
                <w:sz w:val="24"/>
              </w:rPr>
              <w:t xml:space="preserve"> </w:t>
            </w:r>
            <w:r>
              <w:rPr>
                <w:sz w:val="24"/>
              </w:rPr>
              <w:t>свои»</w:t>
            </w:r>
          </w:p>
        </w:tc>
        <w:tc>
          <w:tcPr>
            <w:tcW w:w="1500" w:type="dxa"/>
          </w:tcPr>
          <w:p w14:paraId="77224BCF">
            <w:pPr>
              <w:pStyle w:val="15"/>
              <w:spacing w:line="268" w:lineRule="exact"/>
              <w:ind w:left="6"/>
              <w:jc w:val="center"/>
              <w:rPr>
                <w:sz w:val="24"/>
              </w:rPr>
            </w:pPr>
            <w:r>
              <w:rPr>
                <w:spacing w:val="-5"/>
                <w:sz w:val="24"/>
              </w:rPr>
              <w:t>20</w:t>
            </w:r>
          </w:p>
        </w:tc>
        <w:tc>
          <w:tcPr>
            <w:tcW w:w="2871" w:type="dxa"/>
            <w:vMerge w:val="restart"/>
          </w:tcPr>
          <w:p w14:paraId="519E2DA1">
            <w:pPr>
              <w:pStyle w:val="15"/>
              <w:rPr>
                <w:sz w:val="24"/>
              </w:rPr>
            </w:pPr>
          </w:p>
        </w:tc>
      </w:tr>
      <w:tr w14:paraId="7F749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7DFE8762">
            <w:pPr>
              <w:rPr>
                <w:sz w:val="2"/>
                <w:szCs w:val="2"/>
              </w:rPr>
            </w:pPr>
          </w:p>
        </w:tc>
        <w:tc>
          <w:tcPr>
            <w:tcW w:w="4722" w:type="dxa"/>
          </w:tcPr>
          <w:p w14:paraId="15A47488">
            <w:pPr>
              <w:pStyle w:val="15"/>
              <w:spacing w:line="268" w:lineRule="exact"/>
              <w:ind w:left="107"/>
              <w:rPr>
                <w:sz w:val="24"/>
              </w:rPr>
            </w:pPr>
            <w:r>
              <w:rPr>
                <w:sz w:val="24"/>
              </w:rPr>
              <w:t>Развивающее</w:t>
            </w:r>
            <w:r>
              <w:rPr>
                <w:spacing w:val="-4"/>
                <w:sz w:val="24"/>
              </w:rPr>
              <w:t xml:space="preserve"> </w:t>
            </w:r>
            <w:r>
              <w:rPr>
                <w:sz w:val="24"/>
              </w:rPr>
              <w:t>занятие</w:t>
            </w:r>
            <w:r>
              <w:rPr>
                <w:spacing w:val="-4"/>
                <w:sz w:val="24"/>
              </w:rPr>
              <w:t xml:space="preserve"> </w:t>
            </w:r>
            <w:r>
              <w:rPr>
                <w:sz w:val="24"/>
              </w:rPr>
              <w:t>"Мы</w:t>
            </w:r>
            <w:r>
              <w:rPr>
                <w:spacing w:val="-3"/>
                <w:sz w:val="24"/>
              </w:rPr>
              <w:t xml:space="preserve"> </w:t>
            </w:r>
            <w:r>
              <w:rPr>
                <w:spacing w:val="-2"/>
                <w:sz w:val="24"/>
              </w:rPr>
              <w:t>разные.</w:t>
            </w:r>
          </w:p>
          <w:p w14:paraId="509A1AB6">
            <w:pPr>
              <w:pStyle w:val="15"/>
              <w:spacing w:line="264" w:lineRule="exact"/>
              <w:ind w:left="107"/>
              <w:rPr>
                <w:sz w:val="24"/>
              </w:rPr>
            </w:pPr>
            <w:r>
              <w:rPr>
                <w:sz w:val="24"/>
              </w:rPr>
              <w:t>Способы</w:t>
            </w:r>
            <w:r>
              <w:rPr>
                <w:spacing w:val="-4"/>
                <w:sz w:val="24"/>
              </w:rPr>
              <w:t xml:space="preserve"> </w:t>
            </w:r>
            <w:r>
              <w:rPr>
                <w:sz w:val="24"/>
              </w:rPr>
              <w:t>решения</w:t>
            </w:r>
            <w:r>
              <w:rPr>
                <w:spacing w:val="-2"/>
                <w:sz w:val="24"/>
              </w:rPr>
              <w:t xml:space="preserve"> конфликтов"</w:t>
            </w:r>
          </w:p>
        </w:tc>
        <w:tc>
          <w:tcPr>
            <w:tcW w:w="1500" w:type="dxa"/>
          </w:tcPr>
          <w:p w14:paraId="50B1ED99">
            <w:pPr>
              <w:pStyle w:val="15"/>
              <w:spacing w:line="268" w:lineRule="exact"/>
              <w:ind w:left="424"/>
              <w:rPr>
                <w:sz w:val="24"/>
              </w:rPr>
            </w:pPr>
            <w:r>
              <w:rPr>
                <w:sz w:val="24"/>
              </w:rPr>
              <w:t xml:space="preserve">48 </w:t>
            </w:r>
            <w:r>
              <w:rPr>
                <w:spacing w:val="-5"/>
                <w:sz w:val="24"/>
              </w:rPr>
              <w:t>чел</w:t>
            </w:r>
          </w:p>
        </w:tc>
        <w:tc>
          <w:tcPr>
            <w:tcW w:w="2871" w:type="dxa"/>
            <w:vMerge w:val="continue"/>
            <w:tcBorders>
              <w:top w:val="nil"/>
            </w:tcBorders>
          </w:tcPr>
          <w:p w14:paraId="5E604FA4">
            <w:pPr>
              <w:rPr>
                <w:sz w:val="2"/>
                <w:szCs w:val="2"/>
              </w:rPr>
            </w:pPr>
          </w:p>
        </w:tc>
      </w:tr>
      <w:tr w14:paraId="749B7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2" w:type="dxa"/>
            <w:vMerge w:val="continue"/>
            <w:tcBorders>
              <w:top w:val="nil"/>
            </w:tcBorders>
          </w:tcPr>
          <w:p w14:paraId="1FF0239F">
            <w:pPr>
              <w:rPr>
                <w:sz w:val="2"/>
                <w:szCs w:val="2"/>
              </w:rPr>
            </w:pPr>
          </w:p>
        </w:tc>
        <w:tc>
          <w:tcPr>
            <w:tcW w:w="4722" w:type="dxa"/>
          </w:tcPr>
          <w:p w14:paraId="6C54ADF4">
            <w:pPr>
              <w:pStyle w:val="15"/>
              <w:spacing w:line="256" w:lineRule="exact"/>
              <w:ind w:left="107"/>
              <w:rPr>
                <w:sz w:val="24"/>
              </w:rPr>
            </w:pPr>
            <w:r>
              <w:rPr>
                <w:sz w:val="24"/>
              </w:rPr>
              <w:t>Психологические</w:t>
            </w:r>
            <w:r>
              <w:rPr>
                <w:spacing w:val="-10"/>
                <w:sz w:val="24"/>
              </w:rPr>
              <w:t xml:space="preserve"> </w:t>
            </w:r>
            <w:r>
              <w:rPr>
                <w:sz w:val="24"/>
              </w:rPr>
              <w:t>индивидуальные</w:t>
            </w:r>
            <w:r>
              <w:rPr>
                <w:spacing w:val="-9"/>
                <w:sz w:val="24"/>
              </w:rPr>
              <w:t xml:space="preserve"> </w:t>
            </w:r>
            <w:r>
              <w:rPr>
                <w:spacing w:val="-2"/>
                <w:sz w:val="24"/>
              </w:rPr>
              <w:t>занятия.</w:t>
            </w:r>
          </w:p>
        </w:tc>
        <w:tc>
          <w:tcPr>
            <w:tcW w:w="1500" w:type="dxa"/>
          </w:tcPr>
          <w:p w14:paraId="53CFCBFD">
            <w:pPr>
              <w:pStyle w:val="15"/>
              <w:spacing w:line="256" w:lineRule="exact"/>
              <w:ind w:left="424"/>
              <w:rPr>
                <w:sz w:val="24"/>
              </w:rPr>
            </w:pPr>
            <w:r>
              <w:rPr>
                <w:sz w:val="24"/>
              </w:rPr>
              <w:t xml:space="preserve">12 </w:t>
            </w:r>
            <w:r>
              <w:rPr>
                <w:spacing w:val="-5"/>
                <w:sz w:val="24"/>
              </w:rPr>
              <w:t>чел</w:t>
            </w:r>
          </w:p>
        </w:tc>
        <w:tc>
          <w:tcPr>
            <w:tcW w:w="2871" w:type="dxa"/>
            <w:vMerge w:val="continue"/>
            <w:tcBorders>
              <w:top w:val="nil"/>
            </w:tcBorders>
          </w:tcPr>
          <w:p w14:paraId="53D46E8C">
            <w:pPr>
              <w:rPr>
                <w:sz w:val="2"/>
                <w:szCs w:val="2"/>
              </w:rPr>
            </w:pPr>
          </w:p>
        </w:tc>
      </w:tr>
      <w:tr w14:paraId="7EDFD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72" w:type="dxa"/>
            <w:vMerge w:val="continue"/>
            <w:tcBorders>
              <w:top w:val="nil"/>
            </w:tcBorders>
          </w:tcPr>
          <w:p w14:paraId="0A23814A">
            <w:pPr>
              <w:rPr>
                <w:sz w:val="2"/>
                <w:szCs w:val="2"/>
              </w:rPr>
            </w:pPr>
          </w:p>
        </w:tc>
        <w:tc>
          <w:tcPr>
            <w:tcW w:w="4722" w:type="dxa"/>
          </w:tcPr>
          <w:p w14:paraId="5CFF8A8A">
            <w:pPr>
              <w:pStyle w:val="15"/>
              <w:spacing w:line="268" w:lineRule="exact"/>
              <w:ind w:left="107"/>
              <w:rPr>
                <w:sz w:val="24"/>
              </w:rPr>
            </w:pPr>
            <w:r>
              <w:rPr>
                <w:sz w:val="24"/>
              </w:rPr>
              <w:t>Тренинг</w:t>
            </w:r>
            <w:r>
              <w:rPr>
                <w:spacing w:val="-3"/>
                <w:sz w:val="24"/>
              </w:rPr>
              <w:t xml:space="preserve"> </w:t>
            </w:r>
            <w:r>
              <w:rPr>
                <w:sz w:val="24"/>
              </w:rPr>
              <w:t>на</w:t>
            </w:r>
            <w:r>
              <w:rPr>
                <w:spacing w:val="-3"/>
                <w:sz w:val="24"/>
              </w:rPr>
              <w:t xml:space="preserve"> </w:t>
            </w:r>
            <w:r>
              <w:rPr>
                <w:sz w:val="24"/>
              </w:rPr>
              <w:t>сплочение</w:t>
            </w:r>
            <w:r>
              <w:rPr>
                <w:spacing w:val="-5"/>
                <w:sz w:val="24"/>
              </w:rPr>
              <w:t xml:space="preserve"> </w:t>
            </w:r>
            <w:r>
              <w:rPr>
                <w:spacing w:val="-2"/>
                <w:sz w:val="24"/>
              </w:rPr>
              <w:t>классного</w:t>
            </w:r>
          </w:p>
          <w:p w14:paraId="1459E8B0">
            <w:pPr>
              <w:pStyle w:val="15"/>
              <w:spacing w:line="270" w:lineRule="atLeast"/>
              <w:ind w:left="107"/>
              <w:rPr>
                <w:sz w:val="24"/>
              </w:rPr>
            </w:pPr>
            <w:r>
              <w:rPr>
                <w:sz w:val="24"/>
              </w:rPr>
              <w:t>коллектива, построение эффективного взаимодействия</w:t>
            </w:r>
            <w:r>
              <w:rPr>
                <w:spacing w:val="-9"/>
                <w:sz w:val="24"/>
              </w:rPr>
              <w:t xml:space="preserve"> </w:t>
            </w:r>
            <w:r>
              <w:rPr>
                <w:sz w:val="24"/>
              </w:rPr>
              <w:t>учащихся</w:t>
            </w:r>
            <w:r>
              <w:rPr>
                <w:spacing w:val="-11"/>
                <w:sz w:val="24"/>
              </w:rPr>
              <w:t xml:space="preserve"> </w:t>
            </w:r>
            <w:r>
              <w:rPr>
                <w:sz w:val="24"/>
              </w:rPr>
              <w:t>друг</w:t>
            </w:r>
            <w:r>
              <w:rPr>
                <w:spacing w:val="-9"/>
                <w:sz w:val="24"/>
              </w:rPr>
              <w:t xml:space="preserve"> </w:t>
            </w:r>
            <w:r>
              <w:rPr>
                <w:sz w:val="24"/>
              </w:rPr>
              <w:t>с</w:t>
            </w:r>
            <w:r>
              <w:rPr>
                <w:spacing w:val="-12"/>
                <w:sz w:val="24"/>
              </w:rPr>
              <w:t xml:space="preserve"> </w:t>
            </w:r>
            <w:r>
              <w:rPr>
                <w:sz w:val="24"/>
              </w:rPr>
              <w:t>другом</w:t>
            </w:r>
          </w:p>
        </w:tc>
        <w:tc>
          <w:tcPr>
            <w:tcW w:w="1500" w:type="dxa"/>
          </w:tcPr>
          <w:p w14:paraId="2EDD79D6">
            <w:pPr>
              <w:pStyle w:val="15"/>
              <w:spacing w:line="268" w:lineRule="exact"/>
              <w:ind w:left="107"/>
              <w:rPr>
                <w:rFonts w:hint="default"/>
                <w:sz w:val="24"/>
                <w:lang w:val="ru-RU"/>
              </w:rPr>
            </w:pPr>
            <w:r>
              <w:rPr>
                <w:spacing w:val="-5"/>
                <w:sz w:val="24"/>
              </w:rPr>
              <w:t>1</w:t>
            </w:r>
            <w:r>
              <w:rPr>
                <w:rFonts w:hint="default"/>
                <w:spacing w:val="-5"/>
                <w:sz w:val="24"/>
                <w:lang w:val="ru-RU"/>
              </w:rPr>
              <w:t>5</w:t>
            </w:r>
          </w:p>
        </w:tc>
        <w:tc>
          <w:tcPr>
            <w:tcW w:w="2871" w:type="dxa"/>
            <w:vMerge w:val="continue"/>
            <w:tcBorders>
              <w:top w:val="nil"/>
            </w:tcBorders>
          </w:tcPr>
          <w:p w14:paraId="0A5771B0">
            <w:pPr>
              <w:rPr>
                <w:sz w:val="2"/>
                <w:szCs w:val="2"/>
              </w:rPr>
            </w:pPr>
          </w:p>
        </w:tc>
      </w:tr>
      <w:tr w14:paraId="6F8AE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472" w:type="dxa"/>
            <w:vMerge w:val="continue"/>
            <w:tcBorders>
              <w:top w:val="nil"/>
            </w:tcBorders>
          </w:tcPr>
          <w:p w14:paraId="3F5CBDAD">
            <w:pPr>
              <w:rPr>
                <w:sz w:val="2"/>
                <w:szCs w:val="2"/>
              </w:rPr>
            </w:pPr>
          </w:p>
        </w:tc>
        <w:tc>
          <w:tcPr>
            <w:tcW w:w="4722" w:type="dxa"/>
          </w:tcPr>
          <w:p w14:paraId="5A004583">
            <w:pPr>
              <w:pStyle w:val="15"/>
              <w:ind w:left="107" w:right="558"/>
              <w:rPr>
                <w:sz w:val="24"/>
              </w:rPr>
            </w:pPr>
            <w:r>
              <w:rPr>
                <w:sz w:val="24"/>
              </w:rPr>
              <w:t>Группы психолого-педагогической поддержки</w:t>
            </w:r>
            <w:r>
              <w:rPr>
                <w:spacing w:val="-14"/>
                <w:sz w:val="24"/>
              </w:rPr>
              <w:t xml:space="preserve"> </w:t>
            </w:r>
            <w:r>
              <w:rPr>
                <w:sz w:val="24"/>
              </w:rPr>
              <w:t>по</w:t>
            </w:r>
            <w:r>
              <w:rPr>
                <w:spacing w:val="-13"/>
                <w:sz w:val="24"/>
              </w:rPr>
              <w:t xml:space="preserve"> </w:t>
            </w:r>
            <w:r>
              <w:rPr>
                <w:sz w:val="24"/>
              </w:rPr>
              <w:t>снижению</w:t>
            </w:r>
            <w:r>
              <w:rPr>
                <w:spacing w:val="-13"/>
                <w:sz w:val="24"/>
              </w:rPr>
              <w:t xml:space="preserve"> </w:t>
            </w:r>
            <w:r>
              <w:rPr>
                <w:sz w:val="24"/>
              </w:rPr>
              <w:t>школьной</w:t>
            </w:r>
          </w:p>
          <w:p w14:paraId="09FBA457">
            <w:pPr>
              <w:pStyle w:val="15"/>
              <w:spacing w:line="270" w:lineRule="atLeast"/>
              <w:ind w:left="107" w:right="1344"/>
              <w:rPr>
                <w:sz w:val="24"/>
              </w:rPr>
            </w:pPr>
            <w:r>
              <w:rPr>
                <w:sz w:val="24"/>
              </w:rPr>
              <w:t>тревожности (по результатам психологической</w:t>
            </w:r>
            <w:r>
              <w:rPr>
                <w:spacing w:val="-15"/>
                <w:sz w:val="24"/>
              </w:rPr>
              <w:t xml:space="preserve"> </w:t>
            </w:r>
            <w:r>
              <w:rPr>
                <w:sz w:val="24"/>
              </w:rPr>
              <w:t>диагностики).</w:t>
            </w:r>
          </w:p>
        </w:tc>
        <w:tc>
          <w:tcPr>
            <w:tcW w:w="1500" w:type="dxa"/>
          </w:tcPr>
          <w:p w14:paraId="0BD47D04">
            <w:pPr>
              <w:pStyle w:val="15"/>
              <w:spacing w:line="270" w:lineRule="exact"/>
              <w:ind w:left="107"/>
              <w:rPr>
                <w:sz w:val="24"/>
              </w:rPr>
            </w:pPr>
            <w:r>
              <w:rPr>
                <w:spacing w:val="-10"/>
                <w:sz w:val="24"/>
              </w:rPr>
              <w:t>6</w:t>
            </w:r>
          </w:p>
        </w:tc>
        <w:tc>
          <w:tcPr>
            <w:tcW w:w="2871" w:type="dxa"/>
            <w:vMerge w:val="continue"/>
            <w:tcBorders>
              <w:top w:val="nil"/>
            </w:tcBorders>
          </w:tcPr>
          <w:p w14:paraId="5BD9E194">
            <w:pPr>
              <w:rPr>
                <w:sz w:val="2"/>
                <w:szCs w:val="2"/>
              </w:rPr>
            </w:pPr>
          </w:p>
        </w:tc>
      </w:tr>
      <w:tr w14:paraId="12794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472" w:type="dxa"/>
            <w:vMerge w:val="continue"/>
            <w:tcBorders>
              <w:top w:val="nil"/>
            </w:tcBorders>
          </w:tcPr>
          <w:p w14:paraId="70DB1338">
            <w:pPr>
              <w:rPr>
                <w:sz w:val="2"/>
                <w:szCs w:val="2"/>
              </w:rPr>
            </w:pPr>
          </w:p>
        </w:tc>
        <w:tc>
          <w:tcPr>
            <w:tcW w:w="4722" w:type="dxa"/>
          </w:tcPr>
          <w:p w14:paraId="7C7C3BD7">
            <w:pPr>
              <w:pStyle w:val="15"/>
              <w:ind w:left="107" w:right="558"/>
              <w:rPr>
                <w:sz w:val="24"/>
              </w:rPr>
            </w:pPr>
            <w:r>
              <w:rPr>
                <w:sz w:val="24"/>
              </w:rPr>
              <w:t>Беседы «Умей сказать нет. Как не поддаваться</w:t>
            </w:r>
            <w:r>
              <w:rPr>
                <w:spacing w:val="-15"/>
                <w:sz w:val="24"/>
              </w:rPr>
              <w:t xml:space="preserve"> </w:t>
            </w:r>
            <w:r>
              <w:rPr>
                <w:sz w:val="24"/>
              </w:rPr>
              <w:t>негативному</w:t>
            </w:r>
            <w:r>
              <w:rPr>
                <w:spacing w:val="-15"/>
                <w:sz w:val="24"/>
              </w:rPr>
              <w:t xml:space="preserve"> </w:t>
            </w:r>
            <w:r>
              <w:rPr>
                <w:sz w:val="24"/>
              </w:rPr>
              <w:t>социальному</w:t>
            </w:r>
          </w:p>
          <w:p w14:paraId="3E2A14A2">
            <w:pPr>
              <w:pStyle w:val="15"/>
              <w:spacing w:line="264" w:lineRule="exact"/>
              <w:ind w:left="107"/>
              <w:rPr>
                <w:sz w:val="24"/>
              </w:rPr>
            </w:pPr>
            <w:r>
              <w:rPr>
                <w:spacing w:val="-2"/>
                <w:sz w:val="24"/>
              </w:rPr>
              <w:t>влиянию».</w:t>
            </w:r>
          </w:p>
        </w:tc>
        <w:tc>
          <w:tcPr>
            <w:tcW w:w="1500" w:type="dxa"/>
          </w:tcPr>
          <w:p w14:paraId="2E07B129">
            <w:pPr>
              <w:pStyle w:val="15"/>
              <w:spacing w:line="268" w:lineRule="exact"/>
              <w:ind w:left="107"/>
              <w:rPr>
                <w:rFonts w:hint="default"/>
                <w:sz w:val="24"/>
                <w:lang w:val="ru-RU"/>
              </w:rPr>
            </w:pPr>
            <w:r>
              <w:rPr>
                <w:rFonts w:hint="default"/>
                <w:sz w:val="24"/>
                <w:lang w:val="ru-RU"/>
              </w:rPr>
              <w:t>8</w:t>
            </w:r>
          </w:p>
        </w:tc>
        <w:tc>
          <w:tcPr>
            <w:tcW w:w="2871" w:type="dxa"/>
            <w:vMerge w:val="continue"/>
            <w:tcBorders>
              <w:top w:val="nil"/>
            </w:tcBorders>
          </w:tcPr>
          <w:p w14:paraId="026F9F68">
            <w:pPr>
              <w:rPr>
                <w:sz w:val="2"/>
                <w:szCs w:val="2"/>
              </w:rPr>
            </w:pPr>
          </w:p>
        </w:tc>
      </w:tr>
      <w:tr w14:paraId="0E037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472" w:type="dxa"/>
            <w:vMerge w:val="continue"/>
            <w:tcBorders>
              <w:top w:val="nil"/>
            </w:tcBorders>
          </w:tcPr>
          <w:p w14:paraId="233C91C4">
            <w:pPr>
              <w:rPr>
                <w:sz w:val="2"/>
                <w:szCs w:val="2"/>
              </w:rPr>
            </w:pPr>
          </w:p>
        </w:tc>
        <w:tc>
          <w:tcPr>
            <w:tcW w:w="4722" w:type="dxa"/>
          </w:tcPr>
          <w:p w14:paraId="4BAA9C7C">
            <w:pPr>
              <w:pStyle w:val="15"/>
              <w:ind w:left="107" w:right="558"/>
              <w:rPr>
                <w:sz w:val="24"/>
              </w:rPr>
            </w:pPr>
            <w:r>
              <w:rPr>
                <w:sz w:val="24"/>
              </w:rPr>
              <w:t>Групповые</w:t>
            </w:r>
            <w:r>
              <w:rPr>
                <w:spacing w:val="-15"/>
                <w:sz w:val="24"/>
              </w:rPr>
              <w:t xml:space="preserve"> </w:t>
            </w:r>
            <w:r>
              <w:rPr>
                <w:sz w:val="24"/>
              </w:rPr>
              <w:t>занятия</w:t>
            </w:r>
            <w:r>
              <w:rPr>
                <w:spacing w:val="-15"/>
                <w:sz w:val="24"/>
              </w:rPr>
              <w:t xml:space="preserve"> </w:t>
            </w:r>
            <w:r>
              <w:rPr>
                <w:sz w:val="24"/>
              </w:rPr>
              <w:t>«Формирование позитивных жизненных навыков».</w:t>
            </w:r>
          </w:p>
        </w:tc>
        <w:tc>
          <w:tcPr>
            <w:tcW w:w="1500" w:type="dxa"/>
          </w:tcPr>
          <w:p w14:paraId="289FA765">
            <w:pPr>
              <w:pStyle w:val="15"/>
              <w:spacing w:line="268" w:lineRule="exact"/>
              <w:ind w:left="107"/>
              <w:rPr>
                <w:sz w:val="24"/>
              </w:rPr>
            </w:pPr>
            <w:r>
              <w:rPr>
                <w:spacing w:val="-5"/>
                <w:sz w:val="24"/>
              </w:rPr>
              <w:t>15</w:t>
            </w:r>
          </w:p>
        </w:tc>
        <w:tc>
          <w:tcPr>
            <w:tcW w:w="2871" w:type="dxa"/>
            <w:vMerge w:val="continue"/>
            <w:tcBorders>
              <w:top w:val="nil"/>
            </w:tcBorders>
          </w:tcPr>
          <w:p w14:paraId="165E87DC">
            <w:pPr>
              <w:rPr>
                <w:sz w:val="2"/>
                <w:szCs w:val="2"/>
              </w:rPr>
            </w:pPr>
          </w:p>
        </w:tc>
      </w:tr>
      <w:tr w14:paraId="63FA5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2" w:type="dxa"/>
            <w:vMerge w:val="continue"/>
            <w:tcBorders>
              <w:top w:val="nil"/>
            </w:tcBorders>
          </w:tcPr>
          <w:p w14:paraId="63757200">
            <w:pPr>
              <w:rPr>
                <w:sz w:val="2"/>
                <w:szCs w:val="2"/>
              </w:rPr>
            </w:pPr>
          </w:p>
        </w:tc>
        <w:tc>
          <w:tcPr>
            <w:tcW w:w="4722" w:type="dxa"/>
          </w:tcPr>
          <w:p w14:paraId="29184E81">
            <w:pPr>
              <w:pStyle w:val="15"/>
              <w:spacing w:line="256" w:lineRule="exact"/>
              <w:ind w:left="107"/>
              <w:rPr>
                <w:sz w:val="24"/>
              </w:rPr>
            </w:pPr>
            <w:r>
              <w:rPr>
                <w:sz w:val="24"/>
              </w:rPr>
              <w:t>Занятия</w:t>
            </w:r>
            <w:r>
              <w:rPr>
                <w:spacing w:val="-4"/>
                <w:sz w:val="24"/>
              </w:rPr>
              <w:t xml:space="preserve"> </w:t>
            </w:r>
            <w:r>
              <w:rPr>
                <w:sz w:val="24"/>
              </w:rPr>
              <w:t>«Уроки</w:t>
            </w:r>
            <w:r>
              <w:rPr>
                <w:spacing w:val="-4"/>
                <w:sz w:val="24"/>
              </w:rPr>
              <w:t xml:space="preserve"> </w:t>
            </w:r>
            <w:r>
              <w:rPr>
                <w:spacing w:val="-2"/>
                <w:sz w:val="24"/>
              </w:rPr>
              <w:t>профориентации»</w:t>
            </w:r>
          </w:p>
        </w:tc>
        <w:tc>
          <w:tcPr>
            <w:tcW w:w="1500" w:type="dxa"/>
          </w:tcPr>
          <w:p w14:paraId="7ECCD3B6">
            <w:pPr>
              <w:pStyle w:val="15"/>
              <w:spacing w:line="256" w:lineRule="exact"/>
              <w:ind w:left="6"/>
              <w:jc w:val="center"/>
              <w:rPr>
                <w:rFonts w:hint="default"/>
                <w:sz w:val="24"/>
                <w:lang w:val="ru-RU"/>
              </w:rPr>
            </w:pPr>
            <w:r>
              <w:rPr>
                <w:rFonts w:hint="default"/>
                <w:sz w:val="24"/>
                <w:lang w:val="ru-RU"/>
              </w:rPr>
              <w:t>20</w:t>
            </w:r>
          </w:p>
        </w:tc>
        <w:tc>
          <w:tcPr>
            <w:tcW w:w="2871" w:type="dxa"/>
            <w:vMerge w:val="continue"/>
            <w:tcBorders>
              <w:top w:val="nil"/>
            </w:tcBorders>
          </w:tcPr>
          <w:p w14:paraId="5C130033">
            <w:pPr>
              <w:rPr>
                <w:sz w:val="2"/>
                <w:szCs w:val="2"/>
              </w:rPr>
            </w:pPr>
          </w:p>
        </w:tc>
      </w:tr>
      <w:tr w14:paraId="1E058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472" w:type="dxa"/>
            <w:vMerge w:val="continue"/>
            <w:tcBorders>
              <w:top w:val="nil"/>
            </w:tcBorders>
          </w:tcPr>
          <w:p w14:paraId="7F70DBED">
            <w:pPr>
              <w:rPr>
                <w:sz w:val="2"/>
                <w:szCs w:val="2"/>
              </w:rPr>
            </w:pPr>
          </w:p>
        </w:tc>
        <w:tc>
          <w:tcPr>
            <w:tcW w:w="4722" w:type="dxa"/>
          </w:tcPr>
          <w:p w14:paraId="71FB3731">
            <w:pPr>
              <w:pStyle w:val="15"/>
              <w:spacing w:line="265" w:lineRule="exact"/>
              <w:ind w:left="107"/>
              <w:rPr>
                <w:sz w:val="24"/>
              </w:rPr>
            </w:pPr>
            <w:r>
              <w:rPr>
                <w:sz w:val="24"/>
              </w:rPr>
              <w:t>Семинар</w:t>
            </w:r>
            <w:r>
              <w:rPr>
                <w:spacing w:val="-4"/>
                <w:sz w:val="24"/>
              </w:rPr>
              <w:t xml:space="preserve"> </w:t>
            </w:r>
            <w:r>
              <w:rPr>
                <w:sz w:val="24"/>
              </w:rPr>
              <w:t>«Критическое</w:t>
            </w:r>
            <w:r>
              <w:rPr>
                <w:spacing w:val="-6"/>
                <w:sz w:val="24"/>
              </w:rPr>
              <w:t xml:space="preserve"> </w:t>
            </w:r>
            <w:r>
              <w:rPr>
                <w:spacing w:val="-2"/>
                <w:sz w:val="24"/>
              </w:rPr>
              <w:t>мышление»</w:t>
            </w:r>
          </w:p>
        </w:tc>
        <w:tc>
          <w:tcPr>
            <w:tcW w:w="1500" w:type="dxa"/>
          </w:tcPr>
          <w:p w14:paraId="29261EE0">
            <w:pPr>
              <w:pStyle w:val="15"/>
              <w:spacing w:line="265" w:lineRule="exact"/>
              <w:ind w:left="6"/>
              <w:jc w:val="center"/>
              <w:rPr>
                <w:rFonts w:hint="default"/>
                <w:sz w:val="24"/>
                <w:lang w:val="ru-RU"/>
              </w:rPr>
            </w:pPr>
            <w:r>
              <w:rPr>
                <w:rFonts w:hint="default"/>
                <w:sz w:val="24"/>
                <w:lang w:val="ru-RU"/>
              </w:rPr>
              <w:t>30</w:t>
            </w:r>
          </w:p>
        </w:tc>
        <w:tc>
          <w:tcPr>
            <w:tcW w:w="2871" w:type="dxa"/>
            <w:vMerge w:val="continue"/>
            <w:tcBorders>
              <w:top w:val="nil"/>
            </w:tcBorders>
          </w:tcPr>
          <w:p w14:paraId="798176A0">
            <w:pPr>
              <w:rPr>
                <w:sz w:val="2"/>
                <w:szCs w:val="2"/>
              </w:rPr>
            </w:pPr>
          </w:p>
        </w:tc>
      </w:tr>
      <w:tr w14:paraId="58924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vMerge w:val="continue"/>
            <w:tcBorders>
              <w:top w:val="nil"/>
            </w:tcBorders>
          </w:tcPr>
          <w:p w14:paraId="504F369D">
            <w:pPr>
              <w:rPr>
                <w:sz w:val="2"/>
                <w:szCs w:val="2"/>
              </w:rPr>
            </w:pPr>
          </w:p>
        </w:tc>
        <w:tc>
          <w:tcPr>
            <w:tcW w:w="4722" w:type="dxa"/>
          </w:tcPr>
          <w:p w14:paraId="3F45A94B">
            <w:pPr>
              <w:pStyle w:val="15"/>
              <w:spacing w:line="268" w:lineRule="exact"/>
              <w:ind w:left="107"/>
              <w:rPr>
                <w:sz w:val="24"/>
              </w:rPr>
            </w:pPr>
            <w:r>
              <w:rPr>
                <w:sz w:val="24"/>
              </w:rPr>
              <w:t>Занятия</w:t>
            </w:r>
            <w:r>
              <w:rPr>
                <w:spacing w:val="-6"/>
                <w:sz w:val="24"/>
              </w:rPr>
              <w:t xml:space="preserve"> </w:t>
            </w:r>
            <w:r>
              <w:rPr>
                <w:sz w:val="24"/>
              </w:rPr>
              <w:t>«Управление</w:t>
            </w:r>
            <w:r>
              <w:rPr>
                <w:spacing w:val="-7"/>
                <w:sz w:val="24"/>
              </w:rPr>
              <w:t xml:space="preserve"> </w:t>
            </w:r>
            <w:r>
              <w:rPr>
                <w:spacing w:val="-2"/>
                <w:sz w:val="24"/>
              </w:rPr>
              <w:t>стрессом.</w:t>
            </w:r>
          </w:p>
          <w:p w14:paraId="0C2E7627">
            <w:pPr>
              <w:pStyle w:val="15"/>
              <w:spacing w:line="264" w:lineRule="exact"/>
              <w:ind w:left="107"/>
              <w:rPr>
                <w:sz w:val="24"/>
              </w:rPr>
            </w:pPr>
            <w:r>
              <w:rPr>
                <w:sz w:val="24"/>
              </w:rPr>
              <w:t>Приемы</w:t>
            </w:r>
            <w:r>
              <w:rPr>
                <w:spacing w:val="-4"/>
                <w:sz w:val="24"/>
              </w:rPr>
              <w:t xml:space="preserve"> </w:t>
            </w:r>
            <w:r>
              <w:rPr>
                <w:spacing w:val="-2"/>
                <w:sz w:val="24"/>
              </w:rPr>
              <w:t>саморегуляции»</w:t>
            </w:r>
          </w:p>
        </w:tc>
        <w:tc>
          <w:tcPr>
            <w:tcW w:w="1500" w:type="dxa"/>
          </w:tcPr>
          <w:p w14:paraId="39179492">
            <w:pPr>
              <w:pStyle w:val="15"/>
              <w:spacing w:line="268" w:lineRule="exact"/>
              <w:ind w:left="6"/>
              <w:jc w:val="center"/>
              <w:rPr>
                <w:rFonts w:hint="default"/>
                <w:sz w:val="24"/>
                <w:lang w:val="ru-RU"/>
              </w:rPr>
            </w:pPr>
            <w:r>
              <w:rPr>
                <w:rFonts w:hint="default"/>
                <w:sz w:val="24"/>
                <w:lang w:val="ru-RU"/>
              </w:rPr>
              <w:t>30</w:t>
            </w:r>
          </w:p>
        </w:tc>
        <w:tc>
          <w:tcPr>
            <w:tcW w:w="2871" w:type="dxa"/>
            <w:vMerge w:val="continue"/>
            <w:tcBorders>
              <w:top w:val="nil"/>
            </w:tcBorders>
          </w:tcPr>
          <w:p w14:paraId="2F42C1DB">
            <w:pPr>
              <w:rPr>
                <w:sz w:val="2"/>
                <w:szCs w:val="2"/>
              </w:rPr>
            </w:pPr>
          </w:p>
        </w:tc>
      </w:tr>
      <w:tr w14:paraId="04E0D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72" w:type="dxa"/>
          </w:tcPr>
          <w:p w14:paraId="4A24BE16">
            <w:pPr>
              <w:pStyle w:val="15"/>
              <w:tabs>
                <w:tab w:val="left" w:pos="1286"/>
              </w:tabs>
              <w:spacing w:line="268" w:lineRule="exact"/>
              <w:ind w:left="107"/>
              <w:rPr>
                <w:sz w:val="24"/>
              </w:rPr>
            </w:pPr>
            <w:r>
              <w:rPr>
                <w:spacing w:val="-2"/>
                <w:sz w:val="24"/>
              </w:rPr>
              <w:t>Сентябрь</w:t>
            </w:r>
            <w:r>
              <w:rPr>
                <w:sz w:val="24"/>
              </w:rPr>
              <w:tab/>
            </w:r>
            <w:r>
              <w:rPr>
                <w:spacing w:val="-10"/>
                <w:sz w:val="24"/>
              </w:rPr>
              <w:t>-</w:t>
            </w:r>
          </w:p>
          <w:p w14:paraId="4126A91C">
            <w:pPr>
              <w:pStyle w:val="15"/>
              <w:spacing w:line="264" w:lineRule="exact"/>
              <w:ind w:left="107"/>
              <w:rPr>
                <w:sz w:val="24"/>
              </w:rPr>
            </w:pPr>
            <w:r>
              <w:rPr>
                <w:spacing w:val="-5"/>
                <w:sz w:val="24"/>
              </w:rPr>
              <w:t>май</w:t>
            </w:r>
          </w:p>
        </w:tc>
        <w:tc>
          <w:tcPr>
            <w:tcW w:w="4722" w:type="dxa"/>
          </w:tcPr>
          <w:p w14:paraId="0C82BF65">
            <w:pPr>
              <w:pStyle w:val="15"/>
              <w:spacing w:line="268" w:lineRule="exact"/>
              <w:ind w:left="107"/>
              <w:rPr>
                <w:sz w:val="24"/>
              </w:rPr>
            </w:pPr>
            <w:r>
              <w:rPr>
                <w:spacing w:val="-2"/>
                <w:sz w:val="24"/>
              </w:rPr>
              <w:t>Антистресс-перемены</w:t>
            </w:r>
          </w:p>
        </w:tc>
        <w:tc>
          <w:tcPr>
            <w:tcW w:w="1500" w:type="dxa"/>
          </w:tcPr>
          <w:p w14:paraId="68D35797">
            <w:pPr>
              <w:pStyle w:val="15"/>
              <w:spacing w:line="268" w:lineRule="exact"/>
              <w:ind w:left="6"/>
              <w:jc w:val="center"/>
              <w:rPr>
                <w:rFonts w:hint="default"/>
                <w:sz w:val="24"/>
                <w:lang w:val="ru-RU"/>
              </w:rPr>
            </w:pPr>
            <w:r>
              <w:rPr>
                <w:rFonts w:hint="default"/>
                <w:sz w:val="24"/>
                <w:lang w:val="ru-RU"/>
              </w:rPr>
              <w:t>60</w:t>
            </w:r>
          </w:p>
        </w:tc>
        <w:tc>
          <w:tcPr>
            <w:tcW w:w="2871" w:type="dxa"/>
          </w:tcPr>
          <w:p w14:paraId="3A672CD3">
            <w:pPr>
              <w:pStyle w:val="15"/>
              <w:spacing w:line="268" w:lineRule="exact"/>
              <w:ind w:left="193"/>
              <w:rPr>
                <w:sz w:val="24"/>
              </w:rPr>
            </w:pPr>
            <w:r>
              <w:rPr>
                <w:sz w:val="24"/>
              </w:rPr>
              <w:t>Снятие</w:t>
            </w:r>
            <w:r>
              <w:rPr>
                <w:spacing w:val="-3"/>
                <w:sz w:val="24"/>
              </w:rPr>
              <w:t xml:space="preserve"> </w:t>
            </w:r>
            <w:r>
              <w:rPr>
                <w:spacing w:val="-2"/>
                <w:sz w:val="24"/>
              </w:rPr>
              <w:t>эмоционального</w:t>
            </w:r>
          </w:p>
          <w:p w14:paraId="07C616CB">
            <w:pPr>
              <w:pStyle w:val="15"/>
              <w:spacing w:line="264" w:lineRule="exact"/>
              <w:ind w:left="287"/>
              <w:rPr>
                <w:sz w:val="24"/>
              </w:rPr>
            </w:pPr>
            <w:r>
              <w:rPr>
                <w:sz w:val="24"/>
              </w:rPr>
              <w:t>напряжения</w:t>
            </w:r>
            <w:r>
              <w:rPr>
                <w:spacing w:val="-1"/>
                <w:sz w:val="24"/>
              </w:rPr>
              <w:t xml:space="preserve"> </w:t>
            </w:r>
            <w:r>
              <w:rPr>
                <w:spacing w:val="-2"/>
                <w:sz w:val="24"/>
              </w:rPr>
              <w:t>учащихся</w:t>
            </w:r>
          </w:p>
        </w:tc>
      </w:tr>
      <w:tr w14:paraId="4F5D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472" w:type="dxa"/>
          </w:tcPr>
          <w:p w14:paraId="4DAB96DF">
            <w:pPr>
              <w:pStyle w:val="15"/>
              <w:tabs>
                <w:tab w:val="left" w:pos="1286"/>
              </w:tabs>
              <w:ind w:left="107" w:right="93"/>
              <w:rPr>
                <w:sz w:val="24"/>
              </w:rPr>
            </w:pPr>
            <w:r>
              <w:rPr>
                <w:spacing w:val="-2"/>
                <w:sz w:val="24"/>
              </w:rPr>
              <w:t>Сентябрь</w:t>
            </w:r>
            <w:r>
              <w:rPr>
                <w:sz w:val="24"/>
              </w:rPr>
              <w:tab/>
            </w:r>
            <w:r>
              <w:rPr>
                <w:spacing w:val="-10"/>
                <w:sz w:val="24"/>
              </w:rPr>
              <w:t xml:space="preserve">- </w:t>
            </w:r>
            <w:r>
              <w:rPr>
                <w:spacing w:val="-4"/>
                <w:sz w:val="24"/>
              </w:rPr>
              <w:t>май</w:t>
            </w:r>
          </w:p>
        </w:tc>
        <w:tc>
          <w:tcPr>
            <w:tcW w:w="4722" w:type="dxa"/>
          </w:tcPr>
          <w:p w14:paraId="79786133">
            <w:pPr>
              <w:pStyle w:val="15"/>
              <w:ind w:left="107" w:right="97"/>
              <w:jc w:val="both"/>
              <w:rPr>
                <w:sz w:val="24"/>
              </w:rPr>
            </w:pPr>
            <w:r>
              <w:rPr>
                <w:sz w:val="24"/>
              </w:rPr>
              <w:t>Наблюдение за стилем взаимодействия педагога с классом, психологическим климатом,</w:t>
            </w:r>
            <w:r>
              <w:rPr>
                <w:spacing w:val="51"/>
                <w:sz w:val="24"/>
              </w:rPr>
              <w:t xml:space="preserve"> </w:t>
            </w:r>
            <w:r>
              <w:rPr>
                <w:sz w:val="24"/>
              </w:rPr>
              <w:t>активностью</w:t>
            </w:r>
            <w:r>
              <w:rPr>
                <w:spacing w:val="56"/>
                <w:sz w:val="24"/>
              </w:rPr>
              <w:t xml:space="preserve"> </w:t>
            </w:r>
            <w:r>
              <w:rPr>
                <w:sz w:val="24"/>
              </w:rPr>
              <w:t>учащихся</w:t>
            </w:r>
            <w:r>
              <w:rPr>
                <w:spacing w:val="53"/>
                <w:sz w:val="24"/>
              </w:rPr>
              <w:t xml:space="preserve"> </w:t>
            </w:r>
            <w:r>
              <w:rPr>
                <w:sz w:val="24"/>
              </w:rPr>
              <w:t>(в</w:t>
            </w:r>
            <w:r>
              <w:rPr>
                <w:spacing w:val="52"/>
                <w:sz w:val="24"/>
              </w:rPr>
              <w:t xml:space="preserve"> </w:t>
            </w:r>
            <w:r>
              <w:rPr>
                <w:spacing w:val="-4"/>
                <w:sz w:val="24"/>
              </w:rPr>
              <w:t>ходе</w:t>
            </w:r>
          </w:p>
          <w:p w14:paraId="0EEC5439">
            <w:pPr>
              <w:pStyle w:val="15"/>
              <w:spacing w:line="264" w:lineRule="exact"/>
              <w:ind w:left="107"/>
              <w:jc w:val="both"/>
              <w:rPr>
                <w:sz w:val="24"/>
              </w:rPr>
            </w:pPr>
            <w:r>
              <w:rPr>
                <w:sz w:val="24"/>
              </w:rPr>
              <w:t>посещения</w:t>
            </w:r>
            <w:r>
              <w:rPr>
                <w:spacing w:val="-1"/>
                <w:sz w:val="24"/>
              </w:rPr>
              <w:t xml:space="preserve"> </w:t>
            </w:r>
            <w:r>
              <w:rPr>
                <w:spacing w:val="-2"/>
                <w:sz w:val="24"/>
              </w:rPr>
              <w:t>уроков).</w:t>
            </w:r>
          </w:p>
        </w:tc>
        <w:tc>
          <w:tcPr>
            <w:tcW w:w="1500" w:type="dxa"/>
          </w:tcPr>
          <w:p w14:paraId="3A9D6E19">
            <w:pPr>
              <w:pStyle w:val="15"/>
              <w:spacing w:line="268" w:lineRule="exact"/>
              <w:ind w:left="306"/>
              <w:rPr>
                <w:sz w:val="24"/>
              </w:rPr>
            </w:pPr>
            <w:r>
              <w:rPr>
                <w:sz w:val="24"/>
              </w:rPr>
              <w:t>31</w:t>
            </w:r>
            <w:r>
              <w:rPr>
                <w:spacing w:val="2"/>
                <w:sz w:val="24"/>
              </w:rPr>
              <w:t xml:space="preserve"> </w:t>
            </w:r>
            <w:r>
              <w:rPr>
                <w:spacing w:val="-2"/>
                <w:sz w:val="24"/>
              </w:rPr>
              <w:t>урока</w:t>
            </w:r>
          </w:p>
        </w:tc>
        <w:tc>
          <w:tcPr>
            <w:tcW w:w="2871" w:type="dxa"/>
          </w:tcPr>
          <w:p w14:paraId="50E52569">
            <w:pPr>
              <w:pStyle w:val="15"/>
              <w:rPr>
                <w:sz w:val="24"/>
              </w:rPr>
            </w:pPr>
          </w:p>
        </w:tc>
      </w:tr>
      <w:tr w14:paraId="3F29C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72" w:type="dxa"/>
          </w:tcPr>
          <w:p w14:paraId="39E6CF59">
            <w:pPr>
              <w:pStyle w:val="15"/>
              <w:spacing w:line="268" w:lineRule="exact"/>
              <w:ind w:left="107"/>
              <w:rPr>
                <w:sz w:val="24"/>
              </w:rPr>
            </w:pPr>
            <w:r>
              <w:rPr>
                <w:sz w:val="24"/>
              </w:rPr>
              <w:t>в</w:t>
            </w:r>
            <w:r>
              <w:rPr>
                <w:spacing w:val="-1"/>
                <w:sz w:val="24"/>
              </w:rPr>
              <w:t xml:space="preserve"> </w:t>
            </w:r>
            <w:r>
              <w:rPr>
                <w:spacing w:val="-2"/>
                <w:sz w:val="24"/>
              </w:rPr>
              <w:t>течение</w:t>
            </w:r>
          </w:p>
          <w:p w14:paraId="14EA44A3">
            <w:pPr>
              <w:pStyle w:val="15"/>
              <w:spacing w:line="266" w:lineRule="exact"/>
              <w:ind w:left="107"/>
              <w:rPr>
                <w:sz w:val="24"/>
              </w:rPr>
            </w:pPr>
            <w:r>
              <w:rPr>
                <w:spacing w:val="-4"/>
                <w:sz w:val="24"/>
              </w:rPr>
              <w:t>года</w:t>
            </w:r>
          </w:p>
        </w:tc>
        <w:tc>
          <w:tcPr>
            <w:tcW w:w="4722" w:type="dxa"/>
          </w:tcPr>
          <w:p w14:paraId="76AB2A86">
            <w:pPr>
              <w:pStyle w:val="15"/>
              <w:spacing w:line="268" w:lineRule="exact"/>
              <w:ind w:left="107"/>
              <w:rPr>
                <w:sz w:val="24"/>
              </w:rPr>
            </w:pPr>
            <w:r>
              <w:rPr>
                <w:sz w:val="24"/>
              </w:rPr>
              <w:t>Мониторинг</w:t>
            </w:r>
            <w:r>
              <w:rPr>
                <w:spacing w:val="-7"/>
                <w:sz w:val="24"/>
              </w:rPr>
              <w:t xml:space="preserve"> </w:t>
            </w:r>
            <w:r>
              <w:rPr>
                <w:sz w:val="24"/>
              </w:rPr>
              <w:t>личных</w:t>
            </w:r>
            <w:r>
              <w:rPr>
                <w:spacing w:val="-3"/>
                <w:sz w:val="24"/>
              </w:rPr>
              <w:t xml:space="preserve"> </w:t>
            </w:r>
            <w:r>
              <w:rPr>
                <w:sz w:val="24"/>
              </w:rPr>
              <w:t>страниц</w:t>
            </w:r>
            <w:r>
              <w:rPr>
                <w:spacing w:val="-3"/>
                <w:sz w:val="24"/>
              </w:rPr>
              <w:t xml:space="preserve"> </w:t>
            </w:r>
            <w:r>
              <w:rPr>
                <w:sz w:val="24"/>
              </w:rPr>
              <w:t>учащихся</w:t>
            </w:r>
            <w:r>
              <w:rPr>
                <w:spacing w:val="-5"/>
                <w:sz w:val="24"/>
              </w:rPr>
              <w:t xml:space="preserve"> </w:t>
            </w:r>
            <w:r>
              <w:rPr>
                <w:spacing w:val="-10"/>
                <w:sz w:val="24"/>
              </w:rPr>
              <w:t>в</w:t>
            </w:r>
          </w:p>
          <w:p w14:paraId="15661768">
            <w:pPr>
              <w:pStyle w:val="15"/>
              <w:spacing w:line="266" w:lineRule="exact"/>
              <w:ind w:left="107"/>
              <w:rPr>
                <w:sz w:val="24"/>
              </w:rPr>
            </w:pPr>
            <w:r>
              <w:rPr>
                <w:sz w:val="24"/>
              </w:rPr>
              <w:t>социальных</w:t>
            </w:r>
            <w:r>
              <w:rPr>
                <w:spacing w:val="-5"/>
                <w:sz w:val="24"/>
              </w:rPr>
              <w:t xml:space="preserve"> </w:t>
            </w:r>
            <w:r>
              <w:rPr>
                <w:spacing w:val="-2"/>
                <w:sz w:val="24"/>
              </w:rPr>
              <w:t>сетях</w:t>
            </w:r>
          </w:p>
        </w:tc>
        <w:tc>
          <w:tcPr>
            <w:tcW w:w="1500" w:type="dxa"/>
          </w:tcPr>
          <w:p w14:paraId="47DBF6B3">
            <w:pPr>
              <w:pStyle w:val="15"/>
              <w:spacing w:before="131"/>
              <w:ind w:left="6"/>
              <w:jc w:val="center"/>
              <w:rPr>
                <w:rFonts w:hint="default"/>
                <w:sz w:val="24"/>
                <w:lang w:val="ru-RU"/>
              </w:rPr>
            </w:pPr>
            <w:r>
              <w:rPr>
                <w:rFonts w:hint="default"/>
                <w:sz w:val="24"/>
                <w:lang w:val="ru-RU"/>
              </w:rPr>
              <w:t>112</w:t>
            </w:r>
          </w:p>
        </w:tc>
        <w:tc>
          <w:tcPr>
            <w:tcW w:w="2871" w:type="dxa"/>
          </w:tcPr>
          <w:p w14:paraId="2A645B81">
            <w:pPr>
              <w:pStyle w:val="15"/>
              <w:rPr>
                <w:sz w:val="24"/>
              </w:rPr>
            </w:pPr>
          </w:p>
        </w:tc>
      </w:tr>
    </w:tbl>
    <w:p w14:paraId="33C8281E">
      <w:pPr>
        <w:spacing w:before="302"/>
        <w:ind w:left="797" w:right="508" w:firstLine="0"/>
        <w:jc w:val="both"/>
        <w:rPr>
          <w:sz w:val="27"/>
        </w:rPr>
      </w:pPr>
      <w:r>
        <w:rPr>
          <w:sz w:val="27"/>
        </w:rPr>
        <w:t>Специалистами психолого-педагогической службы сопровождения были своевременно выявлены учащиеся, нуждающиеся в психолого-педагогической помощи, изучены эмоциональные структуры классов, уровень групповой сплоченности; составлены рекомендаций</w:t>
      </w:r>
      <w:r>
        <w:rPr>
          <w:spacing w:val="-1"/>
          <w:sz w:val="27"/>
        </w:rPr>
        <w:t xml:space="preserve"> </w:t>
      </w:r>
      <w:r>
        <w:rPr>
          <w:sz w:val="27"/>
        </w:rPr>
        <w:t>для классных руководителей</w:t>
      </w:r>
      <w:r>
        <w:rPr>
          <w:spacing w:val="-1"/>
          <w:sz w:val="27"/>
        </w:rPr>
        <w:t xml:space="preserve"> </w:t>
      </w:r>
      <w:r>
        <w:rPr>
          <w:sz w:val="27"/>
        </w:rPr>
        <w:t>и</w:t>
      </w:r>
      <w:r>
        <w:rPr>
          <w:spacing w:val="-1"/>
          <w:sz w:val="27"/>
        </w:rPr>
        <w:t xml:space="preserve"> </w:t>
      </w:r>
      <w:r>
        <w:rPr>
          <w:sz w:val="27"/>
        </w:rPr>
        <w:t>учителей – предметников по работе с классами. Проводились занятия, направленные на формирование знаний и умений разрешения конфликтных ситуаций, выстраивания позитивных межличностных отношений, развитие эмоционального интеллекта.</w:t>
      </w:r>
    </w:p>
    <w:p w14:paraId="08307BEA">
      <w:pPr>
        <w:pStyle w:val="10"/>
        <w:spacing w:before="5"/>
      </w:pPr>
    </w:p>
    <w:p w14:paraId="4008AC16">
      <w:pPr>
        <w:spacing w:before="0"/>
        <w:ind w:left="280" w:right="0" w:firstLine="0"/>
        <w:jc w:val="center"/>
        <w:rPr>
          <w:b/>
          <w:sz w:val="24"/>
        </w:rPr>
      </w:pPr>
      <w:r>
        <w:rPr>
          <w:b/>
          <w:sz w:val="24"/>
        </w:rPr>
        <w:t>Учащиеся,</w:t>
      </w:r>
      <w:r>
        <w:rPr>
          <w:b/>
          <w:spacing w:val="-6"/>
          <w:sz w:val="24"/>
        </w:rPr>
        <w:t xml:space="preserve"> </w:t>
      </w:r>
      <w:r>
        <w:rPr>
          <w:b/>
          <w:sz w:val="24"/>
        </w:rPr>
        <w:t>находящиеся</w:t>
      </w:r>
      <w:r>
        <w:rPr>
          <w:b/>
          <w:spacing w:val="-4"/>
          <w:sz w:val="24"/>
        </w:rPr>
        <w:t xml:space="preserve"> </w:t>
      </w:r>
      <w:r>
        <w:rPr>
          <w:b/>
          <w:sz w:val="24"/>
        </w:rPr>
        <w:t>в</w:t>
      </w:r>
      <w:r>
        <w:rPr>
          <w:b/>
          <w:spacing w:val="-4"/>
          <w:sz w:val="24"/>
        </w:rPr>
        <w:t xml:space="preserve"> </w:t>
      </w:r>
      <w:r>
        <w:rPr>
          <w:b/>
          <w:sz w:val="24"/>
        </w:rPr>
        <w:t>социально</w:t>
      </w:r>
      <w:r>
        <w:rPr>
          <w:b/>
          <w:spacing w:val="-3"/>
          <w:sz w:val="24"/>
        </w:rPr>
        <w:t xml:space="preserve"> </w:t>
      </w:r>
      <w:r>
        <w:rPr>
          <w:b/>
          <w:sz w:val="24"/>
        </w:rPr>
        <w:t>опасном</w:t>
      </w:r>
      <w:r>
        <w:rPr>
          <w:b/>
          <w:spacing w:val="-5"/>
          <w:sz w:val="24"/>
        </w:rPr>
        <w:t xml:space="preserve"> </w:t>
      </w:r>
      <w:r>
        <w:rPr>
          <w:b/>
          <w:sz w:val="24"/>
        </w:rPr>
        <w:t>положении</w:t>
      </w:r>
      <w:r>
        <w:rPr>
          <w:b/>
          <w:spacing w:val="-3"/>
          <w:sz w:val="24"/>
        </w:rPr>
        <w:t xml:space="preserve"> </w:t>
      </w:r>
      <w:r>
        <w:rPr>
          <w:b/>
          <w:spacing w:val="-2"/>
          <w:sz w:val="24"/>
        </w:rPr>
        <w:t>(СОП)</w:t>
      </w:r>
    </w:p>
    <w:p w14:paraId="10FA4BA8">
      <w:pPr>
        <w:pStyle w:val="10"/>
        <w:spacing w:before="49"/>
        <w:rPr>
          <w:b/>
          <w:sz w:val="20"/>
        </w:rPr>
      </w:pPr>
    </w:p>
    <w:tbl>
      <w:tblPr>
        <w:tblStyle w:val="6"/>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0"/>
        <w:gridCol w:w="6004"/>
        <w:gridCol w:w="1958"/>
      </w:tblGrid>
      <w:tr w14:paraId="0C026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460" w:type="dxa"/>
          </w:tcPr>
          <w:p w14:paraId="638D4AA9">
            <w:pPr>
              <w:pStyle w:val="15"/>
              <w:spacing w:line="273" w:lineRule="exact"/>
              <w:ind w:left="11"/>
              <w:jc w:val="center"/>
              <w:rPr>
                <w:b/>
                <w:sz w:val="24"/>
              </w:rPr>
            </w:pPr>
            <w:r>
              <w:rPr>
                <w:b/>
                <w:spacing w:val="-5"/>
                <w:sz w:val="24"/>
              </w:rPr>
              <w:t>ФИО</w:t>
            </w:r>
          </w:p>
        </w:tc>
        <w:tc>
          <w:tcPr>
            <w:tcW w:w="6004" w:type="dxa"/>
          </w:tcPr>
          <w:p w14:paraId="2B5CC8B4">
            <w:pPr>
              <w:pStyle w:val="15"/>
              <w:spacing w:line="273" w:lineRule="exact"/>
              <w:ind w:left="1889"/>
              <w:rPr>
                <w:b/>
                <w:sz w:val="24"/>
              </w:rPr>
            </w:pPr>
            <w:r>
              <w:rPr>
                <w:b/>
                <w:sz w:val="24"/>
              </w:rPr>
              <w:t>Проведенная</w:t>
            </w:r>
            <w:r>
              <w:rPr>
                <w:b/>
                <w:spacing w:val="-2"/>
                <w:sz w:val="24"/>
              </w:rPr>
              <w:t xml:space="preserve"> работа</w:t>
            </w:r>
          </w:p>
        </w:tc>
        <w:tc>
          <w:tcPr>
            <w:tcW w:w="1958" w:type="dxa"/>
          </w:tcPr>
          <w:p w14:paraId="31704102">
            <w:pPr>
              <w:pStyle w:val="15"/>
              <w:spacing w:line="273" w:lineRule="exact"/>
              <w:ind w:left="341"/>
              <w:rPr>
                <w:b/>
                <w:sz w:val="24"/>
              </w:rPr>
            </w:pPr>
            <w:r>
              <w:rPr>
                <w:b/>
                <w:spacing w:val="-2"/>
                <w:sz w:val="24"/>
              </w:rPr>
              <w:t>Результаты</w:t>
            </w:r>
          </w:p>
        </w:tc>
      </w:tr>
      <w:tr w14:paraId="40695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60" w:type="dxa"/>
          </w:tcPr>
          <w:p w14:paraId="13CAC476">
            <w:pPr>
              <w:pStyle w:val="15"/>
              <w:spacing w:line="258" w:lineRule="exact"/>
              <w:ind w:left="107"/>
              <w:rPr>
                <w:b/>
                <w:sz w:val="24"/>
              </w:rPr>
            </w:pPr>
            <w:r>
              <w:rPr>
                <w:b/>
                <w:spacing w:val="-5"/>
                <w:sz w:val="24"/>
              </w:rPr>
              <w:t>нет</w:t>
            </w:r>
          </w:p>
        </w:tc>
        <w:tc>
          <w:tcPr>
            <w:tcW w:w="6004" w:type="dxa"/>
          </w:tcPr>
          <w:p w14:paraId="69F32898">
            <w:pPr>
              <w:pStyle w:val="15"/>
              <w:rPr>
                <w:sz w:val="20"/>
              </w:rPr>
            </w:pPr>
          </w:p>
        </w:tc>
        <w:tc>
          <w:tcPr>
            <w:tcW w:w="1958" w:type="dxa"/>
          </w:tcPr>
          <w:p w14:paraId="17F64092">
            <w:pPr>
              <w:pStyle w:val="15"/>
              <w:rPr>
                <w:sz w:val="20"/>
              </w:rPr>
            </w:pPr>
          </w:p>
        </w:tc>
      </w:tr>
    </w:tbl>
    <w:p w14:paraId="30B1E614">
      <w:pPr>
        <w:spacing w:before="274"/>
        <w:ind w:left="282" w:right="0" w:firstLine="0"/>
        <w:jc w:val="center"/>
        <w:rPr>
          <w:b/>
          <w:sz w:val="24"/>
        </w:rPr>
      </w:pPr>
      <w:r>
        <w:rPr>
          <w:b/>
          <w:sz w:val="24"/>
        </w:rPr>
        <w:t>Организация</w:t>
      </w:r>
      <w:r>
        <w:rPr>
          <w:b/>
          <w:spacing w:val="-9"/>
          <w:sz w:val="24"/>
        </w:rPr>
        <w:t xml:space="preserve"> </w:t>
      </w:r>
      <w:r>
        <w:rPr>
          <w:b/>
          <w:sz w:val="24"/>
        </w:rPr>
        <w:t>досуга,</w:t>
      </w:r>
      <w:r>
        <w:rPr>
          <w:b/>
          <w:spacing w:val="-3"/>
          <w:sz w:val="24"/>
        </w:rPr>
        <w:t xml:space="preserve"> </w:t>
      </w:r>
      <w:r>
        <w:rPr>
          <w:b/>
          <w:sz w:val="24"/>
        </w:rPr>
        <w:t>вовлечение</w:t>
      </w:r>
      <w:r>
        <w:rPr>
          <w:b/>
          <w:spacing w:val="-4"/>
          <w:sz w:val="24"/>
        </w:rPr>
        <w:t xml:space="preserve"> </w:t>
      </w:r>
      <w:r>
        <w:rPr>
          <w:b/>
          <w:sz w:val="24"/>
        </w:rPr>
        <w:t>в</w:t>
      </w:r>
      <w:r>
        <w:rPr>
          <w:b/>
          <w:spacing w:val="-3"/>
          <w:sz w:val="24"/>
        </w:rPr>
        <w:t xml:space="preserve"> </w:t>
      </w:r>
      <w:r>
        <w:rPr>
          <w:b/>
          <w:sz w:val="24"/>
        </w:rPr>
        <w:t>кружковую</w:t>
      </w:r>
      <w:r>
        <w:rPr>
          <w:b/>
          <w:spacing w:val="-4"/>
          <w:sz w:val="24"/>
        </w:rPr>
        <w:t xml:space="preserve"> </w:t>
      </w:r>
      <w:r>
        <w:rPr>
          <w:b/>
          <w:spacing w:val="-2"/>
          <w:sz w:val="24"/>
        </w:rPr>
        <w:t>деятельность.</w:t>
      </w:r>
    </w:p>
    <w:p w14:paraId="4CA476B7">
      <w:pPr>
        <w:spacing w:before="0"/>
        <w:ind w:left="343" w:right="0" w:firstLine="0"/>
        <w:jc w:val="center"/>
        <w:rPr>
          <w:b/>
          <w:sz w:val="24"/>
        </w:rPr>
      </w:pPr>
      <w:r>
        <w:rPr>
          <w:b/>
          <w:sz w:val="24"/>
        </w:rPr>
        <w:t>2023-2024</w:t>
      </w:r>
      <w:r>
        <w:rPr>
          <w:b/>
          <w:spacing w:val="-3"/>
          <w:sz w:val="24"/>
        </w:rPr>
        <w:t xml:space="preserve"> </w:t>
      </w:r>
      <w:r>
        <w:rPr>
          <w:b/>
          <w:sz w:val="24"/>
        </w:rPr>
        <w:t>учебный</w:t>
      </w:r>
      <w:r>
        <w:rPr>
          <w:b/>
          <w:spacing w:val="-3"/>
          <w:sz w:val="24"/>
        </w:rPr>
        <w:t xml:space="preserve"> </w:t>
      </w:r>
      <w:r>
        <w:rPr>
          <w:b/>
          <w:spacing w:val="-5"/>
          <w:sz w:val="24"/>
        </w:rPr>
        <w:t>год</w:t>
      </w:r>
    </w:p>
    <w:p w14:paraId="59C7F964">
      <w:pPr>
        <w:pStyle w:val="10"/>
        <w:spacing w:before="271"/>
        <w:ind w:left="797" w:right="514"/>
        <w:jc w:val="both"/>
      </w:pPr>
      <w:r>
        <w:t>Организация внеурочной занятости является важной частью работы по профилактике правонарушений учащихся. В</w:t>
      </w:r>
      <w:r>
        <w:rPr>
          <w:spacing w:val="-4"/>
        </w:rPr>
        <w:t xml:space="preserve"> </w:t>
      </w:r>
      <w:r>
        <w:rPr>
          <w:spacing w:val="-4"/>
          <w:lang w:val="ru-RU"/>
        </w:rPr>
        <w:t>М</w:t>
      </w:r>
      <w:r>
        <w:t>БОУ</w:t>
      </w:r>
      <w:r>
        <w:rPr>
          <w:rFonts w:hint="default"/>
          <w:lang w:val="ru-RU"/>
        </w:rPr>
        <w:t xml:space="preserve"> «Старотимошкинская</w:t>
      </w:r>
      <w:r>
        <w:rPr>
          <w:spacing w:val="-2"/>
        </w:rPr>
        <w:t xml:space="preserve"> </w:t>
      </w:r>
      <w:r>
        <w:t>СОШ</w:t>
      </w:r>
      <w:r>
        <w:rPr>
          <w:rFonts w:hint="default"/>
          <w:lang w:val="ru-RU"/>
        </w:rPr>
        <w:t>»</w:t>
      </w:r>
      <w:r>
        <w:rPr>
          <w:spacing w:val="-3"/>
        </w:rPr>
        <w:t xml:space="preserve"> </w:t>
      </w:r>
      <w:r>
        <w:rPr>
          <w:spacing w:val="-2"/>
        </w:rPr>
        <w:t xml:space="preserve"> </w:t>
      </w:r>
      <w:r>
        <w:t>регулярно</w:t>
      </w:r>
      <w:r>
        <w:rPr>
          <w:spacing w:val="-2"/>
        </w:rPr>
        <w:t xml:space="preserve"> </w:t>
      </w:r>
      <w:r>
        <w:t>отслеживалась</w:t>
      </w:r>
      <w:r>
        <w:rPr>
          <w:spacing w:val="-2"/>
        </w:rPr>
        <w:t xml:space="preserve"> </w:t>
      </w:r>
      <w:r>
        <w:t>организация</w:t>
      </w:r>
      <w:r>
        <w:rPr>
          <w:spacing w:val="-2"/>
        </w:rPr>
        <w:t xml:space="preserve"> </w:t>
      </w:r>
      <w:r>
        <w:t>досуга учащихся, состоящих на ВШК, данная работа включает следующие мероприятия:</w:t>
      </w:r>
    </w:p>
    <w:p w14:paraId="56C85BC2">
      <w:pPr>
        <w:pStyle w:val="14"/>
        <w:numPr>
          <w:ilvl w:val="0"/>
          <w:numId w:val="41"/>
        </w:numPr>
        <w:tabs>
          <w:tab w:val="left" w:pos="1516"/>
        </w:tabs>
        <w:spacing w:before="0" w:after="0" w:line="240" w:lineRule="auto"/>
        <w:ind w:left="1516" w:right="0" w:hanging="359"/>
        <w:jc w:val="left"/>
        <w:rPr>
          <w:sz w:val="24"/>
        </w:rPr>
      </w:pPr>
      <w:r>
        <w:rPr>
          <w:sz w:val="24"/>
        </w:rPr>
        <w:t>выяснение</w:t>
      </w:r>
      <w:r>
        <w:rPr>
          <w:spacing w:val="-5"/>
          <w:sz w:val="24"/>
        </w:rPr>
        <w:t xml:space="preserve"> </w:t>
      </w:r>
      <w:r>
        <w:rPr>
          <w:sz w:val="24"/>
        </w:rPr>
        <w:t xml:space="preserve">интересов </w:t>
      </w:r>
      <w:r>
        <w:rPr>
          <w:spacing w:val="-2"/>
          <w:sz w:val="24"/>
        </w:rPr>
        <w:t>учащихся;</w:t>
      </w:r>
    </w:p>
    <w:p w14:paraId="4E86104A">
      <w:pPr>
        <w:pStyle w:val="14"/>
        <w:numPr>
          <w:ilvl w:val="0"/>
          <w:numId w:val="41"/>
        </w:numPr>
        <w:tabs>
          <w:tab w:val="left" w:pos="1517"/>
        </w:tabs>
        <w:spacing w:before="0" w:after="0" w:line="240" w:lineRule="auto"/>
        <w:ind w:left="1517" w:right="521" w:hanging="360"/>
        <w:jc w:val="left"/>
        <w:rPr>
          <w:sz w:val="24"/>
        </w:rPr>
      </w:pPr>
      <w:r>
        <w:rPr>
          <w:sz w:val="24"/>
        </w:rPr>
        <w:t>предоставление информации о подростковых клубах, кружках и секциях в школе и в</w:t>
      </w:r>
      <w:r>
        <w:rPr>
          <w:spacing w:val="80"/>
          <w:sz w:val="24"/>
        </w:rPr>
        <w:t xml:space="preserve"> </w:t>
      </w:r>
      <w:r>
        <w:rPr>
          <w:spacing w:val="-2"/>
          <w:sz w:val="24"/>
        </w:rPr>
        <w:t>районе;</w:t>
      </w:r>
    </w:p>
    <w:p w14:paraId="3E57F877">
      <w:pPr>
        <w:pStyle w:val="14"/>
        <w:numPr>
          <w:ilvl w:val="0"/>
          <w:numId w:val="41"/>
        </w:numPr>
        <w:tabs>
          <w:tab w:val="left" w:pos="1516"/>
        </w:tabs>
        <w:spacing w:before="0" w:after="0" w:line="275" w:lineRule="exact"/>
        <w:ind w:left="1516" w:right="0" w:hanging="359"/>
        <w:jc w:val="left"/>
        <w:rPr>
          <w:sz w:val="24"/>
        </w:rPr>
      </w:pPr>
      <w:r>
        <w:rPr>
          <w:sz w:val="24"/>
        </w:rPr>
        <w:t>проведение</w:t>
      </w:r>
      <w:r>
        <w:rPr>
          <w:spacing w:val="-4"/>
          <w:sz w:val="24"/>
        </w:rPr>
        <w:t xml:space="preserve"> </w:t>
      </w:r>
      <w:r>
        <w:rPr>
          <w:sz w:val="24"/>
        </w:rPr>
        <w:t>Ярмарки</w:t>
      </w:r>
      <w:r>
        <w:rPr>
          <w:spacing w:val="-2"/>
          <w:sz w:val="24"/>
        </w:rPr>
        <w:t xml:space="preserve"> кружков</w:t>
      </w:r>
    </w:p>
    <w:p w14:paraId="3ABC1428">
      <w:pPr>
        <w:pStyle w:val="14"/>
        <w:numPr>
          <w:ilvl w:val="0"/>
          <w:numId w:val="41"/>
        </w:numPr>
        <w:tabs>
          <w:tab w:val="left" w:pos="1517"/>
        </w:tabs>
        <w:spacing w:before="0" w:after="0" w:line="240" w:lineRule="auto"/>
        <w:ind w:left="1517" w:right="511" w:hanging="360"/>
        <w:jc w:val="both"/>
        <w:rPr>
          <w:sz w:val="24"/>
        </w:rPr>
      </w:pPr>
      <w:r>
        <w:rPr>
          <w:sz w:val="24"/>
        </w:rPr>
        <w:t>в фойе школы оформлен информационный стенд с размещением на нем расписания работы творческих объединений</w:t>
      </w:r>
      <w:r>
        <w:rPr>
          <w:rFonts w:hint="default"/>
          <w:sz w:val="24"/>
          <w:lang w:val="ru-RU"/>
        </w:rPr>
        <w:t xml:space="preserve"> дополнительного образования</w:t>
      </w:r>
      <w:r>
        <w:rPr>
          <w:sz w:val="24"/>
        </w:rPr>
        <w:t xml:space="preserve"> на базе школы. Информация о работе </w:t>
      </w:r>
      <w:r>
        <w:rPr>
          <w:sz w:val="24"/>
          <w:lang w:val="ru-RU"/>
        </w:rPr>
        <w:t>дополнительного</w:t>
      </w:r>
      <w:r>
        <w:rPr>
          <w:rFonts w:hint="default"/>
          <w:sz w:val="24"/>
          <w:lang w:val="ru-RU"/>
        </w:rPr>
        <w:t xml:space="preserve"> образования</w:t>
      </w:r>
      <w:r>
        <w:rPr>
          <w:sz w:val="24"/>
        </w:rPr>
        <w:t xml:space="preserve"> размещена на сайте школы;</w:t>
      </w:r>
    </w:p>
    <w:p w14:paraId="5F50FE2F">
      <w:pPr>
        <w:pStyle w:val="14"/>
        <w:numPr>
          <w:ilvl w:val="0"/>
          <w:numId w:val="41"/>
        </w:numPr>
        <w:tabs>
          <w:tab w:val="left" w:pos="1517"/>
        </w:tabs>
        <w:spacing w:before="0" w:after="0" w:line="240" w:lineRule="auto"/>
        <w:ind w:left="1517" w:right="509" w:hanging="360"/>
        <w:jc w:val="both"/>
        <w:rPr>
          <w:sz w:val="24"/>
        </w:rPr>
      </w:pPr>
      <w:r>
        <w:rPr>
          <w:sz w:val="24"/>
        </w:rPr>
        <w:t xml:space="preserve">анкетирование учащихся 1-11 классов </w:t>
      </w:r>
      <w:r>
        <w:rPr>
          <w:color w:val="333333"/>
          <w:sz w:val="24"/>
        </w:rPr>
        <w:t xml:space="preserve">классными руководителями </w:t>
      </w:r>
      <w:r>
        <w:rPr>
          <w:sz w:val="24"/>
        </w:rPr>
        <w:t>с целью выяснения их занятости во внеурочное время;</w:t>
      </w:r>
    </w:p>
    <w:p w14:paraId="1765219A">
      <w:pPr>
        <w:pStyle w:val="14"/>
        <w:numPr>
          <w:ilvl w:val="0"/>
          <w:numId w:val="41"/>
        </w:numPr>
        <w:tabs>
          <w:tab w:val="left" w:pos="1516"/>
        </w:tabs>
        <w:spacing w:before="0" w:after="0" w:line="240" w:lineRule="auto"/>
        <w:ind w:left="1516" w:right="0" w:hanging="359"/>
        <w:jc w:val="both"/>
        <w:rPr>
          <w:sz w:val="24"/>
        </w:rPr>
      </w:pPr>
      <w:r>
        <w:rPr>
          <w:sz w:val="24"/>
        </w:rPr>
        <w:t>ведется</w:t>
      </w:r>
      <w:r>
        <w:rPr>
          <w:spacing w:val="-5"/>
          <w:sz w:val="24"/>
        </w:rPr>
        <w:t xml:space="preserve"> </w:t>
      </w:r>
      <w:r>
        <w:rPr>
          <w:sz w:val="24"/>
        </w:rPr>
        <w:t>постоянная</w:t>
      </w:r>
      <w:r>
        <w:rPr>
          <w:spacing w:val="-1"/>
          <w:sz w:val="24"/>
        </w:rPr>
        <w:t xml:space="preserve"> </w:t>
      </w:r>
      <w:r>
        <w:rPr>
          <w:sz w:val="24"/>
        </w:rPr>
        <w:t>работа</w:t>
      </w:r>
      <w:r>
        <w:rPr>
          <w:spacing w:val="-3"/>
          <w:sz w:val="24"/>
        </w:rPr>
        <w:t xml:space="preserve"> </w:t>
      </w:r>
      <w:r>
        <w:rPr>
          <w:sz w:val="24"/>
        </w:rPr>
        <w:t>с</w:t>
      </w:r>
      <w:r>
        <w:rPr>
          <w:spacing w:val="-3"/>
          <w:sz w:val="24"/>
        </w:rPr>
        <w:t xml:space="preserve"> </w:t>
      </w:r>
      <w:r>
        <w:rPr>
          <w:sz w:val="24"/>
        </w:rPr>
        <w:t>родителями учащихся,</w:t>
      </w:r>
      <w:r>
        <w:rPr>
          <w:spacing w:val="-2"/>
          <w:sz w:val="24"/>
        </w:rPr>
        <w:t xml:space="preserve"> </w:t>
      </w:r>
      <w:r>
        <w:rPr>
          <w:sz w:val="24"/>
        </w:rPr>
        <w:t>стоящих</w:t>
      </w:r>
      <w:r>
        <w:rPr>
          <w:spacing w:val="-3"/>
          <w:sz w:val="24"/>
        </w:rPr>
        <w:t xml:space="preserve"> </w:t>
      </w:r>
      <w:r>
        <w:rPr>
          <w:sz w:val="24"/>
        </w:rPr>
        <w:t>на</w:t>
      </w:r>
      <w:r>
        <w:rPr>
          <w:spacing w:val="-3"/>
          <w:sz w:val="24"/>
        </w:rPr>
        <w:t xml:space="preserve"> </w:t>
      </w:r>
      <w:r>
        <w:rPr>
          <w:sz w:val="24"/>
        </w:rPr>
        <w:t xml:space="preserve">ВШК, </w:t>
      </w:r>
      <w:r>
        <w:rPr>
          <w:spacing w:val="-5"/>
          <w:sz w:val="24"/>
        </w:rPr>
        <w:t>по</w:t>
      </w:r>
    </w:p>
    <w:p w14:paraId="00D7D3E7">
      <w:pPr>
        <w:pStyle w:val="10"/>
        <w:ind w:left="1517"/>
        <w:jc w:val="both"/>
      </w:pPr>
      <w:r>
        <w:t>вовлечению</w:t>
      </w:r>
      <w:r>
        <w:rPr>
          <w:spacing w:val="-6"/>
        </w:rPr>
        <w:t xml:space="preserve"> </w:t>
      </w:r>
      <w:r>
        <w:t>детей</w:t>
      </w:r>
      <w:r>
        <w:rPr>
          <w:spacing w:val="-4"/>
        </w:rPr>
        <w:t xml:space="preserve"> </w:t>
      </w:r>
      <w:r>
        <w:t>в</w:t>
      </w:r>
      <w:r>
        <w:rPr>
          <w:spacing w:val="-6"/>
        </w:rPr>
        <w:t xml:space="preserve"> </w:t>
      </w:r>
      <w:r>
        <w:t>активную</w:t>
      </w:r>
      <w:r>
        <w:rPr>
          <w:spacing w:val="-5"/>
        </w:rPr>
        <w:t xml:space="preserve"> </w:t>
      </w:r>
      <w:r>
        <w:t>творческую</w:t>
      </w:r>
      <w:r>
        <w:rPr>
          <w:spacing w:val="-3"/>
        </w:rPr>
        <w:t xml:space="preserve"> </w:t>
      </w:r>
      <w:r>
        <w:t>внеклассную</w:t>
      </w:r>
      <w:r>
        <w:rPr>
          <w:spacing w:val="-4"/>
        </w:rPr>
        <w:t xml:space="preserve"> </w:t>
      </w:r>
      <w:r>
        <w:t>и</w:t>
      </w:r>
      <w:r>
        <w:rPr>
          <w:spacing w:val="-5"/>
        </w:rPr>
        <w:t xml:space="preserve"> </w:t>
      </w:r>
      <w:r>
        <w:t>внешкольную</w:t>
      </w:r>
      <w:r>
        <w:rPr>
          <w:spacing w:val="2"/>
        </w:rPr>
        <w:t xml:space="preserve"> </w:t>
      </w:r>
      <w:r>
        <w:rPr>
          <w:spacing w:val="-2"/>
        </w:rPr>
        <w:t>деятельность;</w:t>
      </w:r>
    </w:p>
    <w:p w14:paraId="3C7E2208">
      <w:pPr>
        <w:pStyle w:val="14"/>
        <w:numPr>
          <w:ilvl w:val="0"/>
          <w:numId w:val="41"/>
        </w:numPr>
        <w:tabs>
          <w:tab w:val="left" w:pos="1517"/>
        </w:tabs>
        <w:spacing w:before="0" w:after="0" w:line="240" w:lineRule="auto"/>
        <w:ind w:left="1517" w:right="602" w:hanging="360"/>
        <w:jc w:val="both"/>
        <w:rPr>
          <w:sz w:val="24"/>
        </w:rPr>
      </w:pPr>
      <w:r>
        <w:rPr>
          <w:sz w:val="24"/>
        </w:rPr>
        <w:t>социальный</w:t>
      </w:r>
      <w:r>
        <w:rPr>
          <w:spacing w:val="-6"/>
          <w:sz w:val="24"/>
        </w:rPr>
        <w:t xml:space="preserve"> </w:t>
      </w:r>
      <w:r>
        <w:rPr>
          <w:sz w:val="24"/>
        </w:rPr>
        <w:t>педагог</w:t>
      </w:r>
      <w:r>
        <w:rPr>
          <w:spacing w:val="-5"/>
          <w:sz w:val="24"/>
        </w:rPr>
        <w:t xml:space="preserve"> </w:t>
      </w:r>
      <w:r>
        <w:rPr>
          <w:sz w:val="24"/>
        </w:rPr>
        <w:t>работает</w:t>
      </w:r>
      <w:r>
        <w:rPr>
          <w:spacing w:val="-4"/>
          <w:sz w:val="24"/>
        </w:rPr>
        <w:t xml:space="preserve"> </w:t>
      </w:r>
      <w:r>
        <w:rPr>
          <w:sz w:val="24"/>
        </w:rPr>
        <w:t>в</w:t>
      </w:r>
      <w:r>
        <w:rPr>
          <w:spacing w:val="-5"/>
          <w:sz w:val="24"/>
        </w:rPr>
        <w:t xml:space="preserve"> </w:t>
      </w:r>
      <w:r>
        <w:rPr>
          <w:sz w:val="24"/>
        </w:rPr>
        <w:t>контакте</w:t>
      </w:r>
      <w:r>
        <w:rPr>
          <w:spacing w:val="-5"/>
          <w:sz w:val="24"/>
        </w:rPr>
        <w:t xml:space="preserve"> </w:t>
      </w:r>
      <w:r>
        <w:rPr>
          <w:sz w:val="24"/>
        </w:rPr>
        <w:t>с</w:t>
      </w:r>
      <w:r>
        <w:rPr>
          <w:spacing w:val="-5"/>
          <w:sz w:val="24"/>
        </w:rPr>
        <w:t xml:space="preserve"> </w:t>
      </w:r>
      <w:r>
        <w:rPr>
          <w:sz w:val="24"/>
        </w:rPr>
        <w:t>руководителями</w:t>
      </w:r>
      <w:r>
        <w:rPr>
          <w:spacing w:val="-4"/>
          <w:sz w:val="24"/>
        </w:rPr>
        <w:t xml:space="preserve"> </w:t>
      </w:r>
      <w:r>
        <w:rPr>
          <w:sz w:val="24"/>
        </w:rPr>
        <w:t>кружков</w:t>
      </w:r>
      <w:r>
        <w:rPr>
          <w:spacing w:val="-5"/>
          <w:sz w:val="24"/>
        </w:rPr>
        <w:t xml:space="preserve"> </w:t>
      </w:r>
      <w:r>
        <w:rPr>
          <w:sz w:val="24"/>
        </w:rPr>
        <w:t>и</w:t>
      </w:r>
      <w:r>
        <w:rPr>
          <w:spacing w:val="-3"/>
          <w:sz w:val="24"/>
        </w:rPr>
        <w:t xml:space="preserve"> </w:t>
      </w:r>
      <w:r>
        <w:rPr>
          <w:sz w:val="24"/>
        </w:rPr>
        <w:t>секций,</w:t>
      </w:r>
      <w:r>
        <w:rPr>
          <w:spacing w:val="-4"/>
          <w:sz w:val="24"/>
        </w:rPr>
        <w:t xml:space="preserve"> </w:t>
      </w:r>
      <w:r>
        <w:rPr>
          <w:sz w:val="24"/>
        </w:rPr>
        <w:t>которые посещают учащиеся, стоящие на ВШК;</w:t>
      </w:r>
    </w:p>
    <w:p w14:paraId="2B85B499">
      <w:pPr>
        <w:pStyle w:val="14"/>
        <w:numPr>
          <w:ilvl w:val="0"/>
          <w:numId w:val="41"/>
        </w:numPr>
        <w:tabs>
          <w:tab w:val="left" w:pos="1517"/>
        </w:tabs>
        <w:spacing w:before="0" w:after="0" w:line="240" w:lineRule="auto"/>
        <w:ind w:left="1517" w:right="507" w:hanging="360"/>
        <w:jc w:val="both"/>
        <w:rPr>
          <w:sz w:val="24"/>
        </w:rPr>
      </w:pPr>
      <w:r>
        <w:rPr>
          <w:sz w:val="24"/>
        </w:rPr>
        <w:t>ежемесячно социальный педагог проводит мониторинг досуговой занятости учащихся, состоящих на ВШК</w:t>
      </w:r>
      <w:r>
        <w:rPr>
          <w:color w:val="333333"/>
          <w:sz w:val="24"/>
        </w:rPr>
        <w:t>;</w:t>
      </w:r>
    </w:p>
    <w:p w14:paraId="322A71A5">
      <w:pPr>
        <w:pStyle w:val="10"/>
        <w:spacing w:before="275"/>
        <w:ind w:left="797" w:right="514"/>
        <w:jc w:val="both"/>
      </w:pPr>
      <w:r>
        <w:t xml:space="preserve">В 2022– 2023 учебном году в </w:t>
      </w:r>
      <w:r>
        <w:rPr>
          <w:lang w:val="ru-RU"/>
        </w:rPr>
        <w:t>МБОУ</w:t>
      </w:r>
      <w:r>
        <w:rPr>
          <w:rFonts w:hint="default"/>
          <w:lang w:val="ru-RU"/>
        </w:rPr>
        <w:t xml:space="preserve"> «Старотимошкинская СОШ»</w:t>
      </w:r>
      <w:r>
        <w:t xml:space="preserve"> было открыто </w:t>
      </w:r>
      <w:r>
        <w:rPr>
          <w:rFonts w:hint="default"/>
          <w:lang w:val="ru-RU"/>
        </w:rPr>
        <w:t>6</w:t>
      </w:r>
      <w:r>
        <w:t xml:space="preserve"> групп по образовательным программам 4 направленностей, в кружках и секциях школы занимаются</w:t>
      </w:r>
      <w:r>
        <w:rPr>
          <w:spacing w:val="40"/>
        </w:rPr>
        <w:t xml:space="preserve"> </w:t>
      </w:r>
      <w:r>
        <w:rPr>
          <w:rFonts w:hint="default"/>
          <w:spacing w:val="40"/>
          <w:lang w:val="ru-RU"/>
        </w:rPr>
        <w:t>112</w:t>
      </w:r>
      <w:r>
        <w:t xml:space="preserve"> человек:</w:t>
      </w:r>
    </w:p>
    <w:p w14:paraId="459898DF">
      <w:pPr>
        <w:pStyle w:val="10"/>
        <w:spacing w:before="55"/>
        <w:rPr>
          <w:sz w:val="20"/>
        </w:rPr>
      </w:pPr>
    </w:p>
    <w:tbl>
      <w:tblPr>
        <w:tblStyle w:val="6"/>
        <w:tblW w:w="0" w:type="auto"/>
        <w:tblInd w:w="19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9"/>
        <w:gridCol w:w="1290"/>
        <w:gridCol w:w="1496"/>
      </w:tblGrid>
      <w:tr w14:paraId="580F5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289" w:type="dxa"/>
          </w:tcPr>
          <w:p w14:paraId="46BFA9C7">
            <w:pPr>
              <w:pStyle w:val="15"/>
              <w:spacing w:before="135"/>
              <w:ind w:left="734"/>
              <w:rPr>
                <w:b/>
                <w:sz w:val="24"/>
              </w:rPr>
            </w:pPr>
            <w:r>
              <w:rPr>
                <w:b/>
                <w:spacing w:val="-2"/>
                <w:sz w:val="24"/>
              </w:rPr>
              <w:t>Направленность</w:t>
            </w:r>
          </w:p>
        </w:tc>
        <w:tc>
          <w:tcPr>
            <w:tcW w:w="1290" w:type="dxa"/>
          </w:tcPr>
          <w:p w14:paraId="1E5F0263">
            <w:pPr>
              <w:pStyle w:val="15"/>
              <w:spacing w:line="274" w:lineRule="exact"/>
              <w:ind w:left="323" w:firstLine="19"/>
              <w:rPr>
                <w:b/>
                <w:sz w:val="24"/>
              </w:rPr>
            </w:pPr>
            <w:r>
              <w:rPr>
                <w:b/>
                <w:spacing w:val="-4"/>
                <w:sz w:val="24"/>
              </w:rPr>
              <w:t>Всего групп</w:t>
            </w:r>
          </w:p>
        </w:tc>
        <w:tc>
          <w:tcPr>
            <w:tcW w:w="1496" w:type="dxa"/>
          </w:tcPr>
          <w:p w14:paraId="3F01CD83">
            <w:pPr>
              <w:pStyle w:val="15"/>
              <w:spacing w:line="274" w:lineRule="exact"/>
              <w:ind w:left="447" w:right="431" w:hanging="5"/>
              <w:rPr>
                <w:b/>
                <w:sz w:val="24"/>
              </w:rPr>
            </w:pPr>
            <w:r>
              <w:rPr>
                <w:b/>
                <w:spacing w:val="-2"/>
                <w:sz w:val="24"/>
              </w:rPr>
              <w:t>Всего детей</w:t>
            </w:r>
          </w:p>
        </w:tc>
      </w:tr>
      <w:tr w14:paraId="2DC8D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289" w:type="dxa"/>
          </w:tcPr>
          <w:p w14:paraId="3579F9EB">
            <w:pPr>
              <w:pStyle w:val="15"/>
              <w:spacing w:line="258" w:lineRule="exact"/>
              <w:ind w:left="107"/>
              <w:rPr>
                <w:sz w:val="24"/>
              </w:rPr>
            </w:pPr>
            <w:r>
              <w:rPr>
                <w:spacing w:val="-2"/>
                <w:sz w:val="24"/>
              </w:rPr>
              <w:t>художественная</w:t>
            </w:r>
          </w:p>
        </w:tc>
        <w:tc>
          <w:tcPr>
            <w:tcW w:w="1290" w:type="dxa"/>
          </w:tcPr>
          <w:p w14:paraId="2DD783DE">
            <w:pPr>
              <w:pStyle w:val="15"/>
              <w:spacing w:line="258" w:lineRule="exact"/>
              <w:ind w:left="5"/>
              <w:jc w:val="center"/>
              <w:rPr>
                <w:rFonts w:hint="default"/>
                <w:sz w:val="24"/>
                <w:lang w:val="ru-RU"/>
              </w:rPr>
            </w:pPr>
            <w:r>
              <w:rPr>
                <w:rFonts w:hint="default"/>
                <w:sz w:val="24"/>
                <w:lang w:val="ru-RU"/>
              </w:rPr>
              <w:t>1</w:t>
            </w:r>
          </w:p>
        </w:tc>
        <w:tc>
          <w:tcPr>
            <w:tcW w:w="1496" w:type="dxa"/>
          </w:tcPr>
          <w:p w14:paraId="558786EC">
            <w:pPr>
              <w:pStyle w:val="15"/>
              <w:spacing w:line="258" w:lineRule="exact"/>
              <w:jc w:val="center"/>
              <w:rPr>
                <w:rFonts w:hint="default"/>
                <w:sz w:val="24"/>
                <w:lang w:val="ru-RU"/>
              </w:rPr>
            </w:pPr>
            <w:r>
              <w:rPr>
                <w:rFonts w:hint="default"/>
                <w:sz w:val="24"/>
                <w:lang w:val="ru-RU"/>
              </w:rPr>
              <w:t>15</w:t>
            </w:r>
          </w:p>
        </w:tc>
      </w:tr>
      <w:tr w14:paraId="27710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20C15A81">
            <w:pPr>
              <w:pStyle w:val="15"/>
              <w:spacing w:line="256" w:lineRule="exact"/>
              <w:ind w:left="107"/>
              <w:rPr>
                <w:sz w:val="24"/>
              </w:rPr>
            </w:pPr>
            <w:r>
              <w:rPr>
                <w:spacing w:val="-2"/>
                <w:sz w:val="24"/>
              </w:rPr>
              <w:t>техническая</w:t>
            </w:r>
          </w:p>
        </w:tc>
        <w:tc>
          <w:tcPr>
            <w:tcW w:w="1290" w:type="dxa"/>
          </w:tcPr>
          <w:p w14:paraId="22CCE39D">
            <w:pPr>
              <w:pStyle w:val="15"/>
              <w:spacing w:line="256" w:lineRule="exact"/>
              <w:ind w:left="5"/>
              <w:jc w:val="center"/>
              <w:rPr>
                <w:rFonts w:hint="default"/>
                <w:sz w:val="24"/>
                <w:lang w:val="ru-RU"/>
              </w:rPr>
            </w:pPr>
            <w:r>
              <w:rPr>
                <w:rFonts w:hint="default"/>
                <w:sz w:val="24"/>
                <w:lang w:val="ru-RU"/>
              </w:rPr>
              <w:t>1</w:t>
            </w:r>
          </w:p>
        </w:tc>
        <w:tc>
          <w:tcPr>
            <w:tcW w:w="1496" w:type="dxa"/>
          </w:tcPr>
          <w:p w14:paraId="037ECFBE">
            <w:pPr>
              <w:pStyle w:val="15"/>
              <w:spacing w:line="256" w:lineRule="exact"/>
              <w:jc w:val="center"/>
              <w:rPr>
                <w:rFonts w:hint="default"/>
                <w:sz w:val="24"/>
                <w:lang w:val="ru-RU"/>
              </w:rPr>
            </w:pPr>
            <w:r>
              <w:rPr>
                <w:rFonts w:hint="default"/>
                <w:sz w:val="24"/>
                <w:lang w:val="ru-RU"/>
              </w:rPr>
              <w:t>15</w:t>
            </w:r>
          </w:p>
        </w:tc>
      </w:tr>
      <w:tr w14:paraId="3CB35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29B87D21">
            <w:pPr>
              <w:pStyle w:val="15"/>
              <w:spacing w:line="256" w:lineRule="exact"/>
              <w:ind w:right="483"/>
              <w:jc w:val="right"/>
              <w:rPr>
                <w:sz w:val="24"/>
              </w:rPr>
            </w:pPr>
            <w:r>
              <w:rPr>
                <w:spacing w:val="-2"/>
                <w:sz w:val="24"/>
              </w:rPr>
              <w:t>физкультурно-спортивная</w:t>
            </w:r>
          </w:p>
        </w:tc>
        <w:tc>
          <w:tcPr>
            <w:tcW w:w="1290" w:type="dxa"/>
          </w:tcPr>
          <w:p w14:paraId="19BA666F">
            <w:pPr>
              <w:pStyle w:val="15"/>
              <w:spacing w:line="256" w:lineRule="exact"/>
              <w:ind w:left="5"/>
              <w:jc w:val="center"/>
              <w:rPr>
                <w:rFonts w:hint="default"/>
                <w:sz w:val="24"/>
                <w:lang w:val="ru-RU"/>
              </w:rPr>
            </w:pPr>
            <w:r>
              <w:rPr>
                <w:rFonts w:hint="default"/>
                <w:sz w:val="24"/>
                <w:lang w:val="ru-RU"/>
              </w:rPr>
              <w:t>2</w:t>
            </w:r>
          </w:p>
        </w:tc>
        <w:tc>
          <w:tcPr>
            <w:tcW w:w="1496" w:type="dxa"/>
          </w:tcPr>
          <w:p w14:paraId="4B7D6E9F">
            <w:pPr>
              <w:pStyle w:val="15"/>
              <w:spacing w:line="256" w:lineRule="exact"/>
              <w:jc w:val="center"/>
              <w:rPr>
                <w:rFonts w:hint="default"/>
                <w:sz w:val="24"/>
                <w:lang w:val="ru-RU"/>
              </w:rPr>
            </w:pPr>
            <w:r>
              <w:rPr>
                <w:rFonts w:hint="default"/>
                <w:sz w:val="24"/>
                <w:lang w:val="ru-RU"/>
              </w:rPr>
              <w:t>30</w:t>
            </w:r>
          </w:p>
        </w:tc>
      </w:tr>
      <w:tr w14:paraId="18B51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0843C46F">
            <w:pPr>
              <w:pStyle w:val="15"/>
              <w:spacing w:line="256" w:lineRule="exact"/>
              <w:ind w:right="536"/>
              <w:jc w:val="right"/>
              <w:rPr>
                <w:sz w:val="24"/>
              </w:rPr>
            </w:pPr>
          </w:p>
        </w:tc>
        <w:tc>
          <w:tcPr>
            <w:tcW w:w="1290" w:type="dxa"/>
          </w:tcPr>
          <w:p w14:paraId="5CB5E111">
            <w:pPr>
              <w:pStyle w:val="15"/>
              <w:spacing w:line="256" w:lineRule="exact"/>
              <w:ind w:left="5"/>
              <w:jc w:val="center"/>
              <w:rPr>
                <w:b/>
                <w:sz w:val="24"/>
              </w:rPr>
            </w:pPr>
          </w:p>
        </w:tc>
        <w:tc>
          <w:tcPr>
            <w:tcW w:w="1496" w:type="dxa"/>
          </w:tcPr>
          <w:p w14:paraId="3CA97F2F">
            <w:pPr>
              <w:pStyle w:val="15"/>
              <w:spacing w:line="256" w:lineRule="exact"/>
              <w:jc w:val="center"/>
              <w:rPr>
                <w:b/>
                <w:sz w:val="24"/>
              </w:rPr>
            </w:pPr>
          </w:p>
        </w:tc>
      </w:tr>
      <w:tr w14:paraId="470CD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89" w:type="dxa"/>
          </w:tcPr>
          <w:p w14:paraId="38859226">
            <w:pPr>
              <w:pStyle w:val="15"/>
              <w:spacing w:line="256" w:lineRule="exact"/>
              <w:ind w:right="536"/>
              <w:jc w:val="right"/>
              <w:rPr>
                <w:spacing w:val="-4"/>
                <w:sz w:val="24"/>
              </w:rPr>
            </w:pPr>
            <w:r>
              <w:rPr>
                <w:spacing w:val="-4"/>
                <w:sz w:val="24"/>
              </w:rPr>
              <w:t>Всего</w:t>
            </w:r>
          </w:p>
        </w:tc>
        <w:tc>
          <w:tcPr>
            <w:tcW w:w="1290" w:type="dxa"/>
          </w:tcPr>
          <w:p w14:paraId="7B5C8F23">
            <w:pPr>
              <w:pStyle w:val="15"/>
              <w:spacing w:line="256" w:lineRule="exact"/>
              <w:ind w:left="5"/>
              <w:jc w:val="center"/>
              <w:rPr>
                <w:b/>
                <w:spacing w:val="-5"/>
                <w:sz w:val="24"/>
              </w:rPr>
            </w:pPr>
          </w:p>
        </w:tc>
        <w:tc>
          <w:tcPr>
            <w:tcW w:w="1496" w:type="dxa"/>
          </w:tcPr>
          <w:p w14:paraId="6191408A">
            <w:pPr>
              <w:pStyle w:val="15"/>
              <w:spacing w:line="256" w:lineRule="exact"/>
              <w:jc w:val="center"/>
              <w:rPr>
                <w:b/>
                <w:spacing w:val="-5"/>
                <w:sz w:val="24"/>
              </w:rPr>
            </w:pPr>
          </w:p>
        </w:tc>
      </w:tr>
    </w:tbl>
    <w:p w14:paraId="1B46FFB3">
      <w:pPr>
        <w:pStyle w:val="10"/>
        <w:spacing w:before="14"/>
      </w:pPr>
    </w:p>
    <w:p w14:paraId="51EF932F">
      <w:pPr>
        <w:pStyle w:val="10"/>
        <w:ind w:left="797" w:right="511"/>
        <w:jc w:val="both"/>
      </w:pPr>
      <w:r>
        <w:t xml:space="preserve">Для учащихся 1 – 10 классов в </w:t>
      </w:r>
      <w:r>
        <w:rPr>
          <w:lang w:val="ru-RU"/>
        </w:rPr>
        <w:t>М</w:t>
      </w:r>
      <w:r>
        <w:t>БОУ</w:t>
      </w:r>
      <w:r>
        <w:rPr>
          <w:rFonts w:hint="default"/>
          <w:lang w:val="ru-RU"/>
        </w:rPr>
        <w:t xml:space="preserve"> «Старотимошкинская </w:t>
      </w:r>
      <w:r>
        <w:t xml:space="preserve"> СОШ</w:t>
      </w:r>
      <w:r>
        <w:rPr>
          <w:rFonts w:hint="default"/>
          <w:lang w:val="ru-RU"/>
        </w:rPr>
        <w:t>»</w:t>
      </w:r>
      <w:r>
        <w:t xml:space="preserve"> во внеурочное время организована внеурочная деятельность, целью которой является создание условий для проявления и развития ребенком своих интересов на основе свободного выбора,</w:t>
      </w:r>
      <w:r>
        <w:rPr>
          <w:spacing w:val="40"/>
        </w:rPr>
        <w:t xml:space="preserve"> </w:t>
      </w:r>
      <w:r>
        <w:t>создание условий для достижения учащимися необходимого</w:t>
      </w:r>
      <w:r>
        <w:rPr>
          <w:spacing w:val="40"/>
        </w:rPr>
        <w:t xml:space="preserve"> </w:t>
      </w:r>
      <w:r>
        <w:t>для жизни в обществе социального опыта и формирования принимаемой обществом системы</w:t>
      </w:r>
      <w:r>
        <w:rPr>
          <w:spacing w:val="40"/>
        </w:rPr>
        <w:t xml:space="preserve"> </w:t>
      </w:r>
      <w:r>
        <w:t>ценностей,</w:t>
      </w:r>
      <w:r>
        <w:rPr>
          <w:spacing w:val="40"/>
        </w:rPr>
        <w:t xml:space="preserve"> </w:t>
      </w:r>
      <w:r>
        <w:t>создание условий для многогранного развития и социализации каждого</w:t>
      </w:r>
      <w:r>
        <w:rPr>
          <w:spacing w:val="40"/>
        </w:rPr>
        <w:t xml:space="preserve"> </w:t>
      </w:r>
      <w:r>
        <w:t>учащегося в свободное от учёбы время, формирование гражданской</w:t>
      </w:r>
      <w:r>
        <w:rPr>
          <w:spacing w:val="40"/>
        </w:rPr>
        <w:t xml:space="preserve"> </w:t>
      </w:r>
      <w:r>
        <w:t>ответственности и правового самосознания.</w:t>
      </w:r>
    </w:p>
    <w:p w14:paraId="6523A9A7">
      <w:pPr>
        <w:pStyle w:val="10"/>
        <w:spacing w:before="1"/>
        <w:ind w:left="797" w:right="509"/>
        <w:jc w:val="both"/>
      </w:pPr>
      <w:r>
        <w:t xml:space="preserve">На ВШК в течение 2023 – 2024 учебного года состояло </w:t>
      </w:r>
      <w:r>
        <w:rPr>
          <w:rFonts w:hint="default"/>
          <w:lang w:val="ru-RU"/>
        </w:rPr>
        <w:t>6</w:t>
      </w:r>
      <w:r>
        <w:t xml:space="preserve"> учащихся школы, все были вовлечены в досуговую деятельность в школе и районе.</w:t>
      </w:r>
    </w:p>
    <w:p w14:paraId="5ADBD954">
      <w:pPr>
        <w:pStyle w:val="10"/>
        <w:ind w:left="797" w:right="520"/>
        <w:jc w:val="both"/>
      </w:pPr>
      <w:r>
        <w:t>Учащиеся 1-11 классов принимают участие в мероприятиях, соревнованиях, конкурсах, олимпиадах различных уровней.</w:t>
      </w:r>
    </w:p>
    <w:p w14:paraId="4228F6A2">
      <w:pPr>
        <w:pStyle w:val="10"/>
        <w:spacing w:before="5"/>
      </w:pPr>
    </w:p>
    <w:p w14:paraId="0E6EFB76">
      <w:pPr>
        <w:pStyle w:val="10"/>
        <w:spacing w:before="5"/>
      </w:pPr>
    </w:p>
    <w:p w14:paraId="3F3F4A05">
      <w:pPr>
        <w:pStyle w:val="4"/>
        <w:ind w:left="851" w:right="572"/>
        <w:jc w:val="center"/>
      </w:pPr>
      <w:r>
        <w:t>Предупреждение</w:t>
      </w:r>
      <w:r>
        <w:rPr>
          <w:spacing w:val="-5"/>
        </w:rPr>
        <w:t xml:space="preserve"> </w:t>
      </w:r>
      <w:r>
        <w:t>травматизма</w:t>
      </w:r>
      <w:r>
        <w:rPr>
          <w:spacing w:val="-4"/>
        </w:rPr>
        <w:t xml:space="preserve"> </w:t>
      </w:r>
      <w:r>
        <w:t>в</w:t>
      </w:r>
      <w:r>
        <w:rPr>
          <w:spacing w:val="-5"/>
        </w:rPr>
        <w:t xml:space="preserve"> </w:t>
      </w:r>
      <w:r>
        <w:rPr>
          <w:spacing w:val="-5"/>
          <w:lang w:val="ru-RU"/>
        </w:rPr>
        <w:t>М</w:t>
      </w:r>
      <w:r>
        <w:t>БОУ</w:t>
      </w:r>
      <w:r>
        <w:rPr>
          <w:rFonts w:hint="default"/>
          <w:lang w:val="ru-RU"/>
        </w:rPr>
        <w:t xml:space="preserve"> «Старотимошкинская</w:t>
      </w:r>
      <w:r>
        <w:rPr>
          <w:spacing w:val="-4"/>
        </w:rPr>
        <w:t xml:space="preserve"> </w:t>
      </w:r>
      <w:r>
        <w:t>СОШ</w:t>
      </w:r>
      <w:r>
        <w:rPr>
          <w:rFonts w:hint="default"/>
          <w:lang w:val="ru-RU"/>
        </w:rPr>
        <w:t>»</w:t>
      </w:r>
      <w:r>
        <w:rPr>
          <w:spacing w:val="-4"/>
        </w:rPr>
        <w:t xml:space="preserve"> </w:t>
      </w:r>
      <w:r>
        <w:t>как</w:t>
      </w:r>
      <w:r>
        <w:rPr>
          <w:spacing w:val="-5"/>
        </w:rPr>
        <w:t xml:space="preserve"> </w:t>
      </w:r>
      <w:r>
        <w:t>профилактика</w:t>
      </w:r>
      <w:r>
        <w:rPr>
          <w:spacing w:val="-4"/>
        </w:rPr>
        <w:t xml:space="preserve"> </w:t>
      </w:r>
      <w:r>
        <w:t xml:space="preserve">противоправного </w:t>
      </w:r>
      <w:r>
        <w:rPr>
          <w:spacing w:val="-2"/>
        </w:rPr>
        <w:t>поведения</w:t>
      </w:r>
    </w:p>
    <w:p w14:paraId="6EBDCCCE">
      <w:pPr>
        <w:pStyle w:val="10"/>
        <w:spacing w:before="269"/>
        <w:ind w:left="797" w:right="518"/>
        <w:jc w:val="both"/>
      </w:pPr>
      <w:r>
        <w:t xml:space="preserve">Предупреждение травматизма в </w:t>
      </w:r>
      <w:r>
        <w:rPr>
          <w:lang w:val="ru-RU"/>
        </w:rPr>
        <w:t>М</w:t>
      </w:r>
      <w:r>
        <w:t>БОУ</w:t>
      </w:r>
      <w:r>
        <w:rPr>
          <w:rFonts w:hint="default"/>
          <w:lang w:val="ru-RU"/>
        </w:rPr>
        <w:t xml:space="preserve"> «Старотимошкинская</w:t>
      </w:r>
      <w:r>
        <w:t xml:space="preserve"> СОШ</w:t>
      </w:r>
      <w:r>
        <w:rPr>
          <w:rFonts w:hint="default"/>
          <w:lang w:val="ru-RU"/>
        </w:rPr>
        <w:t>»</w:t>
      </w:r>
      <w:r>
        <w:t xml:space="preserve">  является неотъемлемой частью воспитательного процесса.</w:t>
      </w:r>
    </w:p>
    <w:p w14:paraId="494ED7E2">
      <w:pPr>
        <w:pStyle w:val="10"/>
        <w:ind w:left="797" w:right="519"/>
        <w:jc w:val="both"/>
      </w:pPr>
      <w:r>
        <w:t>Ежегодно на родительских собраниях и классных часах учащихся и родителей знакомят с правила поведения учащихся и Уставом школы.</w:t>
      </w:r>
    </w:p>
    <w:p w14:paraId="7440E381">
      <w:pPr>
        <w:pStyle w:val="10"/>
        <w:ind w:left="797" w:right="511"/>
        <w:jc w:val="both"/>
      </w:pPr>
      <w:r>
        <w:t xml:space="preserve">В дневниках каждого учащегося имеется выписка из «Правил внутреннего распорядка школы», «Положение о дежурстве по школе», а также план-схема безопасного подхода к </w:t>
      </w:r>
      <w:r>
        <w:rPr>
          <w:spacing w:val="-2"/>
        </w:rPr>
        <w:t>школе.</w:t>
      </w:r>
    </w:p>
    <w:p w14:paraId="32CC0FFF">
      <w:pPr>
        <w:pStyle w:val="10"/>
        <w:ind w:left="797" w:right="520"/>
        <w:jc w:val="both"/>
      </w:pPr>
      <w:r>
        <w:t>Постоянно проводится инструктаж с учащимися при проведении воспитательных мероприятий, перед работами на пришкольном участке и экскурсиями.</w:t>
      </w:r>
    </w:p>
    <w:p w14:paraId="0AFA795D">
      <w:pPr>
        <w:pStyle w:val="10"/>
        <w:spacing w:before="1"/>
        <w:ind w:left="797" w:right="521"/>
        <w:jc w:val="both"/>
      </w:pPr>
      <w:r>
        <w:t>Учащиеся и родители в течение года принимают участие в школьных, районных и городских мероприятиях, направленных на обеспечение безопасности жизнедеятельности.</w:t>
      </w:r>
    </w:p>
    <w:p w14:paraId="205611D5">
      <w:pPr>
        <w:pStyle w:val="10"/>
        <w:ind w:left="797"/>
        <w:jc w:val="both"/>
      </w:pPr>
      <w:r>
        <w:t>Организовано</w:t>
      </w:r>
      <w:r>
        <w:rPr>
          <w:spacing w:val="-6"/>
        </w:rPr>
        <w:t xml:space="preserve"> </w:t>
      </w:r>
      <w:r>
        <w:t>ежедневное</w:t>
      </w:r>
      <w:r>
        <w:rPr>
          <w:spacing w:val="-4"/>
        </w:rPr>
        <w:t xml:space="preserve"> </w:t>
      </w:r>
      <w:r>
        <w:t>дежурство</w:t>
      </w:r>
      <w:r>
        <w:rPr>
          <w:spacing w:val="-3"/>
        </w:rPr>
        <w:t xml:space="preserve"> </w:t>
      </w:r>
      <w:r>
        <w:t>по</w:t>
      </w:r>
      <w:r>
        <w:rPr>
          <w:spacing w:val="-4"/>
        </w:rPr>
        <w:t xml:space="preserve"> </w:t>
      </w:r>
      <w:r>
        <w:t>школе</w:t>
      </w:r>
      <w:r>
        <w:rPr>
          <w:spacing w:val="-4"/>
        </w:rPr>
        <w:t xml:space="preserve"> </w:t>
      </w:r>
      <w:r>
        <w:t>педагогического</w:t>
      </w:r>
      <w:r>
        <w:rPr>
          <w:spacing w:val="-3"/>
        </w:rPr>
        <w:t xml:space="preserve"> </w:t>
      </w:r>
      <w:r>
        <w:rPr>
          <w:spacing w:val="-2"/>
        </w:rPr>
        <w:t>коллектива.</w:t>
      </w:r>
    </w:p>
    <w:p w14:paraId="368967DE">
      <w:pPr>
        <w:pStyle w:val="10"/>
        <w:ind w:left="797" w:right="520"/>
        <w:jc w:val="both"/>
      </w:pPr>
      <w:r>
        <w:t>В каждом учебном кабинете, спортивных залах имеется папка с инструкциями ПБ и ОТ для учащихся и сотрудников.</w:t>
      </w:r>
    </w:p>
    <w:p w14:paraId="50D78342">
      <w:pPr>
        <w:pStyle w:val="10"/>
        <w:ind w:left="797" w:right="518"/>
        <w:jc w:val="both"/>
      </w:pPr>
      <w:r>
        <w:t>Для учащихся 1 классов был показан спектакль о правилах дорожного движения, подготовленным школьным отрядом ЮИД</w:t>
      </w:r>
    </w:p>
    <w:p w14:paraId="6E8ECF09">
      <w:pPr>
        <w:pStyle w:val="10"/>
        <w:tabs>
          <w:tab w:val="left" w:pos="2881"/>
        </w:tabs>
        <w:ind w:left="797" w:right="515"/>
        <w:jc w:val="both"/>
      </w:pPr>
      <w:r>
        <w:t>Каждый противоправный поступок и нарушение ПДД фиксируется, расследуется, доводится до</w:t>
      </w:r>
      <w:r>
        <w:rPr>
          <w:spacing w:val="80"/>
          <w:w w:val="150"/>
        </w:rPr>
        <w:t xml:space="preserve"> </w:t>
      </w:r>
      <w:r>
        <w:t>сведения</w:t>
      </w:r>
      <w:r>
        <w:tab/>
      </w:r>
      <w:r>
        <w:t>педагогического состава, к нарушителям ведется систематическая профилактическая работа.</w:t>
      </w:r>
    </w:p>
    <w:p w14:paraId="14BA4703">
      <w:pPr>
        <w:pStyle w:val="10"/>
        <w:ind w:left="797" w:right="517"/>
        <w:jc w:val="both"/>
      </w:pPr>
      <w:r>
        <w:t>Однако, несмотря на вышеизложенные предупредительные меры, в школе зарегистрированы 16 случаев травматизма. Причины: несоблюдение учащимися правил поведения, нарушение техники безопасности</w:t>
      </w:r>
    </w:p>
    <w:p w14:paraId="648F5685">
      <w:pPr>
        <w:pStyle w:val="10"/>
      </w:pPr>
    </w:p>
    <w:p w14:paraId="5C495C44">
      <w:pPr>
        <w:pStyle w:val="10"/>
        <w:spacing w:before="5"/>
      </w:pPr>
    </w:p>
    <w:p w14:paraId="02A70CF1">
      <w:pPr>
        <w:pStyle w:val="4"/>
        <w:ind w:left="1790" w:right="1512"/>
        <w:jc w:val="center"/>
      </w:pPr>
      <w:r>
        <w:t>Привлечение</w:t>
      </w:r>
      <w:r>
        <w:rPr>
          <w:spacing w:val="-6"/>
        </w:rPr>
        <w:t xml:space="preserve"> </w:t>
      </w:r>
      <w:r>
        <w:t>специалистов</w:t>
      </w:r>
      <w:r>
        <w:rPr>
          <w:spacing w:val="-5"/>
        </w:rPr>
        <w:t xml:space="preserve"> </w:t>
      </w:r>
      <w:r>
        <w:t>районных</w:t>
      </w:r>
      <w:r>
        <w:rPr>
          <w:spacing w:val="-8"/>
        </w:rPr>
        <w:t xml:space="preserve"> </w:t>
      </w:r>
      <w:r>
        <w:t>центров</w:t>
      </w:r>
      <w:r>
        <w:rPr>
          <w:spacing w:val="-5"/>
        </w:rPr>
        <w:t xml:space="preserve"> </w:t>
      </w:r>
      <w:r>
        <w:t>и</w:t>
      </w:r>
      <w:r>
        <w:rPr>
          <w:spacing w:val="-5"/>
        </w:rPr>
        <w:t xml:space="preserve"> </w:t>
      </w:r>
      <w:r>
        <w:t>других</w:t>
      </w:r>
      <w:r>
        <w:rPr>
          <w:spacing w:val="-5"/>
        </w:rPr>
        <w:t xml:space="preserve"> </w:t>
      </w:r>
      <w:r>
        <w:t>организаций</w:t>
      </w:r>
      <w:r>
        <w:rPr>
          <w:spacing w:val="-7"/>
        </w:rPr>
        <w:t xml:space="preserve"> </w:t>
      </w:r>
      <w:r>
        <w:t>к профилактической работе.</w:t>
      </w:r>
    </w:p>
    <w:p w14:paraId="7A10C56C">
      <w:pPr>
        <w:pStyle w:val="10"/>
        <w:keepNext w:val="0"/>
        <w:keepLines w:val="0"/>
        <w:pageBreakBefore w:val="0"/>
        <w:widowControl w:val="0"/>
        <w:kinsoku/>
        <w:wordWrap/>
        <w:overflowPunct/>
        <w:topLinePunct w:val="0"/>
        <w:autoSpaceDE w:val="0"/>
        <w:autoSpaceDN w:val="0"/>
        <w:bidi w:val="0"/>
        <w:adjustRightInd/>
        <w:snapToGrid/>
        <w:spacing w:before="0"/>
        <w:ind w:left="0" w:right="0" w:firstLine="840" w:firstLineChars="350"/>
        <w:textAlignment w:val="auto"/>
      </w:pPr>
      <w:r>
        <w:t xml:space="preserve">14.09.2023 –заседание Совета по профилактике с участием старшего инспектора ПДН  </w:t>
      </w:r>
    </w:p>
    <w:p w14:paraId="4CDE3361">
      <w:pPr>
        <w:pStyle w:val="10"/>
        <w:keepNext w:val="0"/>
        <w:keepLines w:val="0"/>
        <w:pageBreakBefore w:val="0"/>
        <w:widowControl w:val="0"/>
        <w:kinsoku/>
        <w:wordWrap/>
        <w:overflowPunct/>
        <w:topLinePunct w:val="0"/>
        <w:autoSpaceDE w:val="0"/>
        <w:autoSpaceDN w:val="0"/>
        <w:bidi w:val="0"/>
        <w:adjustRightInd/>
        <w:snapToGrid/>
        <w:spacing w:before="0"/>
        <w:ind w:left="0" w:right="0" w:firstLine="840" w:firstLineChars="350"/>
        <w:textAlignment w:val="auto"/>
      </w:pPr>
      <w:r>
        <w:t xml:space="preserve">18.09.2023 - участие в соревнованиях школ 21 округа </w:t>
      </w:r>
    </w:p>
    <w:p w14:paraId="61ED2ABA">
      <w:pPr>
        <w:pStyle w:val="10"/>
        <w:spacing w:before="73"/>
        <w:ind w:left="797" w:right="610"/>
        <w:rPr>
          <w:rFonts w:hint="default"/>
          <w:lang w:val="ru-RU"/>
        </w:rPr>
      </w:pPr>
      <w:r>
        <w:t xml:space="preserve"> 12.10.2023</w:t>
      </w:r>
      <w:r>
        <w:rPr>
          <w:spacing w:val="40"/>
        </w:rPr>
        <w:t xml:space="preserve"> </w:t>
      </w:r>
      <w:r>
        <w:t>–</w:t>
      </w:r>
      <w:r>
        <w:rPr>
          <w:spacing w:val="40"/>
        </w:rPr>
        <w:t xml:space="preserve"> </w:t>
      </w:r>
      <w:r>
        <w:t>заседание</w:t>
      </w:r>
      <w:r>
        <w:rPr>
          <w:spacing w:val="40"/>
        </w:rPr>
        <w:t xml:space="preserve"> </w:t>
      </w:r>
      <w:r>
        <w:t>Совета</w:t>
      </w:r>
      <w:r>
        <w:rPr>
          <w:spacing w:val="40"/>
        </w:rPr>
        <w:t xml:space="preserve"> </w:t>
      </w:r>
      <w:r>
        <w:t>по</w:t>
      </w:r>
      <w:r>
        <w:rPr>
          <w:spacing w:val="40"/>
        </w:rPr>
        <w:t xml:space="preserve"> </w:t>
      </w:r>
      <w:r>
        <w:t>профилактике</w:t>
      </w:r>
      <w:r>
        <w:rPr>
          <w:rFonts w:hint="default"/>
          <w:lang w:val="ru-RU"/>
        </w:rPr>
        <w:t>.</w:t>
      </w:r>
    </w:p>
    <w:p w14:paraId="656B5D53">
      <w:pPr>
        <w:pStyle w:val="10"/>
        <w:spacing w:before="73"/>
        <w:ind w:left="797" w:right="610"/>
        <w:rPr>
          <w:rFonts w:hint="default"/>
          <w:lang w:val="ru-RU"/>
        </w:rPr>
      </w:pPr>
      <w:r>
        <w:t>30.11.20223 заседание Совета по профилактике</w:t>
      </w:r>
      <w:r>
        <w:rPr>
          <w:rFonts w:hint="default"/>
          <w:lang w:val="ru-RU"/>
        </w:rPr>
        <w:t>.</w:t>
      </w:r>
    </w:p>
    <w:p w14:paraId="3CF2A9AD">
      <w:pPr>
        <w:pStyle w:val="10"/>
        <w:spacing w:before="1"/>
        <w:ind w:left="797" w:right="2853"/>
      </w:pPr>
      <w:r>
        <w:t>17.02.2023 – участие в Квесте «Ключ к здоровому будущему» 17.02.2023</w:t>
      </w:r>
      <w:r>
        <w:rPr>
          <w:spacing w:val="-5"/>
        </w:rPr>
        <w:t xml:space="preserve"> </w:t>
      </w:r>
      <w:r>
        <w:t>–</w:t>
      </w:r>
      <w:r>
        <w:rPr>
          <w:spacing w:val="-3"/>
        </w:rPr>
        <w:t xml:space="preserve"> </w:t>
      </w:r>
      <w:r>
        <w:t>участие</w:t>
      </w:r>
      <w:r>
        <w:rPr>
          <w:spacing w:val="-6"/>
        </w:rPr>
        <w:t xml:space="preserve"> </w:t>
      </w:r>
      <w:r>
        <w:t>в</w:t>
      </w:r>
      <w:r>
        <w:rPr>
          <w:spacing w:val="-4"/>
        </w:rPr>
        <w:t xml:space="preserve"> </w:t>
      </w:r>
      <w:r>
        <w:t>лыжной</w:t>
      </w:r>
      <w:r>
        <w:rPr>
          <w:spacing w:val="-5"/>
        </w:rPr>
        <w:t xml:space="preserve"> </w:t>
      </w:r>
      <w:r>
        <w:t>гонке</w:t>
      </w:r>
      <w:r>
        <w:rPr>
          <w:spacing w:val="-6"/>
        </w:rPr>
        <w:t xml:space="preserve"> </w:t>
      </w:r>
      <w:r>
        <w:t>"</w:t>
      </w:r>
      <w:r>
        <w:rPr>
          <w:spacing w:val="-7"/>
        </w:rPr>
        <w:t xml:space="preserve"> </w:t>
      </w:r>
      <w:r>
        <w:rPr>
          <w:spacing w:val="-7"/>
          <w:lang w:val="ru-RU"/>
        </w:rPr>
        <w:t>Беловская</w:t>
      </w:r>
      <w:r>
        <w:rPr>
          <w:spacing w:val="-5"/>
        </w:rPr>
        <w:t xml:space="preserve"> </w:t>
      </w:r>
      <w:r>
        <w:t>лыжня-2024".</w:t>
      </w:r>
    </w:p>
    <w:p w14:paraId="1A9C3A68">
      <w:pPr>
        <w:pStyle w:val="10"/>
        <w:ind w:left="797" w:right="313"/>
      </w:pPr>
      <w:r>
        <w:t>21.02.2024</w:t>
      </w:r>
      <w:r>
        <w:rPr>
          <w:spacing w:val="40"/>
        </w:rPr>
        <w:t xml:space="preserve"> </w:t>
      </w:r>
      <w:r>
        <w:t>–</w:t>
      </w:r>
      <w:r>
        <w:rPr>
          <w:spacing w:val="40"/>
        </w:rPr>
        <w:t xml:space="preserve"> </w:t>
      </w:r>
      <w:r>
        <w:t>заседание</w:t>
      </w:r>
      <w:r>
        <w:rPr>
          <w:spacing w:val="40"/>
        </w:rPr>
        <w:t xml:space="preserve"> </w:t>
      </w:r>
      <w:r>
        <w:t>Совета</w:t>
      </w:r>
      <w:r>
        <w:rPr>
          <w:spacing w:val="40"/>
        </w:rPr>
        <w:t xml:space="preserve"> </w:t>
      </w:r>
      <w:r>
        <w:t>по</w:t>
      </w:r>
      <w:r>
        <w:rPr>
          <w:spacing w:val="40"/>
        </w:rPr>
        <w:t xml:space="preserve"> </w:t>
      </w:r>
      <w:r>
        <w:t>профилактике,</w:t>
      </w:r>
      <w:r>
        <w:rPr>
          <w:spacing w:val="40"/>
        </w:rPr>
        <w:t xml:space="preserve"> </w:t>
      </w:r>
      <w:r>
        <w:t>на</w:t>
      </w:r>
      <w:r>
        <w:rPr>
          <w:spacing w:val="40"/>
        </w:rPr>
        <w:t xml:space="preserve"> </w:t>
      </w:r>
      <w:r>
        <w:t>котором</w:t>
      </w:r>
      <w:r>
        <w:rPr>
          <w:spacing w:val="40"/>
        </w:rPr>
        <w:t xml:space="preserve"> </w:t>
      </w:r>
      <w:r>
        <w:t>присутствовали</w:t>
      </w:r>
      <w:r>
        <w:rPr>
          <w:spacing w:val="40"/>
        </w:rPr>
        <w:t xml:space="preserve"> </w:t>
      </w:r>
      <w:r>
        <w:t>специалист</w:t>
      </w:r>
    </w:p>
    <w:p w14:paraId="462DCC22">
      <w:pPr>
        <w:pStyle w:val="10"/>
        <w:ind w:left="797"/>
      </w:pPr>
      <w:r>
        <w:t xml:space="preserve">28.02.2024 – помощником прокурора </w:t>
      </w:r>
      <w:r>
        <w:rPr>
          <w:lang w:val="ru-RU"/>
        </w:rPr>
        <w:t>Аксубаевского</w:t>
      </w:r>
      <w:r>
        <w:t xml:space="preserve"> района проведена беседа с учащимися 9-х классов «Профилактика экстремизма и терроризма»</w:t>
      </w:r>
    </w:p>
    <w:p w14:paraId="34D1790A">
      <w:pPr>
        <w:pStyle w:val="10"/>
        <w:ind w:left="797" w:right="508"/>
      </w:pPr>
      <w:r>
        <w:t>В</w:t>
      </w:r>
      <w:r>
        <w:rPr>
          <w:spacing w:val="80"/>
        </w:rPr>
        <w:t xml:space="preserve"> </w:t>
      </w:r>
      <w:r>
        <w:t>течение</w:t>
      </w:r>
      <w:r>
        <w:rPr>
          <w:spacing w:val="80"/>
        </w:rPr>
        <w:t xml:space="preserve"> </w:t>
      </w:r>
      <w:r>
        <w:t>года</w:t>
      </w:r>
      <w:r>
        <w:rPr>
          <w:spacing w:val="80"/>
        </w:rPr>
        <w:t xml:space="preserve"> </w:t>
      </w:r>
      <w:r>
        <w:t>-</w:t>
      </w:r>
      <w:r>
        <w:rPr>
          <w:spacing w:val="80"/>
        </w:rPr>
        <w:t xml:space="preserve"> </w:t>
      </w:r>
      <w:r>
        <w:t>участие</w:t>
      </w:r>
      <w:r>
        <w:rPr>
          <w:spacing w:val="80"/>
        </w:rPr>
        <w:t xml:space="preserve"> </w:t>
      </w:r>
      <w:r>
        <w:t>учеников</w:t>
      </w:r>
      <w:r>
        <w:rPr>
          <w:spacing w:val="80"/>
        </w:rPr>
        <w:t xml:space="preserve"> </w:t>
      </w:r>
      <w:r>
        <w:t>9-х</w:t>
      </w:r>
      <w:r>
        <w:rPr>
          <w:spacing w:val="80"/>
        </w:rPr>
        <w:t xml:space="preserve"> </w:t>
      </w:r>
      <w:r>
        <w:t>классов</w:t>
      </w:r>
      <w:r>
        <w:rPr>
          <w:spacing w:val="80"/>
        </w:rPr>
        <w:t xml:space="preserve"> </w:t>
      </w:r>
      <w:r>
        <w:t>в</w:t>
      </w:r>
      <w:r>
        <w:rPr>
          <w:spacing w:val="80"/>
        </w:rPr>
        <w:t xml:space="preserve"> </w:t>
      </w:r>
      <w:r>
        <w:t>волонтерской</w:t>
      </w:r>
      <w:r>
        <w:rPr>
          <w:spacing w:val="80"/>
        </w:rPr>
        <w:t xml:space="preserve"> </w:t>
      </w:r>
      <w:r>
        <w:t>программе</w:t>
      </w:r>
      <w:r>
        <w:rPr>
          <w:spacing w:val="80"/>
        </w:rPr>
        <w:t xml:space="preserve"> </w:t>
      </w:r>
      <w:r>
        <w:t>ЦППМСП</w:t>
      </w:r>
    </w:p>
    <w:p w14:paraId="308FCB75">
      <w:pPr>
        <w:pStyle w:val="10"/>
        <w:ind w:left="797"/>
      </w:pPr>
      <w:r>
        <w:t>«Старший</w:t>
      </w:r>
      <w:r>
        <w:rPr>
          <w:spacing w:val="-6"/>
        </w:rPr>
        <w:t xml:space="preserve"> </w:t>
      </w:r>
      <w:r>
        <w:rPr>
          <w:spacing w:val="-2"/>
        </w:rPr>
        <w:t>младшему"</w:t>
      </w:r>
    </w:p>
    <w:p w14:paraId="6BABF22B">
      <w:pPr>
        <w:pStyle w:val="10"/>
        <w:spacing w:before="4"/>
      </w:pPr>
    </w:p>
    <w:p w14:paraId="1C26447E">
      <w:pPr>
        <w:pStyle w:val="4"/>
        <w:spacing w:before="1" w:line="275" w:lineRule="exact"/>
      </w:pPr>
      <w:r>
        <w:t>Выявлено</w:t>
      </w:r>
      <w:r>
        <w:rPr>
          <w:spacing w:val="-4"/>
        </w:rPr>
        <w:t xml:space="preserve"> </w:t>
      </w:r>
      <w:r>
        <w:t>учащихся</w:t>
      </w:r>
      <w:r>
        <w:rPr>
          <w:spacing w:val="-1"/>
        </w:rPr>
        <w:t xml:space="preserve"> </w:t>
      </w:r>
      <w:r>
        <w:t>в</w:t>
      </w:r>
      <w:r>
        <w:rPr>
          <w:spacing w:val="-1"/>
        </w:rPr>
        <w:t xml:space="preserve"> </w:t>
      </w:r>
      <w:r>
        <w:t>течение</w:t>
      </w:r>
      <w:r>
        <w:rPr>
          <w:spacing w:val="-2"/>
        </w:rPr>
        <w:t xml:space="preserve"> </w:t>
      </w:r>
      <w:r>
        <w:t>2023-2024</w:t>
      </w:r>
      <w:r>
        <w:rPr>
          <w:spacing w:val="-2"/>
        </w:rPr>
        <w:t xml:space="preserve"> </w:t>
      </w:r>
      <w:r>
        <w:t>учебного</w:t>
      </w:r>
      <w:r>
        <w:rPr>
          <w:spacing w:val="-1"/>
        </w:rPr>
        <w:t xml:space="preserve"> </w:t>
      </w:r>
      <w:r>
        <w:rPr>
          <w:spacing w:val="-2"/>
        </w:rPr>
        <w:t>года:</w:t>
      </w:r>
    </w:p>
    <w:p w14:paraId="006FEAB3">
      <w:pPr>
        <w:pStyle w:val="14"/>
        <w:numPr>
          <w:ilvl w:val="0"/>
          <w:numId w:val="42"/>
        </w:numPr>
        <w:tabs>
          <w:tab w:val="left" w:pos="1517"/>
        </w:tabs>
        <w:spacing w:before="0" w:after="0" w:line="292" w:lineRule="exact"/>
        <w:ind w:left="1517" w:right="0" w:hanging="360"/>
        <w:jc w:val="left"/>
        <w:rPr>
          <w:sz w:val="24"/>
        </w:rPr>
      </w:pPr>
      <w:r>
        <w:rPr>
          <w:sz w:val="24"/>
        </w:rPr>
        <w:t>Употребляющих</w:t>
      </w:r>
      <w:r>
        <w:rPr>
          <w:spacing w:val="-5"/>
          <w:sz w:val="24"/>
        </w:rPr>
        <w:t xml:space="preserve"> </w:t>
      </w:r>
      <w:r>
        <w:rPr>
          <w:sz w:val="24"/>
        </w:rPr>
        <w:t>или</w:t>
      </w:r>
      <w:r>
        <w:rPr>
          <w:spacing w:val="-5"/>
          <w:sz w:val="24"/>
        </w:rPr>
        <w:t xml:space="preserve"> </w:t>
      </w:r>
      <w:r>
        <w:rPr>
          <w:sz w:val="24"/>
        </w:rPr>
        <w:t>склонных</w:t>
      </w:r>
      <w:r>
        <w:rPr>
          <w:spacing w:val="-2"/>
          <w:sz w:val="24"/>
        </w:rPr>
        <w:t xml:space="preserve"> </w:t>
      </w:r>
      <w:r>
        <w:rPr>
          <w:sz w:val="24"/>
        </w:rPr>
        <w:t>к</w:t>
      </w:r>
      <w:r>
        <w:rPr>
          <w:spacing w:val="-3"/>
          <w:sz w:val="24"/>
        </w:rPr>
        <w:t xml:space="preserve"> </w:t>
      </w:r>
      <w:r>
        <w:rPr>
          <w:sz w:val="24"/>
        </w:rPr>
        <w:t>употреблению</w:t>
      </w:r>
      <w:r>
        <w:rPr>
          <w:spacing w:val="-5"/>
          <w:sz w:val="24"/>
        </w:rPr>
        <w:t xml:space="preserve"> </w:t>
      </w:r>
      <w:r>
        <w:rPr>
          <w:sz w:val="24"/>
        </w:rPr>
        <w:t>спиртных</w:t>
      </w:r>
      <w:r>
        <w:rPr>
          <w:spacing w:val="-5"/>
          <w:sz w:val="24"/>
        </w:rPr>
        <w:t xml:space="preserve"> </w:t>
      </w:r>
      <w:r>
        <w:rPr>
          <w:sz w:val="24"/>
        </w:rPr>
        <w:t>напитков</w:t>
      </w:r>
      <w:r>
        <w:rPr>
          <w:spacing w:val="1"/>
          <w:sz w:val="24"/>
        </w:rPr>
        <w:t xml:space="preserve"> </w:t>
      </w:r>
      <w:r>
        <w:rPr>
          <w:sz w:val="24"/>
        </w:rPr>
        <w:t>-</w:t>
      </w:r>
      <w:r>
        <w:rPr>
          <w:spacing w:val="-8"/>
          <w:sz w:val="24"/>
        </w:rPr>
        <w:t xml:space="preserve"> </w:t>
      </w:r>
      <w:r>
        <w:rPr>
          <w:spacing w:val="-10"/>
          <w:sz w:val="24"/>
        </w:rPr>
        <w:t>0</w:t>
      </w:r>
    </w:p>
    <w:p w14:paraId="45216ACC">
      <w:pPr>
        <w:pStyle w:val="14"/>
        <w:numPr>
          <w:ilvl w:val="0"/>
          <w:numId w:val="42"/>
        </w:numPr>
        <w:tabs>
          <w:tab w:val="left" w:pos="1517"/>
        </w:tabs>
        <w:spacing w:before="0" w:after="0" w:line="293" w:lineRule="exact"/>
        <w:ind w:left="1517" w:right="0" w:hanging="360"/>
        <w:jc w:val="left"/>
        <w:rPr>
          <w:sz w:val="24"/>
        </w:rPr>
      </w:pPr>
      <w:r>
        <w:rPr>
          <w:sz w:val="24"/>
        </w:rPr>
        <w:t>Наркотических</w:t>
      </w:r>
      <w:r>
        <w:rPr>
          <w:spacing w:val="-7"/>
          <w:sz w:val="24"/>
        </w:rPr>
        <w:t xml:space="preserve"> </w:t>
      </w:r>
      <w:r>
        <w:rPr>
          <w:sz w:val="24"/>
        </w:rPr>
        <w:t>и</w:t>
      </w:r>
      <w:r>
        <w:rPr>
          <w:spacing w:val="-4"/>
          <w:sz w:val="24"/>
        </w:rPr>
        <w:t xml:space="preserve"> </w:t>
      </w:r>
      <w:r>
        <w:rPr>
          <w:sz w:val="24"/>
        </w:rPr>
        <w:t>психотропных</w:t>
      </w:r>
      <w:r>
        <w:rPr>
          <w:spacing w:val="-2"/>
          <w:sz w:val="24"/>
        </w:rPr>
        <w:t xml:space="preserve"> </w:t>
      </w:r>
      <w:r>
        <w:rPr>
          <w:sz w:val="24"/>
        </w:rPr>
        <w:t>веществ</w:t>
      </w:r>
      <w:r>
        <w:rPr>
          <w:spacing w:val="-2"/>
          <w:sz w:val="24"/>
        </w:rPr>
        <w:t xml:space="preserve"> </w:t>
      </w:r>
      <w:r>
        <w:rPr>
          <w:sz w:val="24"/>
        </w:rPr>
        <w:t>-</w:t>
      </w:r>
      <w:r>
        <w:rPr>
          <w:spacing w:val="-4"/>
          <w:sz w:val="24"/>
        </w:rPr>
        <w:t xml:space="preserve"> </w:t>
      </w:r>
      <w:r>
        <w:rPr>
          <w:spacing w:val="-10"/>
          <w:sz w:val="24"/>
        </w:rPr>
        <w:t>0</w:t>
      </w:r>
    </w:p>
    <w:p w14:paraId="525CA905">
      <w:pPr>
        <w:pStyle w:val="14"/>
        <w:numPr>
          <w:ilvl w:val="0"/>
          <w:numId w:val="42"/>
        </w:numPr>
        <w:tabs>
          <w:tab w:val="left" w:pos="1517"/>
        </w:tabs>
        <w:spacing w:before="0" w:after="0" w:line="293" w:lineRule="exact"/>
        <w:ind w:left="1517" w:right="0" w:hanging="360"/>
        <w:jc w:val="left"/>
        <w:rPr>
          <w:sz w:val="24"/>
        </w:rPr>
      </w:pPr>
      <w:r>
        <w:rPr>
          <w:sz w:val="24"/>
        </w:rPr>
        <w:t>Находящихся</w:t>
      </w:r>
      <w:r>
        <w:rPr>
          <w:spacing w:val="-6"/>
          <w:sz w:val="24"/>
        </w:rPr>
        <w:t xml:space="preserve"> </w:t>
      </w:r>
      <w:r>
        <w:rPr>
          <w:sz w:val="24"/>
        </w:rPr>
        <w:t>в</w:t>
      </w:r>
      <w:r>
        <w:rPr>
          <w:spacing w:val="-5"/>
          <w:sz w:val="24"/>
        </w:rPr>
        <w:t xml:space="preserve"> </w:t>
      </w:r>
      <w:r>
        <w:rPr>
          <w:sz w:val="24"/>
        </w:rPr>
        <w:t>трудной</w:t>
      </w:r>
      <w:r>
        <w:rPr>
          <w:spacing w:val="-4"/>
          <w:sz w:val="24"/>
        </w:rPr>
        <w:t xml:space="preserve"> </w:t>
      </w:r>
      <w:r>
        <w:rPr>
          <w:sz w:val="24"/>
        </w:rPr>
        <w:t>жизненной</w:t>
      </w:r>
      <w:r>
        <w:rPr>
          <w:spacing w:val="-4"/>
          <w:sz w:val="24"/>
        </w:rPr>
        <w:t xml:space="preserve"> </w:t>
      </w:r>
      <w:r>
        <w:rPr>
          <w:sz w:val="24"/>
        </w:rPr>
        <w:t>ситуации</w:t>
      </w:r>
      <w:r>
        <w:rPr>
          <w:spacing w:val="1"/>
          <w:sz w:val="24"/>
        </w:rPr>
        <w:t xml:space="preserve"> </w:t>
      </w:r>
      <w:r>
        <w:rPr>
          <w:sz w:val="24"/>
        </w:rPr>
        <w:t>-</w:t>
      </w:r>
      <w:r>
        <w:rPr>
          <w:spacing w:val="-4"/>
          <w:sz w:val="24"/>
        </w:rPr>
        <w:t xml:space="preserve"> </w:t>
      </w:r>
      <w:r>
        <w:rPr>
          <w:spacing w:val="-10"/>
          <w:sz w:val="24"/>
        </w:rPr>
        <w:t>0</w:t>
      </w:r>
    </w:p>
    <w:p w14:paraId="7736FD9D">
      <w:pPr>
        <w:pStyle w:val="14"/>
        <w:numPr>
          <w:ilvl w:val="0"/>
          <w:numId w:val="42"/>
        </w:numPr>
        <w:tabs>
          <w:tab w:val="left" w:pos="1517"/>
        </w:tabs>
        <w:spacing w:before="0" w:after="0" w:line="293" w:lineRule="exact"/>
        <w:ind w:left="1517" w:right="0" w:hanging="360"/>
        <w:jc w:val="left"/>
        <w:rPr>
          <w:sz w:val="24"/>
        </w:rPr>
      </w:pPr>
      <w:r>
        <w:rPr>
          <w:sz w:val="24"/>
        </w:rPr>
        <w:t>Фактов</w:t>
      </w:r>
      <w:r>
        <w:rPr>
          <w:spacing w:val="-4"/>
          <w:sz w:val="24"/>
        </w:rPr>
        <w:t xml:space="preserve"> </w:t>
      </w:r>
      <w:r>
        <w:rPr>
          <w:sz w:val="24"/>
        </w:rPr>
        <w:t>жестокого</w:t>
      </w:r>
      <w:r>
        <w:rPr>
          <w:spacing w:val="-1"/>
          <w:sz w:val="24"/>
        </w:rPr>
        <w:t xml:space="preserve"> </w:t>
      </w:r>
      <w:r>
        <w:rPr>
          <w:sz w:val="24"/>
        </w:rPr>
        <w:t>обращения</w:t>
      </w:r>
      <w:r>
        <w:rPr>
          <w:spacing w:val="-2"/>
          <w:sz w:val="24"/>
        </w:rPr>
        <w:t xml:space="preserve"> </w:t>
      </w:r>
      <w:r>
        <w:rPr>
          <w:sz w:val="24"/>
        </w:rPr>
        <w:t>с</w:t>
      </w:r>
      <w:r>
        <w:rPr>
          <w:spacing w:val="-2"/>
          <w:sz w:val="24"/>
        </w:rPr>
        <w:t xml:space="preserve"> </w:t>
      </w:r>
      <w:r>
        <w:rPr>
          <w:sz w:val="24"/>
        </w:rPr>
        <w:t>детьми –</w:t>
      </w:r>
      <w:r>
        <w:rPr>
          <w:spacing w:val="-1"/>
          <w:sz w:val="24"/>
        </w:rPr>
        <w:t xml:space="preserve"> </w:t>
      </w:r>
      <w:r>
        <w:rPr>
          <w:spacing w:val="-10"/>
          <w:sz w:val="24"/>
        </w:rPr>
        <w:t>0</w:t>
      </w:r>
    </w:p>
    <w:p w14:paraId="4DB64384">
      <w:pPr>
        <w:pStyle w:val="14"/>
        <w:numPr>
          <w:ilvl w:val="0"/>
          <w:numId w:val="42"/>
        </w:numPr>
        <w:tabs>
          <w:tab w:val="left" w:pos="1517"/>
        </w:tabs>
        <w:spacing w:before="0" w:after="0" w:line="293" w:lineRule="exact"/>
        <w:ind w:left="1517" w:right="0" w:hanging="360"/>
        <w:jc w:val="left"/>
        <w:rPr>
          <w:sz w:val="24"/>
        </w:rPr>
      </w:pPr>
      <w:r>
        <w:rPr>
          <w:sz w:val="24"/>
        </w:rPr>
        <w:t>Учащихся,</w:t>
      </w:r>
      <w:r>
        <w:rPr>
          <w:spacing w:val="-4"/>
          <w:sz w:val="24"/>
        </w:rPr>
        <w:t xml:space="preserve"> </w:t>
      </w:r>
      <w:r>
        <w:rPr>
          <w:sz w:val="24"/>
        </w:rPr>
        <w:t>состоящих</w:t>
      </w:r>
      <w:r>
        <w:rPr>
          <w:spacing w:val="-1"/>
          <w:sz w:val="24"/>
        </w:rPr>
        <w:t xml:space="preserve"> </w:t>
      </w:r>
      <w:r>
        <w:rPr>
          <w:sz w:val="24"/>
        </w:rPr>
        <w:t>в</w:t>
      </w:r>
      <w:r>
        <w:rPr>
          <w:spacing w:val="-4"/>
          <w:sz w:val="24"/>
        </w:rPr>
        <w:t xml:space="preserve"> </w:t>
      </w:r>
      <w:r>
        <w:rPr>
          <w:sz w:val="24"/>
        </w:rPr>
        <w:t>экстремальных</w:t>
      </w:r>
      <w:r>
        <w:rPr>
          <w:spacing w:val="-2"/>
          <w:sz w:val="24"/>
        </w:rPr>
        <w:t xml:space="preserve"> </w:t>
      </w:r>
      <w:r>
        <w:rPr>
          <w:sz w:val="24"/>
        </w:rPr>
        <w:t>группировках</w:t>
      </w:r>
      <w:r>
        <w:rPr>
          <w:spacing w:val="-2"/>
          <w:sz w:val="24"/>
        </w:rPr>
        <w:t xml:space="preserve"> </w:t>
      </w:r>
      <w:r>
        <w:rPr>
          <w:sz w:val="24"/>
        </w:rPr>
        <w:t>или</w:t>
      </w:r>
      <w:r>
        <w:rPr>
          <w:spacing w:val="-4"/>
          <w:sz w:val="24"/>
        </w:rPr>
        <w:t xml:space="preserve"> </w:t>
      </w:r>
      <w:r>
        <w:rPr>
          <w:sz w:val="24"/>
        </w:rPr>
        <w:t>иных</w:t>
      </w:r>
      <w:r>
        <w:rPr>
          <w:spacing w:val="-1"/>
          <w:sz w:val="24"/>
        </w:rPr>
        <w:t xml:space="preserve"> </w:t>
      </w:r>
      <w:r>
        <w:rPr>
          <w:sz w:val="24"/>
        </w:rPr>
        <w:t>других</w:t>
      </w:r>
      <w:r>
        <w:rPr>
          <w:spacing w:val="-1"/>
          <w:sz w:val="24"/>
        </w:rPr>
        <w:t xml:space="preserve"> </w:t>
      </w:r>
      <w:r>
        <w:rPr>
          <w:sz w:val="24"/>
        </w:rPr>
        <w:t>НМО</w:t>
      </w:r>
      <w:r>
        <w:rPr>
          <w:spacing w:val="1"/>
          <w:sz w:val="24"/>
        </w:rPr>
        <w:t xml:space="preserve"> </w:t>
      </w:r>
      <w:r>
        <w:rPr>
          <w:sz w:val="24"/>
        </w:rPr>
        <w:t>-</w:t>
      </w:r>
      <w:r>
        <w:rPr>
          <w:spacing w:val="-4"/>
          <w:sz w:val="24"/>
        </w:rPr>
        <w:t xml:space="preserve"> </w:t>
      </w:r>
      <w:r>
        <w:rPr>
          <w:spacing w:val="-10"/>
          <w:sz w:val="24"/>
        </w:rPr>
        <w:t>0</w:t>
      </w:r>
    </w:p>
    <w:p w14:paraId="0570F836">
      <w:pPr>
        <w:pStyle w:val="10"/>
        <w:ind w:left="797" w:right="510"/>
        <w:jc w:val="both"/>
      </w:pPr>
      <w:r>
        <w:t>В течение года администрация школы, психолого-педагогическая служба, классные руководители вели целенаправленную работу по предотвращению асоциального поведения. Учащиеся принимали участие в спортивных мероприятиях различного уровня, творческих и профилактических конкурсах в школе, районе, городе.</w:t>
      </w:r>
    </w:p>
    <w:p w14:paraId="05F954A7">
      <w:pPr>
        <w:pStyle w:val="4"/>
        <w:spacing w:before="4"/>
        <w:ind w:right="512"/>
        <w:jc w:val="both"/>
      </w:pPr>
      <w:r>
        <w:t>Количество направленных ОУ информаций в течение 2022-2023 учебного года по запросу субъектов системы профилактики</w:t>
      </w:r>
    </w:p>
    <w:p w14:paraId="0A10CDE9">
      <w:pPr>
        <w:pStyle w:val="10"/>
        <w:spacing w:line="271" w:lineRule="exact"/>
        <w:ind w:left="797"/>
        <w:jc w:val="both"/>
      </w:pPr>
      <w:r>
        <w:t>-В</w:t>
      </w:r>
      <w:r>
        <w:rPr>
          <w:spacing w:val="-6"/>
        </w:rPr>
        <w:t xml:space="preserve"> </w:t>
      </w:r>
      <w:r>
        <w:t>отдел</w:t>
      </w:r>
      <w:r>
        <w:rPr>
          <w:spacing w:val="-1"/>
        </w:rPr>
        <w:t xml:space="preserve"> </w:t>
      </w:r>
      <w:r>
        <w:t>по</w:t>
      </w:r>
      <w:r>
        <w:rPr>
          <w:spacing w:val="-1"/>
        </w:rPr>
        <w:t xml:space="preserve"> </w:t>
      </w:r>
      <w:r>
        <w:t>делам</w:t>
      </w:r>
      <w:r>
        <w:rPr>
          <w:spacing w:val="-3"/>
        </w:rPr>
        <w:t xml:space="preserve"> </w:t>
      </w:r>
      <w:r>
        <w:t>несовершеннолетних</w:t>
      </w:r>
      <w:r>
        <w:rPr>
          <w:spacing w:val="1"/>
        </w:rPr>
        <w:t xml:space="preserve"> </w:t>
      </w:r>
      <w:r>
        <w:t>по</w:t>
      </w:r>
      <w:r>
        <w:rPr>
          <w:spacing w:val="-4"/>
        </w:rPr>
        <w:t xml:space="preserve"> </w:t>
      </w:r>
      <w:r>
        <w:t>запросам –</w:t>
      </w:r>
      <w:r>
        <w:rPr>
          <w:spacing w:val="-1"/>
        </w:rPr>
        <w:t xml:space="preserve"> </w:t>
      </w:r>
      <w:r>
        <w:t>2</w:t>
      </w:r>
      <w:r>
        <w:rPr>
          <w:spacing w:val="-1"/>
        </w:rPr>
        <w:t xml:space="preserve"> </w:t>
      </w:r>
      <w:r>
        <w:rPr>
          <w:spacing w:val="-2"/>
        </w:rPr>
        <w:t>характеристик</w:t>
      </w:r>
    </w:p>
    <w:p w14:paraId="0F44EF11">
      <w:pPr>
        <w:pStyle w:val="10"/>
        <w:ind w:left="797"/>
        <w:jc w:val="both"/>
      </w:pPr>
      <w:r>
        <w:t>-В</w:t>
      </w:r>
      <w:r>
        <w:rPr>
          <w:spacing w:val="-6"/>
        </w:rPr>
        <w:t xml:space="preserve"> </w:t>
      </w:r>
      <w:r>
        <w:t>органы</w:t>
      </w:r>
      <w:r>
        <w:rPr>
          <w:spacing w:val="-2"/>
        </w:rPr>
        <w:t xml:space="preserve"> </w:t>
      </w:r>
      <w:r>
        <w:t>опеки</w:t>
      </w:r>
      <w:r>
        <w:rPr>
          <w:spacing w:val="-2"/>
        </w:rPr>
        <w:t xml:space="preserve"> </w:t>
      </w:r>
      <w:r>
        <w:t>и</w:t>
      </w:r>
      <w:r>
        <w:rPr>
          <w:spacing w:val="-2"/>
        </w:rPr>
        <w:t xml:space="preserve"> </w:t>
      </w:r>
      <w:r>
        <w:t>попечительства</w:t>
      </w:r>
      <w:r>
        <w:rPr>
          <w:spacing w:val="-3"/>
        </w:rPr>
        <w:t xml:space="preserve"> </w:t>
      </w:r>
      <w:r>
        <w:t>по</w:t>
      </w:r>
      <w:r>
        <w:rPr>
          <w:spacing w:val="-2"/>
        </w:rPr>
        <w:t xml:space="preserve"> </w:t>
      </w:r>
      <w:r>
        <w:t>запросам</w:t>
      </w:r>
      <w:r>
        <w:rPr>
          <w:spacing w:val="1"/>
        </w:rPr>
        <w:t xml:space="preserve"> </w:t>
      </w:r>
      <w:r>
        <w:t>–</w:t>
      </w:r>
      <w:r>
        <w:rPr>
          <w:spacing w:val="-2"/>
        </w:rPr>
        <w:t xml:space="preserve"> </w:t>
      </w:r>
      <w:r>
        <w:t>5</w:t>
      </w:r>
      <w:r>
        <w:rPr>
          <w:spacing w:val="-1"/>
        </w:rPr>
        <w:t xml:space="preserve"> </w:t>
      </w:r>
      <w:r>
        <w:rPr>
          <w:spacing w:val="-2"/>
        </w:rPr>
        <w:t>характеристика,</w:t>
      </w:r>
    </w:p>
    <w:p w14:paraId="252582B1">
      <w:pPr>
        <w:pStyle w:val="10"/>
        <w:ind w:left="797"/>
        <w:jc w:val="both"/>
      </w:pPr>
    </w:p>
    <w:p w14:paraId="4B084C9D">
      <w:pPr>
        <w:pStyle w:val="10"/>
        <w:spacing w:before="7"/>
      </w:pPr>
    </w:p>
    <w:p w14:paraId="2860CD0D">
      <w:pPr>
        <w:pStyle w:val="3"/>
        <w:numPr>
          <w:ilvl w:val="0"/>
          <w:numId w:val="0"/>
        </w:numPr>
        <w:tabs>
          <w:tab w:val="left" w:pos="1149"/>
        </w:tabs>
        <w:spacing w:before="75" w:after="0" w:line="240" w:lineRule="auto"/>
        <w:ind w:right="0" w:rightChars="0"/>
        <w:jc w:val="both"/>
        <w:rPr>
          <w:u w:val="single"/>
        </w:rPr>
      </w:pPr>
    </w:p>
    <w:p w14:paraId="0B2B0F41">
      <w:pPr>
        <w:pStyle w:val="3"/>
        <w:numPr>
          <w:ilvl w:val="0"/>
          <w:numId w:val="0"/>
        </w:numPr>
        <w:tabs>
          <w:tab w:val="left" w:pos="1149"/>
        </w:tabs>
        <w:spacing w:before="75" w:after="0" w:line="240" w:lineRule="auto"/>
        <w:ind w:right="0" w:rightChars="0"/>
        <w:jc w:val="both"/>
        <w:rPr>
          <w:u w:val="single"/>
        </w:rPr>
      </w:pPr>
    </w:p>
    <w:p w14:paraId="75F036C6">
      <w:pPr>
        <w:pStyle w:val="3"/>
        <w:numPr>
          <w:ilvl w:val="0"/>
          <w:numId w:val="0"/>
        </w:numPr>
        <w:tabs>
          <w:tab w:val="left" w:pos="1149"/>
        </w:tabs>
        <w:spacing w:before="75" w:after="0" w:line="240" w:lineRule="auto"/>
        <w:ind w:right="0" w:rightChars="0"/>
        <w:jc w:val="both"/>
        <w:rPr>
          <w:rFonts w:hint="default"/>
          <w:sz w:val="26"/>
          <w:u w:val="single"/>
          <w:lang w:val="ru-RU"/>
        </w:rPr>
      </w:pPr>
      <w:r>
        <w:rPr>
          <w:u w:val="single"/>
        </w:rPr>
        <w:t>Другие</w:t>
      </w:r>
      <w:r>
        <w:rPr>
          <w:spacing w:val="-8"/>
          <w:u w:val="single"/>
        </w:rPr>
        <w:t xml:space="preserve"> </w:t>
      </w:r>
      <w:r>
        <w:rPr>
          <w:u w:val="single"/>
        </w:rPr>
        <w:t>направления</w:t>
      </w:r>
      <w:r>
        <w:rPr>
          <w:spacing w:val="-7"/>
          <w:u w:val="single"/>
        </w:rPr>
        <w:t xml:space="preserve"> </w:t>
      </w:r>
      <w:r>
        <w:rPr>
          <w:u w:val="single"/>
        </w:rPr>
        <w:t>профилактической</w:t>
      </w:r>
      <w:r>
        <w:rPr>
          <w:spacing w:val="-6"/>
          <w:u w:val="single"/>
        </w:rPr>
        <w:t xml:space="preserve"> </w:t>
      </w:r>
      <w:r>
        <w:rPr>
          <w:u w:val="single"/>
        </w:rPr>
        <w:t>работы</w:t>
      </w:r>
      <w:r>
        <w:rPr>
          <w:spacing w:val="-6"/>
          <w:u w:val="single"/>
        </w:rPr>
        <w:t xml:space="preserve"> </w:t>
      </w:r>
      <w:r>
        <w:rPr>
          <w:u w:val="single"/>
        </w:rPr>
        <w:t>в</w:t>
      </w:r>
      <w:r>
        <w:rPr>
          <w:spacing w:val="-7"/>
          <w:u w:val="single"/>
        </w:rPr>
        <w:t xml:space="preserve"> </w:t>
      </w:r>
      <w:r>
        <w:rPr>
          <w:spacing w:val="-7"/>
          <w:u w:val="single"/>
          <w:lang w:val="ru-RU"/>
        </w:rPr>
        <w:t>М</w:t>
      </w:r>
      <w:r>
        <w:rPr>
          <w:u w:val="single"/>
        </w:rPr>
        <w:t>БОУ</w:t>
      </w:r>
      <w:r>
        <w:rPr>
          <w:rFonts w:hint="default"/>
          <w:u w:val="single"/>
          <w:lang w:val="ru-RU"/>
        </w:rPr>
        <w:t xml:space="preserve"> «Старотимошкинская </w:t>
      </w:r>
      <w:r>
        <w:rPr>
          <w:spacing w:val="-5"/>
          <w:u w:val="single"/>
        </w:rPr>
        <w:t xml:space="preserve"> </w:t>
      </w:r>
      <w:r>
        <w:rPr>
          <w:u w:val="single"/>
        </w:rPr>
        <w:t>СОШ</w:t>
      </w:r>
      <w:r>
        <w:rPr>
          <w:rFonts w:hint="default"/>
          <w:u w:val="single"/>
          <w:lang w:val="ru-RU"/>
        </w:rPr>
        <w:t>»</w:t>
      </w:r>
    </w:p>
    <w:p w14:paraId="5A9BFA17">
      <w:pPr>
        <w:spacing w:before="49"/>
        <w:ind w:left="797" w:right="0" w:firstLine="0"/>
        <w:jc w:val="both"/>
        <w:rPr>
          <w:b/>
          <w:sz w:val="22"/>
        </w:rPr>
      </w:pPr>
      <w:r>
        <w:rPr>
          <w:b/>
          <w:sz w:val="22"/>
        </w:rPr>
        <w:t>(теоретические</w:t>
      </w:r>
      <w:r>
        <w:rPr>
          <w:b/>
          <w:spacing w:val="-9"/>
          <w:sz w:val="22"/>
        </w:rPr>
        <w:t xml:space="preserve"> </w:t>
      </w:r>
      <w:r>
        <w:rPr>
          <w:b/>
          <w:sz w:val="22"/>
        </w:rPr>
        <w:t>и</w:t>
      </w:r>
      <w:r>
        <w:rPr>
          <w:b/>
          <w:spacing w:val="-9"/>
          <w:sz w:val="22"/>
        </w:rPr>
        <w:t xml:space="preserve"> </w:t>
      </w:r>
      <w:r>
        <w:rPr>
          <w:b/>
          <w:sz w:val="22"/>
        </w:rPr>
        <w:t>практические</w:t>
      </w:r>
      <w:r>
        <w:rPr>
          <w:b/>
          <w:spacing w:val="-8"/>
          <w:sz w:val="22"/>
        </w:rPr>
        <w:t xml:space="preserve"> </w:t>
      </w:r>
      <w:r>
        <w:rPr>
          <w:b/>
          <w:spacing w:val="-2"/>
          <w:sz w:val="22"/>
        </w:rPr>
        <w:t>наработки)</w:t>
      </w:r>
    </w:p>
    <w:p w14:paraId="2C03F091">
      <w:pPr>
        <w:spacing w:before="0" w:line="278" w:lineRule="auto"/>
        <w:ind w:left="797" w:right="508" w:firstLine="0"/>
        <w:jc w:val="both"/>
        <w:rPr>
          <w:sz w:val="22"/>
        </w:rPr>
      </w:pPr>
      <w:r>
        <w:rPr>
          <w:sz w:val="22"/>
        </w:rPr>
        <w:t>Работа в рамках РСП «Психолого – педагогическая работа образовательной организации по профилактике девиаций и деструктивного поведения учащихся»</w:t>
      </w:r>
    </w:p>
    <w:p w14:paraId="563D2F51">
      <w:pPr>
        <w:pStyle w:val="14"/>
        <w:numPr>
          <w:ilvl w:val="1"/>
          <w:numId w:val="24"/>
        </w:numPr>
        <w:tabs>
          <w:tab w:val="left" w:pos="973"/>
        </w:tabs>
        <w:spacing w:before="195" w:after="0" w:line="276" w:lineRule="auto"/>
        <w:ind w:left="797" w:right="515" w:firstLine="0"/>
        <w:jc w:val="both"/>
        <w:rPr>
          <w:sz w:val="22"/>
        </w:rPr>
      </w:pPr>
      <w:r>
        <w:rPr>
          <w:sz w:val="22"/>
        </w:rPr>
        <w:t xml:space="preserve">сессия - 2 ноября 2023 года по теме «Выявление и профилактика деструктивного поведения детей и подростков» для </w:t>
      </w:r>
      <w:r>
        <w:rPr>
          <w:rFonts w:hint="default"/>
          <w:sz w:val="22"/>
          <w:lang w:val="ru-RU"/>
        </w:rPr>
        <w:t>4</w:t>
      </w:r>
      <w:r>
        <w:rPr>
          <w:sz w:val="22"/>
        </w:rPr>
        <w:t xml:space="preserve"> педагог</w:t>
      </w:r>
      <w:r>
        <w:rPr>
          <w:sz w:val="22"/>
          <w:lang w:val="ru-RU"/>
        </w:rPr>
        <w:t>ов</w:t>
      </w:r>
      <w:r>
        <w:rPr>
          <w:sz w:val="22"/>
        </w:rPr>
        <w:t xml:space="preserve"> школы.</w:t>
      </w:r>
    </w:p>
    <w:p w14:paraId="727657D0">
      <w:pPr>
        <w:pStyle w:val="14"/>
        <w:numPr>
          <w:ilvl w:val="1"/>
          <w:numId w:val="24"/>
        </w:numPr>
        <w:tabs>
          <w:tab w:val="left" w:pos="1055"/>
        </w:tabs>
        <w:spacing w:before="201" w:after="0" w:line="276" w:lineRule="auto"/>
        <w:ind w:left="797" w:right="511" w:firstLine="0"/>
        <w:jc w:val="both"/>
        <w:rPr>
          <w:sz w:val="22"/>
        </w:rPr>
      </w:pPr>
      <w:r>
        <w:rPr>
          <w:sz w:val="22"/>
        </w:rPr>
        <w:t xml:space="preserve">сессия - 14 декабря 2023 года по теме «Психолого-педагогическая работа образовательной организации по профилактике девиаций и деструктивного поведения учащихся» </w:t>
      </w:r>
    </w:p>
    <w:p w14:paraId="362F9FDA">
      <w:pPr>
        <w:pStyle w:val="14"/>
        <w:numPr>
          <w:ilvl w:val="1"/>
          <w:numId w:val="24"/>
        </w:numPr>
        <w:tabs>
          <w:tab w:val="left" w:pos="983"/>
        </w:tabs>
        <w:spacing w:before="200" w:after="0" w:line="276" w:lineRule="auto"/>
        <w:ind w:left="797" w:right="507" w:firstLine="0"/>
        <w:jc w:val="both"/>
        <w:rPr>
          <w:sz w:val="22"/>
        </w:rPr>
      </w:pPr>
      <w:r>
        <w:rPr>
          <w:sz w:val="22"/>
        </w:rPr>
        <w:t>и 4 сессии - 27 февраля 2024 года были проведены две сессии по теме «Психолого-педагогическая работа образовательной организации по профилактике девиаций и деструктивного поведения учащихся»</w:t>
      </w:r>
      <w:r>
        <w:rPr>
          <w:spacing w:val="-7"/>
          <w:sz w:val="22"/>
        </w:rPr>
        <w:t xml:space="preserve"> </w:t>
      </w:r>
      <w:r>
        <w:rPr>
          <w:sz w:val="22"/>
        </w:rPr>
        <w:t>.</w:t>
      </w:r>
    </w:p>
    <w:p w14:paraId="1138E9D4">
      <w:pPr>
        <w:spacing w:before="0" w:line="276" w:lineRule="auto"/>
        <w:ind w:left="797" w:right="507" w:firstLine="0"/>
        <w:jc w:val="both"/>
        <w:rPr>
          <w:sz w:val="22"/>
        </w:rPr>
      </w:pPr>
      <w:r>
        <w:rPr>
          <w:sz w:val="22"/>
        </w:rPr>
        <w:t>29.03.2024 – выступление в рамках на Научно-практическом семинаре «Актуальные вопросы профилактики девиантного поведения обучающихся», тема выступления: «Система работы по профилактике</w:t>
      </w:r>
      <w:r>
        <w:rPr>
          <w:spacing w:val="-2"/>
          <w:sz w:val="22"/>
        </w:rPr>
        <w:t xml:space="preserve"> </w:t>
      </w:r>
      <w:r>
        <w:rPr>
          <w:sz w:val="22"/>
        </w:rPr>
        <w:t>девиаций</w:t>
      </w:r>
      <w:r>
        <w:rPr>
          <w:spacing w:val="-1"/>
          <w:sz w:val="22"/>
        </w:rPr>
        <w:t xml:space="preserve"> </w:t>
      </w:r>
      <w:r>
        <w:rPr>
          <w:sz w:val="22"/>
        </w:rPr>
        <w:t>и</w:t>
      </w:r>
      <w:r>
        <w:rPr>
          <w:spacing w:val="-1"/>
          <w:sz w:val="22"/>
        </w:rPr>
        <w:t xml:space="preserve"> </w:t>
      </w:r>
      <w:r>
        <w:rPr>
          <w:sz w:val="22"/>
        </w:rPr>
        <w:t>деструктивного поведения</w:t>
      </w:r>
      <w:r>
        <w:rPr>
          <w:spacing w:val="-1"/>
          <w:sz w:val="22"/>
        </w:rPr>
        <w:t xml:space="preserve"> </w:t>
      </w:r>
      <w:r>
        <w:rPr>
          <w:sz w:val="22"/>
        </w:rPr>
        <w:t>учащихся</w:t>
      </w:r>
      <w:r>
        <w:rPr>
          <w:spacing w:val="-1"/>
          <w:sz w:val="22"/>
        </w:rPr>
        <w:t xml:space="preserve"> </w:t>
      </w:r>
      <w:r>
        <w:rPr>
          <w:sz w:val="22"/>
        </w:rPr>
        <w:t>в</w:t>
      </w:r>
      <w:r>
        <w:rPr>
          <w:spacing w:val="-1"/>
          <w:sz w:val="22"/>
        </w:rPr>
        <w:t xml:space="preserve"> </w:t>
      </w:r>
      <w:r>
        <w:rPr>
          <w:sz w:val="22"/>
        </w:rPr>
        <w:t>образовательной</w:t>
      </w:r>
      <w:r>
        <w:rPr>
          <w:spacing w:val="-1"/>
          <w:sz w:val="22"/>
        </w:rPr>
        <w:t xml:space="preserve"> </w:t>
      </w:r>
      <w:r>
        <w:rPr>
          <w:sz w:val="22"/>
        </w:rPr>
        <w:t>организации</w:t>
      </w:r>
      <w:r>
        <w:rPr>
          <w:spacing w:val="-4"/>
          <w:sz w:val="22"/>
        </w:rPr>
        <w:t>»</w:t>
      </w:r>
    </w:p>
    <w:p w14:paraId="45CEDDB6">
      <w:pPr>
        <w:pStyle w:val="3"/>
        <w:ind w:left="797" w:firstLine="45"/>
        <w:jc w:val="both"/>
      </w:pPr>
    </w:p>
    <w:p w14:paraId="6826BBB5">
      <w:pPr>
        <w:pStyle w:val="3"/>
        <w:ind w:left="797" w:firstLine="45"/>
        <w:jc w:val="both"/>
        <w:rPr>
          <w:b/>
          <w:sz w:val="28"/>
        </w:rPr>
      </w:pPr>
      <w:r>
        <w:t>Организация</w:t>
      </w:r>
      <w:r>
        <w:rPr>
          <w:spacing w:val="-13"/>
        </w:rPr>
        <w:t xml:space="preserve"> </w:t>
      </w:r>
      <w:r>
        <w:t>профориентационной</w:t>
      </w:r>
      <w:r>
        <w:rPr>
          <w:spacing w:val="-11"/>
        </w:rPr>
        <w:t xml:space="preserve"> </w:t>
      </w:r>
      <w:r>
        <w:t>работы</w:t>
      </w:r>
      <w:r>
        <w:rPr>
          <w:spacing w:val="-11"/>
        </w:rPr>
        <w:t xml:space="preserve"> </w:t>
      </w:r>
      <w:r>
        <w:t>в</w:t>
      </w:r>
      <w:r>
        <w:rPr>
          <w:spacing w:val="-10"/>
        </w:rPr>
        <w:t xml:space="preserve"> </w:t>
      </w:r>
      <w:r>
        <w:t>образовательной</w:t>
      </w:r>
      <w:r>
        <w:rPr>
          <w:spacing w:val="-13"/>
        </w:rPr>
        <w:t xml:space="preserve"> </w:t>
      </w:r>
      <w:r>
        <w:rPr>
          <w:spacing w:val="-2"/>
        </w:rPr>
        <w:t>организации</w:t>
      </w:r>
    </w:p>
    <w:p w14:paraId="766153B7">
      <w:pPr>
        <w:pStyle w:val="10"/>
        <w:ind w:left="797" w:right="513"/>
        <w:jc w:val="both"/>
      </w:pPr>
      <w:r>
        <w:rPr>
          <w:b/>
        </w:rPr>
        <w:t xml:space="preserve">Цель профориентационной работы в </w:t>
      </w:r>
      <w:r>
        <w:rPr>
          <w:b/>
          <w:lang w:val="ru-RU"/>
        </w:rPr>
        <w:t>М</w:t>
      </w:r>
      <w:r>
        <w:rPr>
          <w:b/>
        </w:rPr>
        <w:t>БОУ</w:t>
      </w:r>
      <w:r>
        <w:rPr>
          <w:rFonts w:hint="default"/>
          <w:b/>
          <w:lang w:val="ru-RU"/>
        </w:rPr>
        <w:t xml:space="preserve"> «Старотимошкинская</w:t>
      </w:r>
      <w:r>
        <w:rPr>
          <w:b/>
        </w:rPr>
        <w:t xml:space="preserve"> СО</w:t>
      </w:r>
      <w:r>
        <w:rPr>
          <w:b/>
          <w:lang w:val="ru-RU"/>
        </w:rPr>
        <w:t>Ш</w:t>
      </w:r>
      <w:r>
        <w:rPr>
          <w:rFonts w:hint="default"/>
          <w:b/>
          <w:lang w:val="ru-RU"/>
        </w:rPr>
        <w:t>»</w:t>
      </w:r>
      <w:r>
        <w:t>: актуализация процесса профессионального самоопределения обучающихся за счет специальной организации их деятельности, включающей раскрытие и развитие способностей, содействие принятию обоснованного решения о выборе направления дальнейшего обучения.</w:t>
      </w:r>
    </w:p>
    <w:p w14:paraId="03E5987F">
      <w:pPr>
        <w:pStyle w:val="10"/>
        <w:spacing w:before="5"/>
      </w:pPr>
    </w:p>
    <w:p w14:paraId="71894307">
      <w:pPr>
        <w:pStyle w:val="4"/>
        <w:spacing w:line="275" w:lineRule="exact"/>
      </w:pPr>
      <w:r>
        <w:rPr>
          <w:spacing w:val="-2"/>
        </w:rPr>
        <w:t>Задачи:</w:t>
      </w:r>
    </w:p>
    <w:p w14:paraId="7A208BF9">
      <w:pPr>
        <w:pStyle w:val="14"/>
        <w:numPr>
          <w:ilvl w:val="2"/>
          <w:numId w:val="24"/>
        </w:numPr>
        <w:tabs>
          <w:tab w:val="left" w:pos="1517"/>
        </w:tabs>
        <w:spacing w:before="1" w:after="0" w:line="237" w:lineRule="auto"/>
        <w:ind w:left="1517" w:right="515" w:hanging="360"/>
        <w:jc w:val="both"/>
        <w:rPr>
          <w:sz w:val="24"/>
        </w:rPr>
      </w:pPr>
      <w:r>
        <w:rPr>
          <w:sz w:val="24"/>
        </w:rPr>
        <w:t xml:space="preserve">формирование у учащихся и выпускников школы мотивационной основы для получения среднего и высшего профессионального образования, и выбора ими </w:t>
      </w:r>
      <w:r>
        <w:rPr>
          <w:spacing w:val="-2"/>
          <w:sz w:val="24"/>
        </w:rPr>
        <w:t>профессий;</w:t>
      </w:r>
    </w:p>
    <w:p w14:paraId="109D98A8">
      <w:pPr>
        <w:pStyle w:val="14"/>
        <w:numPr>
          <w:ilvl w:val="2"/>
          <w:numId w:val="24"/>
        </w:numPr>
        <w:tabs>
          <w:tab w:val="left" w:pos="1516"/>
        </w:tabs>
        <w:spacing w:before="5" w:after="0" w:line="293" w:lineRule="exact"/>
        <w:ind w:left="1516" w:right="0" w:hanging="359"/>
        <w:jc w:val="both"/>
        <w:rPr>
          <w:sz w:val="24"/>
        </w:rPr>
      </w:pPr>
      <w:r>
        <w:rPr>
          <w:sz w:val="24"/>
        </w:rPr>
        <w:t>повышение</w:t>
      </w:r>
      <w:r>
        <w:rPr>
          <w:spacing w:val="-8"/>
          <w:sz w:val="24"/>
        </w:rPr>
        <w:t xml:space="preserve"> </w:t>
      </w:r>
      <w:r>
        <w:rPr>
          <w:sz w:val="24"/>
        </w:rPr>
        <w:t>информированности</w:t>
      </w:r>
      <w:r>
        <w:rPr>
          <w:spacing w:val="-2"/>
          <w:sz w:val="24"/>
        </w:rPr>
        <w:t xml:space="preserve"> </w:t>
      </w:r>
      <w:r>
        <w:rPr>
          <w:sz w:val="24"/>
        </w:rPr>
        <w:t>учащихся</w:t>
      </w:r>
      <w:r>
        <w:rPr>
          <w:spacing w:val="-5"/>
          <w:sz w:val="24"/>
        </w:rPr>
        <w:t xml:space="preserve"> </w:t>
      </w:r>
      <w:r>
        <w:rPr>
          <w:sz w:val="24"/>
        </w:rPr>
        <w:t>о</w:t>
      </w:r>
      <w:r>
        <w:rPr>
          <w:spacing w:val="-5"/>
          <w:sz w:val="24"/>
        </w:rPr>
        <w:t xml:space="preserve"> </w:t>
      </w:r>
      <w:r>
        <w:rPr>
          <w:sz w:val="24"/>
        </w:rPr>
        <w:t>современных</w:t>
      </w:r>
      <w:r>
        <w:rPr>
          <w:spacing w:val="-3"/>
          <w:sz w:val="24"/>
        </w:rPr>
        <w:t xml:space="preserve"> </w:t>
      </w:r>
      <w:r>
        <w:rPr>
          <w:spacing w:val="-2"/>
          <w:sz w:val="24"/>
        </w:rPr>
        <w:t>профессиях;</w:t>
      </w:r>
    </w:p>
    <w:p w14:paraId="669CC11D">
      <w:pPr>
        <w:pStyle w:val="14"/>
        <w:numPr>
          <w:ilvl w:val="2"/>
          <w:numId w:val="24"/>
        </w:numPr>
        <w:tabs>
          <w:tab w:val="left" w:pos="1517"/>
        </w:tabs>
        <w:spacing w:before="0" w:after="0" w:line="240" w:lineRule="auto"/>
        <w:ind w:left="1517" w:right="517" w:hanging="360"/>
        <w:jc w:val="both"/>
        <w:rPr>
          <w:sz w:val="24"/>
        </w:rPr>
      </w:pPr>
      <w:r>
        <w:rPr>
          <w:sz w:val="24"/>
        </w:rPr>
        <w:t>формирование умения у подростков проектировать свои жизненные и профессиональные планы, идеалы будущей профессии и возможные модели достижения высокой квалификации в профессии;</w:t>
      </w:r>
    </w:p>
    <w:p w14:paraId="47F6E56A">
      <w:pPr>
        <w:pStyle w:val="14"/>
        <w:numPr>
          <w:ilvl w:val="2"/>
          <w:numId w:val="24"/>
        </w:numPr>
        <w:tabs>
          <w:tab w:val="left" w:pos="1517"/>
        </w:tabs>
        <w:spacing w:before="1" w:after="0" w:line="237" w:lineRule="auto"/>
        <w:ind w:left="1517" w:right="518" w:hanging="360"/>
        <w:jc w:val="both"/>
        <w:rPr>
          <w:sz w:val="24"/>
        </w:rPr>
      </w:pPr>
      <w:r>
        <w:rPr>
          <w:sz w:val="24"/>
        </w:rPr>
        <w:t>расширение социального партнерства с организациями, заинтересованными в профессиональной подготовке подрастающего поколения.</w:t>
      </w:r>
    </w:p>
    <w:p w14:paraId="5E25F0CD">
      <w:pPr>
        <w:pStyle w:val="4"/>
        <w:spacing w:before="5" w:line="274" w:lineRule="exact"/>
        <w:jc w:val="both"/>
      </w:pPr>
      <w:r>
        <w:t>Профориентационная</w:t>
      </w:r>
      <w:r>
        <w:rPr>
          <w:spacing w:val="54"/>
        </w:rPr>
        <w:t xml:space="preserve"> </w:t>
      </w:r>
      <w:r>
        <w:t>работа</w:t>
      </w:r>
      <w:r>
        <w:rPr>
          <w:spacing w:val="53"/>
        </w:rPr>
        <w:t xml:space="preserve"> </w:t>
      </w:r>
      <w:r>
        <w:t>построена</w:t>
      </w:r>
      <w:r>
        <w:rPr>
          <w:spacing w:val="54"/>
        </w:rPr>
        <w:t xml:space="preserve"> </w:t>
      </w:r>
      <w:r>
        <w:t>по</w:t>
      </w:r>
      <w:r>
        <w:rPr>
          <w:spacing w:val="53"/>
        </w:rPr>
        <w:t xml:space="preserve"> </w:t>
      </w:r>
      <w:r>
        <w:t>следующим</w:t>
      </w:r>
      <w:r>
        <w:rPr>
          <w:spacing w:val="27"/>
        </w:rPr>
        <w:t xml:space="preserve">  </w:t>
      </w:r>
      <w:r>
        <w:rPr>
          <w:spacing w:val="-2"/>
        </w:rPr>
        <w:t>направлениям:</w:t>
      </w:r>
    </w:p>
    <w:p w14:paraId="268DE8E5">
      <w:pPr>
        <w:pStyle w:val="14"/>
        <w:numPr>
          <w:ilvl w:val="0"/>
          <w:numId w:val="43"/>
        </w:numPr>
        <w:tabs>
          <w:tab w:val="left" w:pos="1517"/>
        </w:tabs>
        <w:spacing w:before="0" w:after="0" w:line="240" w:lineRule="auto"/>
        <w:ind w:left="1517" w:right="507" w:hanging="360"/>
        <w:jc w:val="both"/>
        <w:rPr>
          <w:sz w:val="24"/>
        </w:rPr>
      </w:pPr>
      <w:r>
        <w:rPr>
          <w:b/>
          <w:sz w:val="24"/>
        </w:rPr>
        <w:t xml:space="preserve">Методическое: </w:t>
      </w:r>
      <w:r>
        <w:rPr>
          <w:sz w:val="24"/>
        </w:rPr>
        <w:t>основной методической задачей по</w:t>
      </w:r>
      <w:r>
        <w:rPr>
          <w:spacing w:val="-1"/>
          <w:sz w:val="24"/>
        </w:rPr>
        <w:t xml:space="preserve"> </w:t>
      </w:r>
      <w:r>
        <w:rPr>
          <w:sz w:val="24"/>
        </w:rPr>
        <w:t>профориентации</w:t>
      </w:r>
      <w:r>
        <w:rPr>
          <w:spacing w:val="-2"/>
          <w:sz w:val="24"/>
        </w:rPr>
        <w:t xml:space="preserve"> </w:t>
      </w:r>
      <w:r>
        <w:rPr>
          <w:sz w:val="24"/>
        </w:rPr>
        <w:t>является оказание практической помощи педагогам, классным руководителям в организации профессиональной работы</w:t>
      </w:r>
    </w:p>
    <w:p w14:paraId="02583BD8">
      <w:pPr>
        <w:pStyle w:val="4"/>
        <w:numPr>
          <w:ilvl w:val="0"/>
          <w:numId w:val="43"/>
        </w:numPr>
        <w:tabs>
          <w:tab w:val="left" w:pos="1516"/>
        </w:tabs>
        <w:spacing w:before="74" w:after="0" w:line="240" w:lineRule="auto"/>
        <w:ind w:left="1516" w:right="0" w:hanging="359"/>
        <w:jc w:val="left"/>
      </w:pPr>
      <w:r>
        <w:rPr>
          <w:spacing w:val="-2"/>
        </w:rPr>
        <w:t>Диагностическое:</w:t>
      </w:r>
    </w:p>
    <w:p w14:paraId="01869644">
      <w:pPr>
        <w:pStyle w:val="10"/>
        <w:spacing w:before="272"/>
        <w:ind w:left="797" w:right="313"/>
      </w:pPr>
      <w:r>
        <w:rPr>
          <w:b/>
        </w:rPr>
        <w:t>1.</w:t>
      </w:r>
      <w:r>
        <w:rPr>
          <w:b/>
          <w:spacing w:val="-4"/>
        </w:rPr>
        <w:t xml:space="preserve"> </w:t>
      </w:r>
      <w:r>
        <w:t>Анкетирование</w:t>
      </w:r>
      <w:r>
        <w:rPr>
          <w:spacing w:val="-3"/>
        </w:rPr>
        <w:t xml:space="preserve"> </w:t>
      </w:r>
      <w:r>
        <w:t>учащихся</w:t>
      </w:r>
      <w:r>
        <w:rPr>
          <w:spacing w:val="-6"/>
        </w:rPr>
        <w:t xml:space="preserve"> </w:t>
      </w:r>
      <w:r>
        <w:t>проводилось</w:t>
      </w:r>
      <w:r>
        <w:rPr>
          <w:spacing w:val="-4"/>
        </w:rPr>
        <w:t xml:space="preserve"> </w:t>
      </w:r>
      <w:r>
        <w:t>социальным</w:t>
      </w:r>
      <w:r>
        <w:rPr>
          <w:spacing w:val="-6"/>
        </w:rPr>
        <w:t xml:space="preserve"> </w:t>
      </w:r>
      <w:r>
        <w:t>педагогом</w:t>
      </w:r>
      <w:r>
        <w:rPr>
          <w:spacing w:val="-5"/>
        </w:rPr>
        <w:t xml:space="preserve"> </w:t>
      </w:r>
      <w:r>
        <w:t>в</w:t>
      </w:r>
      <w:r>
        <w:rPr>
          <w:spacing w:val="-5"/>
        </w:rPr>
        <w:t xml:space="preserve"> </w:t>
      </w:r>
      <w:r>
        <w:t>ноябре</w:t>
      </w:r>
      <w:r>
        <w:rPr>
          <w:spacing w:val="-5"/>
        </w:rPr>
        <w:t xml:space="preserve"> </w:t>
      </w:r>
      <w:r>
        <w:t>2023</w:t>
      </w:r>
      <w:r>
        <w:rPr>
          <w:spacing w:val="-4"/>
        </w:rPr>
        <w:t xml:space="preserve"> </w:t>
      </w:r>
      <w:r>
        <w:t>года.</w:t>
      </w:r>
      <w:r>
        <w:rPr>
          <w:spacing w:val="-4"/>
        </w:rPr>
        <w:t xml:space="preserve"> </w:t>
      </w:r>
      <w:r>
        <w:t>В результате анкетирования были получены следующие данные:</w:t>
      </w:r>
    </w:p>
    <w:p w14:paraId="2083C8B9">
      <w:pPr>
        <w:spacing w:before="6"/>
        <w:ind w:left="1224" w:right="0" w:firstLine="0"/>
        <w:jc w:val="left"/>
        <w:rPr>
          <w:b/>
          <w:sz w:val="22"/>
        </w:rPr>
      </w:pPr>
      <w:r>
        <w:rPr>
          <w:b/>
          <w:sz w:val="22"/>
        </w:rPr>
        <w:t xml:space="preserve">9 </w:t>
      </w:r>
      <w:r>
        <w:rPr>
          <w:b/>
          <w:spacing w:val="-2"/>
          <w:sz w:val="22"/>
        </w:rPr>
        <w:t>кассы</w:t>
      </w:r>
    </w:p>
    <w:p w14:paraId="7BCBECB3">
      <w:pPr>
        <w:pStyle w:val="10"/>
        <w:spacing w:before="1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
        <w:gridCol w:w="950"/>
        <w:gridCol w:w="986"/>
        <w:gridCol w:w="1191"/>
        <w:gridCol w:w="1606"/>
        <w:gridCol w:w="1969"/>
        <w:gridCol w:w="1597"/>
      </w:tblGrid>
      <w:tr w14:paraId="372F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trPr>
        <w:tc>
          <w:tcPr>
            <w:tcW w:w="459" w:type="dxa"/>
          </w:tcPr>
          <w:p w14:paraId="3A27EE44">
            <w:pPr>
              <w:pStyle w:val="15"/>
              <w:spacing w:before="35"/>
              <w:rPr>
                <w:b/>
                <w:sz w:val="22"/>
              </w:rPr>
            </w:pPr>
          </w:p>
          <w:p w14:paraId="6F36E87F">
            <w:pPr>
              <w:pStyle w:val="15"/>
              <w:spacing w:before="1"/>
              <w:ind w:left="117"/>
              <w:rPr>
                <w:b/>
                <w:sz w:val="22"/>
              </w:rPr>
            </w:pPr>
            <w:r>
              <w:rPr>
                <w:b/>
                <w:spacing w:val="-10"/>
                <w:sz w:val="22"/>
              </w:rPr>
              <w:t>№</w:t>
            </w:r>
          </w:p>
        </w:tc>
        <w:tc>
          <w:tcPr>
            <w:tcW w:w="950" w:type="dxa"/>
          </w:tcPr>
          <w:p w14:paraId="6DAF8A85">
            <w:pPr>
              <w:pStyle w:val="15"/>
              <w:spacing w:before="35"/>
              <w:rPr>
                <w:b/>
                <w:sz w:val="22"/>
              </w:rPr>
            </w:pPr>
          </w:p>
          <w:p w14:paraId="7455D44C">
            <w:pPr>
              <w:pStyle w:val="15"/>
              <w:spacing w:before="1"/>
              <w:ind w:left="179"/>
              <w:rPr>
                <w:b/>
                <w:sz w:val="22"/>
              </w:rPr>
            </w:pPr>
            <w:r>
              <w:rPr>
                <w:b/>
                <w:spacing w:val="-4"/>
                <w:sz w:val="22"/>
              </w:rPr>
              <w:t>Класс</w:t>
            </w:r>
          </w:p>
        </w:tc>
        <w:tc>
          <w:tcPr>
            <w:tcW w:w="986" w:type="dxa"/>
          </w:tcPr>
          <w:p w14:paraId="5DE8389F">
            <w:pPr>
              <w:pStyle w:val="15"/>
              <w:spacing w:line="276" w:lineRule="auto"/>
              <w:ind w:left="165" w:right="154" w:firstLine="50"/>
              <w:jc w:val="both"/>
              <w:rPr>
                <w:b/>
                <w:sz w:val="22"/>
              </w:rPr>
            </w:pPr>
            <w:r>
              <w:rPr>
                <w:b/>
                <w:spacing w:val="-4"/>
                <w:sz w:val="22"/>
              </w:rPr>
              <w:t xml:space="preserve">Всего </w:t>
            </w:r>
            <w:r>
              <w:rPr>
                <w:b/>
                <w:sz w:val="22"/>
              </w:rPr>
              <w:t xml:space="preserve">чел. в </w:t>
            </w:r>
            <w:r>
              <w:rPr>
                <w:b/>
                <w:spacing w:val="-2"/>
                <w:sz w:val="22"/>
              </w:rPr>
              <w:t>классе</w:t>
            </w:r>
          </w:p>
        </w:tc>
        <w:tc>
          <w:tcPr>
            <w:tcW w:w="1191" w:type="dxa"/>
          </w:tcPr>
          <w:p w14:paraId="10D85429">
            <w:pPr>
              <w:pStyle w:val="15"/>
              <w:spacing w:line="276" w:lineRule="auto"/>
              <w:ind w:left="173" w:right="140" w:hanging="29"/>
              <w:rPr>
                <w:b/>
                <w:sz w:val="22"/>
              </w:rPr>
            </w:pPr>
            <w:r>
              <w:rPr>
                <w:b/>
                <w:spacing w:val="-2"/>
                <w:sz w:val="22"/>
              </w:rPr>
              <w:t xml:space="preserve">Учавств. </w:t>
            </w:r>
            <w:r>
              <w:rPr>
                <w:b/>
                <w:sz w:val="22"/>
              </w:rPr>
              <w:t>в</w:t>
            </w:r>
            <w:r>
              <w:rPr>
                <w:b/>
                <w:spacing w:val="-2"/>
                <w:sz w:val="22"/>
              </w:rPr>
              <w:t xml:space="preserve"> опросе</w:t>
            </w:r>
          </w:p>
        </w:tc>
        <w:tc>
          <w:tcPr>
            <w:tcW w:w="1606" w:type="dxa"/>
          </w:tcPr>
          <w:p w14:paraId="3B44E9F6">
            <w:pPr>
              <w:pStyle w:val="15"/>
              <w:spacing w:before="35"/>
              <w:rPr>
                <w:b/>
                <w:sz w:val="22"/>
              </w:rPr>
            </w:pPr>
          </w:p>
          <w:p w14:paraId="5A78E8F6">
            <w:pPr>
              <w:pStyle w:val="15"/>
              <w:spacing w:before="1"/>
              <w:ind w:left="288"/>
              <w:rPr>
                <w:b/>
                <w:sz w:val="22"/>
              </w:rPr>
            </w:pPr>
            <w:r>
              <w:rPr>
                <w:b/>
                <w:sz w:val="22"/>
              </w:rPr>
              <w:t>В</w:t>
            </w:r>
            <w:r>
              <w:rPr>
                <w:b/>
                <w:spacing w:val="1"/>
                <w:sz w:val="22"/>
              </w:rPr>
              <w:t xml:space="preserve"> </w:t>
            </w:r>
            <w:r>
              <w:rPr>
                <w:b/>
                <w:sz w:val="22"/>
              </w:rPr>
              <w:t>10</w:t>
            </w:r>
            <w:r>
              <w:rPr>
                <w:b/>
                <w:spacing w:val="-3"/>
                <w:sz w:val="22"/>
              </w:rPr>
              <w:t xml:space="preserve"> </w:t>
            </w:r>
            <w:r>
              <w:rPr>
                <w:b/>
                <w:spacing w:val="-4"/>
                <w:sz w:val="22"/>
              </w:rPr>
              <w:t>класс</w:t>
            </w:r>
          </w:p>
        </w:tc>
        <w:tc>
          <w:tcPr>
            <w:tcW w:w="1969" w:type="dxa"/>
          </w:tcPr>
          <w:p w14:paraId="13B6C2F1">
            <w:pPr>
              <w:pStyle w:val="15"/>
              <w:spacing w:before="35"/>
              <w:rPr>
                <w:b/>
                <w:sz w:val="22"/>
              </w:rPr>
            </w:pPr>
          </w:p>
          <w:p w14:paraId="5D136CB6">
            <w:pPr>
              <w:pStyle w:val="15"/>
              <w:spacing w:before="1"/>
              <w:ind w:left="5"/>
              <w:jc w:val="center"/>
              <w:rPr>
                <w:b/>
                <w:sz w:val="22"/>
              </w:rPr>
            </w:pPr>
            <w:r>
              <w:rPr>
                <w:b/>
                <w:spacing w:val="-4"/>
                <w:sz w:val="22"/>
              </w:rPr>
              <w:t>ССУЗ</w:t>
            </w:r>
          </w:p>
        </w:tc>
        <w:tc>
          <w:tcPr>
            <w:tcW w:w="1597" w:type="dxa"/>
          </w:tcPr>
          <w:p w14:paraId="718C164F">
            <w:pPr>
              <w:pStyle w:val="15"/>
              <w:spacing w:before="142"/>
              <w:ind w:left="4" w:right="2"/>
              <w:jc w:val="center"/>
              <w:rPr>
                <w:b/>
                <w:sz w:val="22"/>
              </w:rPr>
            </w:pPr>
            <w:r>
              <w:rPr>
                <w:b/>
                <w:spacing w:val="-5"/>
                <w:sz w:val="22"/>
              </w:rPr>
              <w:t>Не</w:t>
            </w:r>
          </w:p>
          <w:p w14:paraId="4F405796">
            <w:pPr>
              <w:pStyle w:val="15"/>
              <w:spacing w:before="40"/>
              <w:ind w:left="4"/>
              <w:jc w:val="center"/>
              <w:rPr>
                <w:b/>
                <w:sz w:val="22"/>
              </w:rPr>
            </w:pPr>
            <w:r>
              <w:rPr>
                <w:b/>
                <w:spacing w:val="-2"/>
                <w:sz w:val="22"/>
              </w:rPr>
              <w:t>определились</w:t>
            </w:r>
          </w:p>
        </w:tc>
      </w:tr>
      <w:tr w14:paraId="73E19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459" w:type="dxa"/>
          </w:tcPr>
          <w:p w14:paraId="29EAF96D">
            <w:pPr>
              <w:pStyle w:val="15"/>
              <w:spacing w:line="247" w:lineRule="exact"/>
              <w:ind w:left="107"/>
              <w:rPr>
                <w:sz w:val="22"/>
              </w:rPr>
            </w:pPr>
            <w:r>
              <w:rPr>
                <w:spacing w:val="-10"/>
                <w:sz w:val="22"/>
              </w:rPr>
              <w:t>1</w:t>
            </w:r>
          </w:p>
        </w:tc>
        <w:tc>
          <w:tcPr>
            <w:tcW w:w="950" w:type="dxa"/>
          </w:tcPr>
          <w:p w14:paraId="46D2EB73">
            <w:pPr>
              <w:pStyle w:val="15"/>
              <w:spacing w:line="247" w:lineRule="exact"/>
              <w:ind w:left="107"/>
              <w:rPr>
                <w:sz w:val="22"/>
              </w:rPr>
            </w:pPr>
            <w:r>
              <w:rPr>
                <w:spacing w:val="-2"/>
                <w:sz w:val="22"/>
              </w:rPr>
              <w:t>9</w:t>
            </w:r>
          </w:p>
        </w:tc>
        <w:tc>
          <w:tcPr>
            <w:tcW w:w="986" w:type="dxa"/>
          </w:tcPr>
          <w:p w14:paraId="3BF1ECED">
            <w:pPr>
              <w:pStyle w:val="15"/>
              <w:spacing w:line="247" w:lineRule="exact"/>
              <w:ind w:left="108"/>
              <w:rPr>
                <w:rFonts w:hint="default"/>
                <w:sz w:val="22"/>
                <w:lang w:val="ru-RU"/>
              </w:rPr>
            </w:pPr>
            <w:r>
              <w:rPr>
                <w:rFonts w:hint="default"/>
                <w:sz w:val="22"/>
                <w:lang w:val="ru-RU"/>
              </w:rPr>
              <w:t>15</w:t>
            </w:r>
          </w:p>
        </w:tc>
        <w:tc>
          <w:tcPr>
            <w:tcW w:w="1191" w:type="dxa"/>
          </w:tcPr>
          <w:p w14:paraId="04C7E19B">
            <w:pPr>
              <w:pStyle w:val="15"/>
              <w:spacing w:line="247" w:lineRule="exact"/>
              <w:ind w:left="106"/>
              <w:rPr>
                <w:rFonts w:hint="default"/>
                <w:sz w:val="22"/>
                <w:lang w:val="ru-RU"/>
              </w:rPr>
            </w:pPr>
            <w:r>
              <w:rPr>
                <w:sz w:val="22"/>
              </w:rPr>
              <w:t>1</w:t>
            </w:r>
            <w:r>
              <w:rPr>
                <w:rFonts w:hint="default"/>
                <w:sz w:val="22"/>
                <w:lang w:val="ru-RU"/>
              </w:rPr>
              <w:t>2</w:t>
            </w:r>
          </w:p>
        </w:tc>
        <w:tc>
          <w:tcPr>
            <w:tcW w:w="1606" w:type="dxa"/>
          </w:tcPr>
          <w:p w14:paraId="30FEA7F7">
            <w:pPr>
              <w:pStyle w:val="15"/>
              <w:spacing w:line="247" w:lineRule="exact"/>
              <w:ind w:firstLine="110" w:firstLineChars="50"/>
              <w:rPr>
                <w:sz w:val="22"/>
              </w:rPr>
            </w:pPr>
            <w:r>
              <w:rPr>
                <w:rFonts w:hint="default"/>
                <w:sz w:val="22"/>
                <w:lang w:val="ru-RU"/>
              </w:rPr>
              <w:t>2</w:t>
            </w:r>
            <w:r>
              <w:rPr>
                <w:sz w:val="22"/>
              </w:rPr>
              <w:t xml:space="preserve"> </w:t>
            </w:r>
            <w:r>
              <w:rPr>
                <w:spacing w:val="-4"/>
                <w:sz w:val="22"/>
              </w:rPr>
              <w:t>чел.</w:t>
            </w:r>
          </w:p>
        </w:tc>
        <w:tc>
          <w:tcPr>
            <w:tcW w:w="1969" w:type="dxa"/>
          </w:tcPr>
          <w:p w14:paraId="5CB30AFE">
            <w:pPr>
              <w:pStyle w:val="15"/>
              <w:spacing w:line="247" w:lineRule="exact"/>
              <w:ind w:left="108"/>
              <w:rPr>
                <w:sz w:val="22"/>
              </w:rPr>
            </w:pPr>
            <w:r>
              <w:rPr>
                <w:sz w:val="22"/>
              </w:rPr>
              <w:t xml:space="preserve">4 </w:t>
            </w:r>
            <w:r>
              <w:rPr>
                <w:spacing w:val="-4"/>
                <w:sz w:val="22"/>
              </w:rPr>
              <w:t>чел.</w:t>
            </w:r>
          </w:p>
        </w:tc>
        <w:tc>
          <w:tcPr>
            <w:tcW w:w="1597" w:type="dxa"/>
          </w:tcPr>
          <w:p w14:paraId="6225313F">
            <w:pPr>
              <w:pStyle w:val="15"/>
              <w:spacing w:line="247" w:lineRule="exact"/>
              <w:ind w:left="105"/>
              <w:rPr>
                <w:sz w:val="22"/>
              </w:rPr>
            </w:pPr>
            <w:r>
              <w:rPr>
                <w:spacing w:val="-10"/>
                <w:sz w:val="22"/>
              </w:rPr>
              <w:t>1</w:t>
            </w:r>
          </w:p>
        </w:tc>
      </w:tr>
    </w:tbl>
    <w:p w14:paraId="50364223">
      <w:pPr>
        <w:pStyle w:val="10"/>
        <w:spacing w:before="232"/>
        <w:rPr>
          <w:b/>
          <w:sz w:val="22"/>
        </w:rPr>
      </w:pPr>
    </w:p>
    <w:p w14:paraId="3BE4EFF2">
      <w:pPr>
        <w:spacing w:before="0"/>
        <w:ind w:left="797" w:right="0" w:firstLine="0"/>
        <w:jc w:val="left"/>
        <w:rPr>
          <w:sz w:val="22"/>
        </w:rPr>
      </w:pPr>
      <w:r>
        <w:rPr>
          <w:sz w:val="22"/>
        </w:rPr>
        <w:t>Всего</w:t>
      </w:r>
      <w:r>
        <w:rPr>
          <w:spacing w:val="-6"/>
          <w:sz w:val="22"/>
        </w:rPr>
        <w:t xml:space="preserve"> </w:t>
      </w:r>
      <w:r>
        <w:rPr>
          <w:sz w:val="22"/>
        </w:rPr>
        <w:t>в</w:t>
      </w:r>
      <w:r>
        <w:rPr>
          <w:spacing w:val="-4"/>
          <w:sz w:val="22"/>
        </w:rPr>
        <w:t xml:space="preserve"> </w:t>
      </w:r>
      <w:r>
        <w:rPr>
          <w:sz w:val="22"/>
        </w:rPr>
        <w:t>9</w:t>
      </w:r>
      <w:r>
        <w:rPr>
          <w:spacing w:val="-2"/>
          <w:sz w:val="22"/>
        </w:rPr>
        <w:t xml:space="preserve"> </w:t>
      </w:r>
      <w:r>
        <w:rPr>
          <w:sz w:val="22"/>
        </w:rPr>
        <w:t>–х</w:t>
      </w:r>
      <w:r>
        <w:rPr>
          <w:spacing w:val="-6"/>
          <w:sz w:val="22"/>
        </w:rPr>
        <w:t xml:space="preserve"> </w:t>
      </w:r>
      <w:r>
        <w:rPr>
          <w:sz w:val="22"/>
        </w:rPr>
        <w:t>классах</w:t>
      </w:r>
      <w:r>
        <w:rPr>
          <w:spacing w:val="-3"/>
          <w:sz w:val="22"/>
        </w:rPr>
        <w:t xml:space="preserve"> </w:t>
      </w:r>
      <w:r>
        <w:rPr>
          <w:sz w:val="22"/>
        </w:rPr>
        <w:t>обучаются</w:t>
      </w:r>
      <w:r>
        <w:rPr>
          <w:spacing w:val="-5"/>
          <w:sz w:val="22"/>
        </w:rPr>
        <w:t xml:space="preserve"> </w:t>
      </w:r>
      <w:r>
        <w:rPr>
          <w:sz w:val="22"/>
        </w:rPr>
        <w:t>1</w:t>
      </w:r>
      <w:r>
        <w:rPr>
          <w:rFonts w:hint="default"/>
          <w:sz w:val="22"/>
          <w:lang w:val="ru-RU"/>
        </w:rPr>
        <w:t>5</w:t>
      </w:r>
      <w:r>
        <w:rPr>
          <w:spacing w:val="-6"/>
          <w:sz w:val="22"/>
        </w:rPr>
        <w:t xml:space="preserve"> </w:t>
      </w:r>
      <w:r>
        <w:rPr>
          <w:sz w:val="22"/>
        </w:rPr>
        <w:t>учащихся,</w:t>
      </w:r>
      <w:r>
        <w:rPr>
          <w:spacing w:val="-3"/>
          <w:sz w:val="22"/>
        </w:rPr>
        <w:t xml:space="preserve"> </w:t>
      </w:r>
      <w:r>
        <w:rPr>
          <w:sz w:val="22"/>
        </w:rPr>
        <w:t>в</w:t>
      </w:r>
      <w:r>
        <w:rPr>
          <w:spacing w:val="-4"/>
          <w:sz w:val="22"/>
        </w:rPr>
        <w:t xml:space="preserve"> </w:t>
      </w:r>
      <w:r>
        <w:rPr>
          <w:sz w:val="22"/>
        </w:rPr>
        <w:t>анкетировании</w:t>
      </w:r>
      <w:r>
        <w:rPr>
          <w:spacing w:val="-3"/>
          <w:sz w:val="22"/>
        </w:rPr>
        <w:t xml:space="preserve"> </w:t>
      </w:r>
      <w:r>
        <w:rPr>
          <w:sz w:val="22"/>
        </w:rPr>
        <w:t>приняли</w:t>
      </w:r>
      <w:r>
        <w:rPr>
          <w:spacing w:val="-4"/>
          <w:sz w:val="22"/>
        </w:rPr>
        <w:t xml:space="preserve"> </w:t>
      </w:r>
      <w:r>
        <w:rPr>
          <w:sz w:val="22"/>
        </w:rPr>
        <w:t>участие</w:t>
      </w:r>
      <w:r>
        <w:rPr>
          <w:spacing w:val="1"/>
          <w:sz w:val="22"/>
        </w:rPr>
        <w:t xml:space="preserve"> </w:t>
      </w:r>
      <w:r>
        <w:rPr>
          <w:sz w:val="22"/>
        </w:rPr>
        <w:t>–</w:t>
      </w:r>
      <w:r>
        <w:rPr>
          <w:spacing w:val="-3"/>
          <w:sz w:val="22"/>
        </w:rPr>
        <w:t xml:space="preserve"> </w:t>
      </w:r>
      <w:r>
        <w:rPr>
          <w:sz w:val="22"/>
        </w:rPr>
        <w:t>1</w:t>
      </w:r>
      <w:r>
        <w:rPr>
          <w:rFonts w:hint="default"/>
          <w:sz w:val="22"/>
          <w:lang w:val="ru-RU"/>
        </w:rPr>
        <w:t>2</w:t>
      </w:r>
      <w:r>
        <w:rPr>
          <w:spacing w:val="-3"/>
          <w:sz w:val="22"/>
        </w:rPr>
        <w:t xml:space="preserve"> </w:t>
      </w:r>
      <w:r>
        <w:rPr>
          <w:spacing w:val="-4"/>
          <w:sz w:val="22"/>
        </w:rPr>
        <w:t>чел.</w:t>
      </w:r>
    </w:p>
    <w:p w14:paraId="05EB52B7">
      <w:pPr>
        <w:spacing w:before="0"/>
        <w:ind w:left="1224" w:right="0" w:firstLine="0"/>
        <w:jc w:val="left"/>
        <w:rPr>
          <w:b/>
          <w:sz w:val="22"/>
        </w:rPr>
      </w:pPr>
      <w:r>
        <w:rPr>
          <w:b/>
          <w:sz w:val="22"/>
        </w:rPr>
        <w:t xml:space="preserve">11 </w:t>
      </w:r>
      <w:r>
        <w:rPr>
          <w:b/>
          <w:spacing w:val="-2"/>
          <w:sz w:val="22"/>
        </w:rPr>
        <w:t>классы</w:t>
      </w:r>
    </w:p>
    <w:p w14:paraId="32217828">
      <w:pPr>
        <w:pStyle w:val="10"/>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59"/>
        <w:gridCol w:w="950"/>
        <w:gridCol w:w="1474"/>
        <w:gridCol w:w="1418"/>
        <w:gridCol w:w="1274"/>
        <w:gridCol w:w="2093"/>
      </w:tblGrid>
      <w:tr w14:paraId="032E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545" w:type="dxa"/>
          </w:tcPr>
          <w:p w14:paraId="6E268559">
            <w:pPr>
              <w:pStyle w:val="15"/>
              <w:spacing w:before="142"/>
              <w:ind w:left="160"/>
              <w:rPr>
                <w:b/>
                <w:sz w:val="22"/>
              </w:rPr>
            </w:pPr>
            <w:r>
              <w:rPr>
                <w:b/>
                <w:spacing w:val="-10"/>
                <w:sz w:val="22"/>
              </w:rPr>
              <w:t>№</w:t>
            </w:r>
          </w:p>
        </w:tc>
        <w:tc>
          <w:tcPr>
            <w:tcW w:w="859" w:type="dxa"/>
          </w:tcPr>
          <w:p w14:paraId="2F463B3B">
            <w:pPr>
              <w:pStyle w:val="15"/>
              <w:spacing w:before="142"/>
              <w:ind w:left="134"/>
              <w:rPr>
                <w:b/>
                <w:sz w:val="22"/>
              </w:rPr>
            </w:pPr>
            <w:r>
              <w:rPr>
                <w:b/>
                <w:spacing w:val="-4"/>
                <w:sz w:val="22"/>
              </w:rPr>
              <w:t>Класс</w:t>
            </w:r>
          </w:p>
        </w:tc>
        <w:tc>
          <w:tcPr>
            <w:tcW w:w="950" w:type="dxa"/>
          </w:tcPr>
          <w:p w14:paraId="0D08570E">
            <w:pPr>
              <w:pStyle w:val="15"/>
              <w:spacing w:line="276" w:lineRule="auto"/>
              <w:ind w:left="276" w:hanging="77"/>
              <w:rPr>
                <w:b/>
                <w:sz w:val="22"/>
              </w:rPr>
            </w:pPr>
            <w:r>
              <w:rPr>
                <w:b/>
                <w:spacing w:val="-4"/>
                <w:sz w:val="22"/>
              </w:rPr>
              <w:t>Всего чел.</w:t>
            </w:r>
          </w:p>
        </w:tc>
        <w:tc>
          <w:tcPr>
            <w:tcW w:w="1474" w:type="dxa"/>
          </w:tcPr>
          <w:p w14:paraId="436CF928">
            <w:pPr>
              <w:pStyle w:val="15"/>
              <w:spacing w:line="276" w:lineRule="auto"/>
              <w:ind w:left="404" w:right="189" w:hanging="203"/>
              <w:rPr>
                <w:b/>
                <w:sz w:val="22"/>
              </w:rPr>
            </w:pPr>
            <w:r>
              <w:rPr>
                <w:b/>
                <w:sz w:val="22"/>
              </w:rPr>
              <w:t>Учавств.</w:t>
            </w:r>
            <w:r>
              <w:rPr>
                <w:b/>
                <w:spacing w:val="-14"/>
                <w:sz w:val="22"/>
              </w:rPr>
              <w:t xml:space="preserve"> </w:t>
            </w:r>
            <w:r>
              <w:rPr>
                <w:b/>
                <w:sz w:val="22"/>
              </w:rPr>
              <w:t xml:space="preserve">в </w:t>
            </w:r>
            <w:r>
              <w:rPr>
                <w:b/>
                <w:spacing w:val="-2"/>
                <w:sz w:val="22"/>
              </w:rPr>
              <w:t>опросе</w:t>
            </w:r>
          </w:p>
        </w:tc>
        <w:tc>
          <w:tcPr>
            <w:tcW w:w="1418" w:type="dxa"/>
          </w:tcPr>
          <w:p w14:paraId="7A7D29D7">
            <w:pPr>
              <w:pStyle w:val="15"/>
              <w:spacing w:before="142"/>
              <w:ind w:left="13"/>
              <w:jc w:val="center"/>
              <w:rPr>
                <w:b/>
                <w:sz w:val="22"/>
              </w:rPr>
            </w:pPr>
            <w:r>
              <w:rPr>
                <w:b/>
                <w:spacing w:val="-5"/>
                <w:sz w:val="22"/>
              </w:rPr>
              <w:t>ВУЗ</w:t>
            </w:r>
          </w:p>
        </w:tc>
        <w:tc>
          <w:tcPr>
            <w:tcW w:w="1274" w:type="dxa"/>
          </w:tcPr>
          <w:p w14:paraId="256B8D94">
            <w:pPr>
              <w:pStyle w:val="15"/>
              <w:spacing w:before="142"/>
              <w:ind w:left="340"/>
              <w:rPr>
                <w:b/>
                <w:sz w:val="22"/>
              </w:rPr>
            </w:pPr>
            <w:r>
              <w:rPr>
                <w:b/>
                <w:spacing w:val="-4"/>
                <w:sz w:val="22"/>
              </w:rPr>
              <w:t>ССУЗ</w:t>
            </w:r>
          </w:p>
        </w:tc>
        <w:tc>
          <w:tcPr>
            <w:tcW w:w="2093" w:type="dxa"/>
          </w:tcPr>
          <w:p w14:paraId="4D6565F8">
            <w:pPr>
              <w:pStyle w:val="15"/>
              <w:spacing w:before="142"/>
              <w:ind w:left="196"/>
              <w:rPr>
                <w:b/>
                <w:sz w:val="22"/>
              </w:rPr>
            </w:pPr>
            <w:r>
              <w:rPr>
                <w:b/>
                <w:sz w:val="22"/>
              </w:rPr>
              <w:t xml:space="preserve">Не </w:t>
            </w:r>
            <w:r>
              <w:rPr>
                <w:b/>
                <w:spacing w:val="-2"/>
                <w:sz w:val="22"/>
              </w:rPr>
              <w:t>определились</w:t>
            </w:r>
          </w:p>
        </w:tc>
      </w:tr>
      <w:tr w14:paraId="73C53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45" w:type="dxa"/>
          </w:tcPr>
          <w:p w14:paraId="3C2F3EAD">
            <w:pPr>
              <w:pStyle w:val="15"/>
              <w:spacing w:line="249" w:lineRule="exact"/>
              <w:ind w:left="107"/>
              <w:rPr>
                <w:sz w:val="22"/>
              </w:rPr>
            </w:pPr>
            <w:r>
              <w:rPr>
                <w:spacing w:val="-10"/>
                <w:sz w:val="22"/>
              </w:rPr>
              <w:t>1</w:t>
            </w:r>
          </w:p>
        </w:tc>
        <w:tc>
          <w:tcPr>
            <w:tcW w:w="859" w:type="dxa"/>
          </w:tcPr>
          <w:p w14:paraId="49B844EA">
            <w:pPr>
              <w:pStyle w:val="15"/>
              <w:spacing w:line="249" w:lineRule="exact"/>
              <w:ind w:left="108"/>
              <w:rPr>
                <w:sz w:val="22"/>
              </w:rPr>
            </w:pPr>
            <w:r>
              <w:rPr>
                <w:spacing w:val="-2"/>
                <w:sz w:val="22"/>
              </w:rPr>
              <w:t>11</w:t>
            </w:r>
          </w:p>
        </w:tc>
        <w:tc>
          <w:tcPr>
            <w:tcW w:w="950" w:type="dxa"/>
          </w:tcPr>
          <w:p w14:paraId="205A7DBC">
            <w:pPr>
              <w:pStyle w:val="15"/>
              <w:spacing w:line="249" w:lineRule="exact"/>
              <w:ind w:left="108"/>
              <w:rPr>
                <w:sz w:val="22"/>
              </w:rPr>
            </w:pPr>
            <w:r>
              <w:rPr>
                <w:rFonts w:hint="default"/>
                <w:sz w:val="22"/>
                <w:lang w:val="ru-RU"/>
              </w:rPr>
              <w:t>6</w:t>
            </w:r>
            <w:r>
              <w:rPr>
                <w:sz w:val="22"/>
              </w:rPr>
              <w:t xml:space="preserve"> </w:t>
            </w:r>
            <w:r>
              <w:rPr>
                <w:spacing w:val="-4"/>
                <w:sz w:val="22"/>
              </w:rPr>
              <w:t>чел.</w:t>
            </w:r>
          </w:p>
        </w:tc>
        <w:tc>
          <w:tcPr>
            <w:tcW w:w="1474" w:type="dxa"/>
          </w:tcPr>
          <w:p w14:paraId="08305282">
            <w:pPr>
              <w:pStyle w:val="15"/>
              <w:spacing w:line="249" w:lineRule="exact"/>
              <w:ind w:left="108"/>
              <w:rPr>
                <w:sz w:val="22"/>
              </w:rPr>
            </w:pPr>
            <w:r>
              <w:rPr>
                <w:rFonts w:hint="default"/>
                <w:spacing w:val="-4"/>
                <w:sz w:val="22"/>
                <w:lang w:val="ru-RU"/>
              </w:rPr>
              <w:t xml:space="preserve">6 </w:t>
            </w:r>
            <w:r>
              <w:rPr>
                <w:spacing w:val="-4"/>
                <w:sz w:val="22"/>
              </w:rPr>
              <w:t>чел.</w:t>
            </w:r>
          </w:p>
        </w:tc>
        <w:tc>
          <w:tcPr>
            <w:tcW w:w="1418" w:type="dxa"/>
          </w:tcPr>
          <w:p w14:paraId="206AF067">
            <w:pPr>
              <w:pStyle w:val="15"/>
              <w:spacing w:line="249" w:lineRule="exact"/>
              <w:ind w:left="108"/>
              <w:rPr>
                <w:sz w:val="22"/>
              </w:rPr>
            </w:pPr>
            <w:r>
              <w:rPr>
                <w:rFonts w:hint="default"/>
                <w:sz w:val="22"/>
                <w:lang w:val="ru-RU"/>
              </w:rPr>
              <w:t>4</w:t>
            </w:r>
            <w:r>
              <w:rPr>
                <w:sz w:val="22"/>
              </w:rPr>
              <w:t xml:space="preserve"> </w:t>
            </w:r>
            <w:r>
              <w:rPr>
                <w:spacing w:val="-4"/>
                <w:sz w:val="22"/>
              </w:rPr>
              <w:t>чел.</w:t>
            </w:r>
          </w:p>
        </w:tc>
        <w:tc>
          <w:tcPr>
            <w:tcW w:w="1274" w:type="dxa"/>
          </w:tcPr>
          <w:p w14:paraId="426C2FEF">
            <w:pPr>
              <w:pStyle w:val="15"/>
              <w:spacing w:line="249" w:lineRule="exact"/>
              <w:ind w:left="109"/>
              <w:rPr>
                <w:rFonts w:hint="default"/>
                <w:sz w:val="22"/>
                <w:lang w:val="ru-RU"/>
              </w:rPr>
            </w:pPr>
            <w:r>
              <w:rPr>
                <w:rFonts w:hint="default"/>
                <w:sz w:val="22"/>
                <w:lang w:val="ru-RU"/>
              </w:rPr>
              <w:t>2</w:t>
            </w:r>
          </w:p>
        </w:tc>
        <w:tc>
          <w:tcPr>
            <w:tcW w:w="2093" w:type="dxa"/>
          </w:tcPr>
          <w:p w14:paraId="3F76DB81">
            <w:pPr>
              <w:pStyle w:val="15"/>
              <w:spacing w:line="249" w:lineRule="exact"/>
              <w:ind w:left="110"/>
              <w:rPr>
                <w:sz w:val="22"/>
              </w:rPr>
            </w:pPr>
            <w:r>
              <w:rPr>
                <w:spacing w:val="-10"/>
                <w:sz w:val="22"/>
              </w:rPr>
              <w:t>-</w:t>
            </w:r>
          </w:p>
        </w:tc>
      </w:tr>
    </w:tbl>
    <w:p w14:paraId="26DE523B">
      <w:pPr>
        <w:spacing w:before="0"/>
        <w:ind w:left="797" w:right="0" w:firstLine="0"/>
        <w:jc w:val="left"/>
        <w:rPr>
          <w:spacing w:val="-2"/>
          <w:sz w:val="22"/>
        </w:rPr>
      </w:pPr>
      <w:r>
        <w:rPr>
          <w:sz w:val="22"/>
        </w:rPr>
        <w:t>Всего</w:t>
      </w:r>
      <w:r>
        <w:rPr>
          <w:spacing w:val="-7"/>
          <w:sz w:val="22"/>
        </w:rPr>
        <w:t xml:space="preserve"> </w:t>
      </w:r>
      <w:r>
        <w:rPr>
          <w:sz w:val="22"/>
        </w:rPr>
        <w:t>в</w:t>
      </w:r>
      <w:r>
        <w:rPr>
          <w:spacing w:val="-5"/>
          <w:sz w:val="22"/>
        </w:rPr>
        <w:t xml:space="preserve"> </w:t>
      </w:r>
      <w:r>
        <w:rPr>
          <w:sz w:val="22"/>
        </w:rPr>
        <w:t>11–х</w:t>
      </w:r>
      <w:r>
        <w:rPr>
          <w:spacing w:val="-4"/>
          <w:sz w:val="22"/>
        </w:rPr>
        <w:t xml:space="preserve"> </w:t>
      </w:r>
      <w:r>
        <w:rPr>
          <w:sz w:val="22"/>
        </w:rPr>
        <w:t>классах</w:t>
      </w:r>
      <w:r>
        <w:rPr>
          <w:spacing w:val="-4"/>
          <w:sz w:val="22"/>
        </w:rPr>
        <w:t xml:space="preserve"> </w:t>
      </w:r>
      <w:r>
        <w:rPr>
          <w:sz w:val="22"/>
        </w:rPr>
        <w:t>обучаются</w:t>
      </w:r>
      <w:r>
        <w:rPr>
          <w:spacing w:val="-5"/>
          <w:sz w:val="22"/>
        </w:rPr>
        <w:t xml:space="preserve"> </w:t>
      </w:r>
      <w:r>
        <w:rPr>
          <w:rFonts w:hint="default"/>
          <w:spacing w:val="-5"/>
          <w:sz w:val="22"/>
          <w:lang w:val="ru-RU"/>
        </w:rPr>
        <w:t>6</w:t>
      </w:r>
      <w:r>
        <w:rPr>
          <w:spacing w:val="-4"/>
          <w:sz w:val="22"/>
        </w:rPr>
        <w:t xml:space="preserve"> </w:t>
      </w:r>
      <w:r>
        <w:rPr>
          <w:sz w:val="22"/>
        </w:rPr>
        <w:t>учащихся,</w:t>
      </w:r>
      <w:r>
        <w:rPr>
          <w:spacing w:val="-4"/>
          <w:sz w:val="22"/>
        </w:rPr>
        <w:t xml:space="preserve"> </w:t>
      </w:r>
      <w:r>
        <w:rPr>
          <w:sz w:val="22"/>
        </w:rPr>
        <w:t>в</w:t>
      </w:r>
      <w:r>
        <w:rPr>
          <w:spacing w:val="-8"/>
          <w:sz w:val="22"/>
        </w:rPr>
        <w:t xml:space="preserve"> </w:t>
      </w:r>
      <w:r>
        <w:rPr>
          <w:sz w:val="22"/>
        </w:rPr>
        <w:t>анкетировании</w:t>
      </w:r>
      <w:r>
        <w:rPr>
          <w:spacing w:val="-4"/>
          <w:sz w:val="22"/>
        </w:rPr>
        <w:t xml:space="preserve"> </w:t>
      </w:r>
      <w:r>
        <w:rPr>
          <w:sz w:val="22"/>
        </w:rPr>
        <w:t>приняли</w:t>
      </w:r>
      <w:r>
        <w:rPr>
          <w:spacing w:val="-4"/>
          <w:sz w:val="22"/>
        </w:rPr>
        <w:t xml:space="preserve"> </w:t>
      </w:r>
      <w:r>
        <w:rPr>
          <w:sz w:val="22"/>
        </w:rPr>
        <w:t>участие</w:t>
      </w:r>
      <w:r>
        <w:rPr>
          <w:spacing w:val="-4"/>
          <w:sz w:val="22"/>
        </w:rPr>
        <w:t xml:space="preserve"> </w:t>
      </w:r>
      <w:r>
        <w:rPr>
          <w:rFonts w:hint="default"/>
          <w:spacing w:val="-4"/>
          <w:sz w:val="22"/>
          <w:lang w:val="ru-RU"/>
        </w:rPr>
        <w:t>6</w:t>
      </w:r>
      <w:r>
        <w:rPr>
          <w:spacing w:val="-4"/>
          <w:sz w:val="22"/>
        </w:rPr>
        <w:t xml:space="preserve"> </w:t>
      </w:r>
      <w:r>
        <w:rPr>
          <w:spacing w:val="-2"/>
          <w:sz w:val="22"/>
        </w:rPr>
        <w:t>человек.</w:t>
      </w:r>
    </w:p>
    <w:p w14:paraId="3A40AB58">
      <w:pPr>
        <w:spacing w:before="0"/>
        <w:ind w:left="797" w:right="0" w:firstLine="0"/>
        <w:jc w:val="left"/>
        <w:rPr>
          <w:spacing w:val="-2"/>
          <w:sz w:val="22"/>
        </w:rPr>
      </w:pPr>
    </w:p>
    <w:p w14:paraId="5EA12832">
      <w:pPr>
        <w:spacing w:before="0" w:line="276" w:lineRule="auto"/>
        <w:ind w:left="797" w:right="507" w:firstLine="0"/>
        <w:jc w:val="both"/>
        <w:rPr>
          <w:sz w:val="22"/>
        </w:rPr>
      </w:pPr>
      <w:r>
        <w:rPr>
          <w:sz w:val="22"/>
        </w:rPr>
        <w:t xml:space="preserve">Для уточнения специализации, направленности и подбора запасных вариантов с учащимися 9 – 11 классов была проведена индивидуальная и групповая профориентационная работа педагогом – психологом </w:t>
      </w:r>
      <w:r>
        <w:rPr>
          <w:sz w:val="22"/>
          <w:lang w:val="ru-RU"/>
        </w:rPr>
        <w:t>М</w:t>
      </w:r>
      <w:r>
        <w:rPr>
          <w:sz w:val="22"/>
        </w:rPr>
        <w:t>БОУ</w:t>
      </w:r>
      <w:r>
        <w:rPr>
          <w:rFonts w:hint="default"/>
          <w:sz w:val="22"/>
          <w:lang w:val="ru-RU"/>
        </w:rPr>
        <w:t xml:space="preserve"> «Старотимошкинская</w:t>
      </w:r>
      <w:r>
        <w:rPr>
          <w:sz w:val="22"/>
        </w:rPr>
        <w:t xml:space="preserve"> СОШ</w:t>
      </w:r>
      <w:r>
        <w:rPr>
          <w:rFonts w:hint="default"/>
          <w:sz w:val="22"/>
          <w:lang w:val="ru-RU"/>
        </w:rPr>
        <w:t>»</w:t>
      </w:r>
    </w:p>
    <w:p w14:paraId="45C1531E">
      <w:pPr>
        <w:pStyle w:val="10"/>
        <w:ind w:left="797"/>
      </w:pPr>
      <w:r>
        <w:t>В</w:t>
      </w:r>
      <w:r>
        <w:rPr>
          <w:spacing w:val="80"/>
        </w:rPr>
        <w:t xml:space="preserve"> </w:t>
      </w:r>
      <w:r>
        <w:t>апреле</w:t>
      </w:r>
      <w:r>
        <w:rPr>
          <w:spacing w:val="80"/>
        </w:rPr>
        <w:t xml:space="preserve"> </w:t>
      </w:r>
      <w:r>
        <w:t>было</w:t>
      </w:r>
      <w:r>
        <w:rPr>
          <w:spacing w:val="80"/>
        </w:rPr>
        <w:t xml:space="preserve"> </w:t>
      </w:r>
      <w:r>
        <w:t>проведено</w:t>
      </w:r>
      <w:r>
        <w:rPr>
          <w:spacing w:val="80"/>
        </w:rPr>
        <w:t xml:space="preserve"> </w:t>
      </w:r>
      <w:r>
        <w:t>повторное</w:t>
      </w:r>
      <w:r>
        <w:rPr>
          <w:spacing w:val="80"/>
        </w:rPr>
        <w:t xml:space="preserve"> </w:t>
      </w:r>
      <w:r>
        <w:t>анкетирование</w:t>
      </w:r>
      <w:r>
        <w:rPr>
          <w:spacing w:val="80"/>
        </w:rPr>
        <w:t xml:space="preserve"> </w:t>
      </w:r>
      <w:r>
        <w:t>учащихся</w:t>
      </w:r>
      <w:r>
        <w:rPr>
          <w:spacing w:val="80"/>
        </w:rPr>
        <w:t xml:space="preserve"> </w:t>
      </w:r>
      <w:r>
        <w:t>9,</w:t>
      </w:r>
      <w:r>
        <w:rPr>
          <w:spacing w:val="80"/>
        </w:rPr>
        <w:t xml:space="preserve"> </w:t>
      </w:r>
      <w:r>
        <w:t>11</w:t>
      </w:r>
      <w:r>
        <w:rPr>
          <w:spacing w:val="80"/>
        </w:rPr>
        <w:t xml:space="preserve"> </w:t>
      </w:r>
      <w:r>
        <w:t>классов,</w:t>
      </w:r>
      <w:r>
        <w:rPr>
          <w:spacing w:val="80"/>
        </w:rPr>
        <w:t xml:space="preserve"> </w:t>
      </w:r>
      <w:r>
        <w:t xml:space="preserve">согласно </w:t>
      </w:r>
      <w:r>
        <w:rPr>
          <w:spacing w:val="-2"/>
        </w:rPr>
        <w:t>которому:</w:t>
      </w:r>
    </w:p>
    <w:tbl>
      <w:tblPr>
        <w:tblStyle w:val="6"/>
        <w:tblW w:w="0" w:type="auto"/>
        <w:tblInd w:w="1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
        <w:gridCol w:w="993"/>
        <w:gridCol w:w="991"/>
        <w:gridCol w:w="1276"/>
        <w:gridCol w:w="1132"/>
        <w:gridCol w:w="992"/>
        <w:gridCol w:w="1131"/>
        <w:gridCol w:w="1276"/>
      </w:tblGrid>
      <w:tr w14:paraId="449E5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trPr>
        <w:tc>
          <w:tcPr>
            <w:tcW w:w="391" w:type="dxa"/>
          </w:tcPr>
          <w:p w14:paraId="4550BC3A">
            <w:pPr>
              <w:pStyle w:val="4"/>
              <w:numPr>
                <w:ilvl w:val="0"/>
                <w:numId w:val="44"/>
              </w:numPr>
              <w:tabs>
                <w:tab w:val="left" w:pos="1037"/>
              </w:tabs>
              <w:spacing w:before="5" w:after="0" w:line="240" w:lineRule="auto"/>
              <w:ind w:left="1037" w:right="0" w:hanging="180"/>
              <w:jc w:val="left"/>
              <w:rPr>
                <w:b/>
                <w:sz w:val="22"/>
              </w:rPr>
            </w:pPr>
            <w:r>
              <w:rPr>
                <w:spacing w:val="-2"/>
              </w:rPr>
              <w:t>кассы:</w:t>
            </w:r>
          </w:p>
          <w:p w14:paraId="3D099407">
            <w:pPr>
              <w:pStyle w:val="15"/>
              <w:ind w:left="56"/>
              <w:jc w:val="center"/>
              <w:rPr>
                <w:b/>
                <w:sz w:val="22"/>
              </w:rPr>
            </w:pPr>
            <w:r>
              <w:rPr>
                <w:b/>
                <w:spacing w:val="-10"/>
                <w:sz w:val="22"/>
              </w:rPr>
              <w:t>№</w:t>
            </w:r>
          </w:p>
        </w:tc>
        <w:tc>
          <w:tcPr>
            <w:tcW w:w="993" w:type="dxa"/>
          </w:tcPr>
          <w:p w14:paraId="7A25C5FD">
            <w:pPr>
              <w:pStyle w:val="15"/>
              <w:spacing w:before="36"/>
              <w:rPr>
                <w:b/>
                <w:sz w:val="22"/>
              </w:rPr>
            </w:pPr>
          </w:p>
          <w:p w14:paraId="0158BB45">
            <w:pPr>
              <w:pStyle w:val="15"/>
              <w:ind w:left="201"/>
              <w:rPr>
                <w:b/>
                <w:sz w:val="22"/>
              </w:rPr>
            </w:pPr>
            <w:r>
              <w:rPr>
                <w:b/>
                <w:spacing w:val="-4"/>
                <w:sz w:val="22"/>
              </w:rPr>
              <w:t>Класс</w:t>
            </w:r>
          </w:p>
        </w:tc>
        <w:tc>
          <w:tcPr>
            <w:tcW w:w="991" w:type="dxa"/>
          </w:tcPr>
          <w:p w14:paraId="5CEBED00">
            <w:pPr>
              <w:pStyle w:val="15"/>
              <w:spacing w:line="276" w:lineRule="auto"/>
              <w:ind w:left="166" w:right="158" w:firstLine="50"/>
              <w:jc w:val="both"/>
              <w:rPr>
                <w:b/>
                <w:sz w:val="22"/>
              </w:rPr>
            </w:pPr>
            <w:r>
              <w:rPr>
                <w:b/>
                <w:spacing w:val="-4"/>
                <w:sz w:val="22"/>
              </w:rPr>
              <w:t xml:space="preserve">Всего </w:t>
            </w:r>
            <w:r>
              <w:rPr>
                <w:b/>
                <w:sz w:val="22"/>
              </w:rPr>
              <w:t xml:space="preserve">чел. в </w:t>
            </w:r>
            <w:r>
              <w:rPr>
                <w:b/>
                <w:spacing w:val="-2"/>
                <w:sz w:val="22"/>
              </w:rPr>
              <w:t>классе</w:t>
            </w:r>
          </w:p>
        </w:tc>
        <w:tc>
          <w:tcPr>
            <w:tcW w:w="1276" w:type="dxa"/>
          </w:tcPr>
          <w:p w14:paraId="2B21684A">
            <w:pPr>
              <w:pStyle w:val="15"/>
              <w:spacing w:line="276" w:lineRule="auto"/>
              <w:ind w:left="219" w:right="99" w:hanging="29"/>
              <w:rPr>
                <w:b/>
                <w:sz w:val="22"/>
              </w:rPr>
            </w:pPr>
            <w:r>
              <w:rPr>
                <w:b/>
                <w:spacing w:val="-2"/>
                <w:sz w:val="22"/>
              </w:rPr>
              <w:t xml:space="preserve">Учавств. </w:t>
            </w:r>
            <w:r>
              <w:rPr>
                <w:b/>
                <w:sz w:val="22"/>
              </w:rPr>
              <w:t>в</w:t>
            </w:r>
            <w:r>
              <w:rPr>
                <w:b/>
                <w:spacing w:val="-2"/>
                <w:sz w:val="22"/>
              </w:rPr>
              <w:t xml:space="preserve"> опросе</w:t>
            </w:r>
          </w:p>
        </w:tc>
        <w:tc>
          <w:tcPr>
            <w:tcW w:w="1132" w:type="dxa"/>
          </w:tcPr>
          <w:p w14:paraId="75E83FDE">
            <w:pPr>
              <w:pStyle w:val="15"/>
              <w:spacing w:before="36"/>
              <w:rPr>
                <w:b/>
                <w:sz w:val="22"/>
              </w:rPr>
            </w:pPr>
          </w:p>
          <w:p w14:paraId="7D4737B8">
            <w:pPr>
              <w:pStyle w:val="15"/>
              <w:ind w:left="150"/>
              <w:rPr>
                <w:b/>
                <w:sz w:val="22"/>
              </w:rPr>
            </w:pPr>
            <w:r>
              <w:rPr>
                <w:b/>
                <w:sz w:val="22"/>
              </w:rPr>
              <w:t xml:space="preserve">10 </w:t>
            </w:r>
            <w:r>
              <w:rPr>
                <w:b/>
                <w:spacing w:val="-2"/>
                <w:sz w:val="22"/>
              </w:rPr>
              <w:t>класс</w:t>
            </w:r>
          </w:p>
        </w:tc>
        <w:tc>
          <w:tcPr>
            <w:tcW w:w="992" w:type="dxa"/>
          </w:tcPr>
          <w:p w14:paraId="5FEA01CB">
            <w:pPr>
              <w:pStyle w:val="15"/>
              <w:spacing w:before="36"/>
              <w:rPr>
                <w:b/>
                <w:sz w:val="22"/>
              </w:rPr>
            </w:pPr>
          </w:p>
          <w:p w14:paraId="7DE5479A">
            <w:pPr>
              <w:pStyle w:val="15"/>
              <w:ind w:left="202"/>
              <w:rPr>
                <w:b/>
                <w:sz w:val="22"/>
              </w:rPr>
            </w:pPr>
            <w:r>
              <w:rPr>
                <w:b/>
                <w:spacing w:val="-4"/>
                <w:sz w:val="22"/>
              </w:rPr>
              <w:t>ССУЗ</w:t>
            </w:r>
          </w:p>
        </w:tc>
        <w:tc>
          <w:tcPr>
            <w:tcW w:w="1131" w:type="dxa"/>
          </w:tcPr>
          <w:p w14:paraId="28C7940E">
            <w:pPr>
              <w:pStyle w:val="15"/>
              <w:spacing w:line="276" w:lineRule="auto"/>
              <w:ind w:left="204" w:right="149" w:hanging="32"/>
              <w:rPr>
                <w:b/>
                <w:sz w:val="22"/>
              </w:rPr>
            </w:pPr>
            <w:r>
              <w:rPr>
                <w:b/>
                <w:spacing w:val="-2"/>
                <w:sz w:val="22"/>
              </w:rPr>
              <w:t>Повтор. обучен.</w:t>
            </w:r>
          </w:p>
        </w:tc>
        <w:tc>
          <w:tcPr>
            <w:tcW w:w="1276" w:type="dxa"/>
          </w:tcPr>
          <w:p w14:paraId="66582F0E">
            <w:pPr>
              <w:pStyle w:val="15"/>
              <w:spacing w:before="145"/>
              <w:ind w:left="22"/>
              <w:jc w:val="center"/>
              <w:rPr>
                <w:b/>
                <w:sz w:val="22"/>
              </w:rPr>
            </w:pPr>
            <w:r>
              <w:rPr>
                <w:b/>
                <w:spacing w:val="-5"/>
                <w:sz w:val="22"/>
              </w:rPr>
              <w:t>Не</w:t>
            </w:r>
          </w:p>
          <w:p w14:paraId="58366848">
            <w:pPr>
              <w:pStyle w:val="15"/>
              <w:spacing w:before="37"/>
              <w:ind w:left="22"/>
              <w:jc w:val="center"/>
              <w:rPr>
                <w:b/>
                <w:sz w:val="22"/>
              </w:rPr>
            </w:pPr>
            <w:r>
              <w:rPr>
                <w:b/>
                <w:spacing w:val="-2"/>
                <w:sz w:val="22"/>
              </w:rPr>
              <w:t>определ.</w:t>
            </w:r>
          </w:p>
        </w:tc>
      </w:tr>
      <w:tr w14:paraId="05C07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391" w:type="dxa"/>
          </w:tcPr>
          <w:p w14:paraId="33D8665F">
            <w:pPr>
              <w:pStyle w:val="15"/>
              <w:spacing w:line="247" w:lineRule="exact"/>
              <w:ind w:left="56" w:right="110"/>
              <w:jc w:val="center"/>
              <w:rPr>
                <w:sz w:val="22"/>
              </w:rPr>
            </w:pPr>
            <w:r>
              <w:rPr>
                <w:spacing w:val="-10"/>
                <w:sz w:val="22"/>
              </w:rPr>
              <w:t>1</w:t>
            </w:r>
          </w:p>
        </w:tc>
        <w:tc>
          <w:tcPr>
            <w:tcW w:w="993" w:type="dxa"/>
          </w:tcPr>
          <w:p w14:paraId="3AE97986">
            <w:pPr>
              <w:pStyle w:val="15"/>
              <w:spacing w:line="247" w:lineRule="exact"/>
              <w:ind w:left="107"/>
              <w:rPr>
                <w:sz w:val="22"/>
              </w:rPr>
            </w:pPr>
            <w:r>
              <w:rPr>
                <w:spacing w:val="-2"/>
                <w:sz w:val="22"/>
              </w:rPr>
              <w:t>9</w:t>
            </w:r>
          </w:p>
        </w:tc>
        <w:tc>
          <w:tcPr>
            <w:tcW w:w="991" w:type="dxa"/>
          </w:tcPr>
          <w:p w14:paraId="585A0452">
            <w:pPr>
              <w:pStyle w:val="15"/>
              <w:spacing w:line="247" w:lineRule="exact"/>
              <w:ind w:left="106"/>
              <w:rPr>
                <w:sz w:val="22"/>
              </w:rPr>
            </w:pPr>
            <w:r>
              <w:rPr>
                <w:rFonts w:hint="default"/>
                <w:sz w:val="22"/>
                <w:lang w:val="ru-RU"/>
              </w:rPr>
              <w:t>15</w:t>
            </w:r>
            <w:r>
              <w:rPr>
                <w:sz w:val="22"/>
              </w:rPr>
              <w:t xml:space="preserve"> </w:t>
            </w:r>
            <w:r>
              <w:rPr>
                <w:spacing w:val="-4"/>
                <w:sz w:val="22"/>
              </w:rPr>
              <w:t>чел.</w:t>
            </w:r>
          </w:p>
        </w:tc>
        <w:tc>
          <w:tcPr>
            <w:tcW w:w="1276" w:type="dxa"/>
          </w:tcPr>
          <w:p w14:paraId="00A52F90">
            <w:pPr>
              <w:pStyle w:val="15"/>
              <w:spacing w:line="247" w:lineRule="exact"/>
              <w:ind w:left="109"/>
              <w:rPr>
                <w:sz w:val="22"/>
              </w:rPr>
            </w:pPr>
            <w:r>
              <w:rPr>
                <w:rFonts w:hint="default"/>
                <w:sz w:val="22"/>
                <w:lang w:val="ru-RU"/>
              </w:rPr>
              <w:t>15</w:t>
            </w:r>
            <w:r>
              <w:rPr>
                <w:sz w:val="22"/>
              </w:rPr>
              <w:t xml:space="preserve"> </w:t>
            </w:r>
            <w:r>
              <w:rPr>
                <w:spacing w:val="-4"/>
                <w:sz w:val="22"/>
              </w:rPr>
              <w:t>чел.</w:t>
            </w:r>
          </w:p>
        </w:tc>
        <w:tc>
          <w:tcPr>
            <w:tcW w:w="1132" w:type="dxa"/>
          </w:tcPr>
          <w:p w14:paraId="00DD0351">
            <w:pPr>
              <w:pStyle w:val="15"/>
              <w:spacing w:line="247" w:lineRule="exact"/>
              <w:ind w:left="107"/>
              <w:rPr>
                <w:rFonts w:hint="default"/>
                <w:sz w:val="22"/>
                <w:lang w:val="ru-RU"/>
              </w:rPr>
            </w:pPr>
            <w:r>
              <w:rPr>
                <w:spacing w:val="-5"/>
                <w:sz w:val="22"/>
              </w:rPr>
              <w:t>1</w:t>
            </w:r>
            <w:r>
              <w:rPr>
                <w:rFonts w:hint="default"/>
                <w:spacing w:val="-5"/>
                <w:sz w:val="22"/>
                <w:lang w:val="ru-RU"/>
              </w:rPr>
              <w:t>0</w:t>
            </w:r>
          </w:p>
        </w:tc>
        <w:tc>
          <w:tcPr>
            <w:tcW w:w="992" w:type="dxa"/>
          </w:tcPr>
          <w:p w14:paraId="7C306544">
            <w:pPr>
              <w:pStyle w:val="15"/>
              <w:spacing w:line="247" w:lineRule="exact"/>
              <w:ind w:left="111"/>
              <w:rPr>
                <w:rFonts w:hint="default"/>
                <w:sz w:val="22"/>
                <w:lang w:val="ru-RU"/>
              </w:rPr>
            </w:pPr>
            <w:r>
              <w:rPr>
                <w:rFonts w:hint="default"/>
                <w:sz w:val="22"/>
                <w:lang w:val="ru-RU"/>
              </w:rPr>
              <w:t>5</w:t>
            </w:r>
          </w:p>
        </w:tc>
        <w:tc>
          <w:tcPr>
            <w:tcW w:w="1131" w:type="dxa"/>
          </w:tcPr>
          <w:p w14:paraId="5FF52BCF">
            <w:pPr>
              <w:pStyle w:val="15"/>
              <w:spacing w:line="247" w:lineRule="exact"/>
              <w:ind w:left="112"/>
              <w:rPr>
                <w:sz w:val="22"/>
              </w:rPr>
            </w:pPr>
            <w:r>
              <w:rPr>
                <w:spacing w:val="-10"/>
                <w:sz w:val="22"/>
              </w:rPr>
              <w:t>-</w:t>
            </w:r>
          </w:p>
        </w:tc>
        <w:tc>
          <w:tcPr>
            <w:tcW w:w="1276" w:type="dxa"/>
          </w:tcPr>
          <w:p w14:paraId="634C3F28">
            <w:pPr>
              <w:pStyle w:val="15"/>
              <w:spacing w:line="247" w:lineRule="exact"/>
              <w:ind w:left="114"/>
              <w:rPr>
                <w:sz w:val="22"/>
              </w:rPr>
            </w:pPr>
            <w:r>
              <w:rPr>
                <w:spacing w:val="-10"/>
                <w:sz w:val="22"/>
              </w:rPr>
              <w:t>-</w:t>
            </w:r>
          </w:p>
        </w:tc>
      </w:tr>
      <w:tr w14:paraId="0D700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384" w:type="dxa"/>
            <w:gridSpan w:val="2"/>
          </w:tcPr>
          <w:p w14:paraId="58534702">
            <w:pPr>
              <w:pStyle w:val="15"/>
              <w:spacing w:line="247" w:lineRule="exact"/>
              <w:ind w:left="107"/>
              <w:rPr>
                <w:sz w:val="22"/>
              </w:rPr>
            </w:pPr>
            <w:r>
              <w:rPr>
                <w:spacing w:val="-2"/>
                <w:sz w:val="22"/>
              </w:rPr>
              <w:t>Всего</w:t>
            </w:r>
          </w:p>
        </w:tc>
        <w:tc>
          <w:tcPr>
            <w:tcW w:w="991" w:type="dxa"/>
          </w:tcPr>
          <w:p w14:paraId="6585836A">
            <w:pPr>
              <w:pStyle w:val="15"/>
              <w:spacing w:line="247" w:lineRule="exact"/>
              <w:ind w:left="106"/>
              <w:rPr>
                <w:rFonts w:hint="default"/>
                <w:sz w:val="22"/>
                <w:lang w:val="ru-RU"/>
              </w:rPr>
            </w:pPr>
            <w:r>
              <w:rPr>
                <w:spacing w:val="-5"/>
                <w:sz w:val="22"/>
              </w:rPr>
              <w:t>1</w:t>
            </w:r>
            <w:r>
              <w:rPr>
                <w:rFonts w:hint="default"/>
                <w:spacing w:val="-5"/>
                <w:sz w:val="22"/>
                <w:lang w:val="ru-RU"/>
              </w:rPr>
              <w:t>5</w:t>
            </w:r>
          </w:p>
        </w:tc>
        <w:tc>
          <w:tcPr>
            <w:tcW w:w="1276" w:type="dxa"/>
          </w:tcPr>
          <w:p w14:paraId="70572305">
            <w:pPr>
              <w:pStyle w:val="15"/>
              <w:spacing w:line="247" w:lineRule="exact"/>
              <w:ind w:left="109"/>
              <w:rPr>
                <w:rFonts w:hint="default"/>
                <w:sz w:val="22"/>
                <w:lang w:val="ru-RU"/>
              </w:rPr>
            </w:pPr>
            <w:r>
              <w:rPr>
                <w:rFonts w:hint="default"/>
                <w:spacing w:val="-5"/>
                <w:sz w:val="22"/>
                <w:lang w:val="ru-RU"/>
              </w:rPr>
              <w:t>15</w:t>
            </w:r>
          </w:p>
        </w:tc>
        <w:tc>
          <w:tcPr>
            <w:tcW w:w="1132" w:type="dxa"/>
          </w:tcPr>
          <w:p w14:paraId="31147528">
            <w:pPr>
              <w:pStyle w:val="15"/>
              <w:spacing w:line="247" w:lineRule="exact"/>
              <w:ind w:left="107"/>
              <w:rPr>
                <w:rFonts w:hint="default"/>
                <w:sz w:val="22"/>
                <w:lang w:val="ru-RU"/>
              </w:rPr>
            </w:pPr>
            <w:r>
              <w:rPr>
                <w:rFonts w:hint="default"/>
                <w:sz w:val="22"/>
                <w:lang w:val="ru-RU"/>
              </w:rPr>
              <w:t>10</w:t>
            </w:r>
          </w:p>
        </w:tc>
        <w:tc>
          <w:tcPr>
            <w:tcW w:w="992" w:type="dxa"/>
          </w:tcPr>
          <w:p w14:paraId="7E24E858">
            <w:pPr>
              <w:pStyle w:val="15"/>
              <w:spacing w:line="247" w:lineRule="exact"/>
              <w:ind w:left="111"/>
              <w:rPr>
                <w:rFonts w:hint="default"/>
                <w:sz w:val="22"/>
                <w:lang w:val="ru-RU"/>
              </w:rPr>
            </w:pPr>
            <w:r>
              <w:rPr>
                <w:rFonts w:hint="default"/>
                <w:sz w:val="22"/>
                <w:lang w:val="ru-RU"/>
              </w:rPr>
              <w:t>5</w:t>
            </w:r>
          </w:p>
        </w:tc>
        <w:tc>
          <w:tcPr>
            <w:tcW w:w="1131" w:type="dxa"/>
          </w:tcPr>
          <w:p w14:paraId="783B2788">
            <w:pPr>
              <w:pStyle w:val="15"/>
              <w:spacing w:line="247" w:lineRule="exact"/>
              <w:ind w:left="112"/>
              <w:rPr>
                <w:rFonts w:hint="default"/>
                <w:sz w:val="22"/>
                <w:lang w:val="ru-RU"/>
              </w:rPr>
            </w:pPr>
            <w:r>
              <w:rPr>
                <w:rFonts w:hint="default"/>
                <w:sz w:val="22"/>
                <w:lang w:val="ru-RU"/>
              </w:rPr>
              <w:t>-</w:t>
            </w:r>
          </w:p>
        </w:tc>
        <w:tc>
          <w:tcPr>
            <w:tcW w:w="1276" w:type="dxa"/>
          </w:tcPr>
          <w:p w14:paraId="29DAEFC1">
            <w:pPr>
              <w:pStyle w:val="15"/>
              <w:spacing w:line="251" w:lineRule="exact"/>
              <w:ind w:left="114"/>
              <w:rPr>
                <w:b/>
                <w:sz w:val="22"/>
              </w:rPr>
            </w:pPr>
            <w:r>
              <w:rPr>
                <w:b/>
                <w:spacing w:val="-10"/>
                <w:sz w:val="22"/>
              </w:rPr>
              <w:t>-</w:t>
            </w:r>
          </w:p>
        </w:tc>
      </w:tr>
    </w:tbl>
    <w:p w14:paraId="292C8640">
      <w:pPr>
        <w:pStyle w:val="10"/>
        <w:spacing w:before="13"/>
        <w:rPr>
          <w:b/>
        </w:rPr>
      </w:pPr>
    </w:p>
    <w:p w14:paraId="2A6A5D70">
      <w:pPr>
        <w:pStyle w:val="10"/>
        <w:ind w:left="797"/>
      </w:pPr>
      <w:r>
        <w:t>Всего</w:t>
      </w:r>
      <w:r>
        <w:rPr>
          <w:spacing w:val="-5"/>
        </w:rPr>
        <w:t xml:space="preserve"> </w:t>
      </w:r>
      <w:r>
        <w:t>в</w:t>
      </w:r>
      <w:r>
        <w:rPr>
          <w:spacing w:val="-4"/>
        </w:rPr>
        <w:t xml:space="preserve"> </w:t>
      </w:r>
      <w:r>
        <w:t>9-х</w:t>
      </w:r>
      <w:r>
        <w:rPr>
          <w:spacing w:val="-1"/>
        </w:rPr>
        <w:t xml:space="preserve"> </w:t>
      </w:r>
      <w:r>
        <w:t>классах</w:t>
      </w:r>
      <w:r>
        <w:rPr>
          <w:spacing w:val="-1"/>
        </w:rPr>
        <w:t xml:space="preserve"> </w:t>
      </w:r>
      <w:r>
        <w:t>обучаются</w:t>
      </w:r>
      <w:r>
        <w:rPr>
          <w:spacing w:val="-2"/>
        </w:rPr>
        <w:t xml:space="preserve"> </w:t>
      </w:r>
      <w:r>
        <w:t>1</w:t>
      </w:r>
      <w:r>
        <w:rPr>
          <w:rFonts w:hint="default"/>
          <w:lang w:val="ru-RU"/>
        </w:rPr>
        <w:t>5</w:t>
      </w:r>
      <w:r>
        <w:rPr>
          <w:spacing w:val="1"/>
        </w:rPr>
        <w:t xml:space="preserve"> </w:t>
      </w:r>
      <w:r>
        <w:t>учащихся,</w:t>
      </w:r>
      <w:r>
        <w:rPr>
          <w:spacing w:val="-3"/>
        </w:rPr>
        <w:t xml:space="preserve"> </w:t>
      </w:r>
      <w:r>
        <w:t>в</w:t>
      </w:r>
      <w:r>
        <w:rPr>
          <w:spacing w:val="-4"/>
        </w:rPr>
        <w:t xml:space="preserve"> </w:t>
      </w:r>
      <w:r>
        <w:t>анкетировании</w:t>
      </w:r>
      <w:r>
        <w:rPr>
          <w:spacing w:val="-2"/>
        </w:rPr>
        <w:t xml:space="preserve"> </w:t>
      </w:r>
      <w:r>
        <w:t>приняли участие</w:t>
      </w:r>
      <w:r>
        <w:rPr>
          <w:spacing w:val="2"/>
        </w:rPr>
        <w:t xml:space="preserve"> </w:t>
      </w:r>
      <w:r>
        <w:t>–</w:t>
      </w:r>
      <w:r>
        <w:rPr>
          <w:spacing w:val="-3"/>
        </w:rPr>
        <w:t xml:space="preserve"> </w:t>
      </w:r>
      <w:r>
        <w:t>1</w:t>
      </w:r>
      <w:r>
        <w:rPr>
          <w:rFonts w:hint="default"/>
          <w:lang w:val="ru-RU"/>
        </w:rPr>
        <w:t>5</w:t>
      </w:r>
      <w:r>
        <w:rPr>
          <w:spacing w:val="-2"/>
        </w:rPr>
        <w:t xml:space="preserve"> </w:t>
      </w:r>
      <w:r>
        <w:rPr>
          <w:spacing w:val="-4"/>
        </w:rPr>
        <w:t>чел.</w:t>
      </w:r>
    </w:p>
    <w:p w14:paraId="23D27EB7">
      <w:pPr>
        <w:pStyle w:val="10"/>
        <w:spacing w:before="220"/>
      </w:pPr>
    </w:p>
    <w:p w14:paraId="1A8FF927">
      <w:pPr>
        <w:spacing w:before="0"/>
        <w:ind w:left="797" w:right="0" w:firstLine="0"/>
        <w:jc w:val="left"/>
        <w:rPr>
          <w:b/>
          <w:sz w:val="22"/>
        </w:rPr>
      </w:pPr>
      <w:r>
        <w:rPr>
          <w:b/>
          <w:sz w:val="22"/>
        </w:rPr>
        <w:t xml:space="preserve">11 </w:t>
      </w:r>
      <w:r>
        <w:rPr>
          <w:b/>
          <w:spacing w:val="-2"/>
          <w:sz w:val="22"/>
        </w:rPr>
        <w:t>класс</w:t>
      </w:r>
    </w:p>
    <w:p w14:paraId="38F9B07C">
      <w:pPr>
        <w:pStyle w:val="10"/>
        <w:spacing w:before="1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59"/>
        <w:gridCol w:w="950"/>
        <w:gridCol w:w="1193"/>
        <w:gridCol w:w="1132"/>
        <w:gridCol w:w="1154"/>
        <w:gridCol w:w="2246"/>
      </w:tblGrid>
      <w:tr w14:paraId="3C043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545" w:type="dxa"/>
          </w:tcPr>
          <w:p w14:paraId="29847961">
            <w:pPr>
              <w:pStyle w:val="15"/>
              <w:spacing w:before="145"/>
              <w:ind w:left="160"/>
              <w:rPr>
                <w:b/>
                <w:sz w:val="22"/>
              </w:rPr>
            </w:pPr>
            <w:r>
              <w:rPr>
                <w:b/>
                <w:spacing w:val="-10"/>
                <w:sz w:val="22"/>
              </w:rPr>
              <w:t>№</w:t>
            </w:r>
          </w:p>
        </w:tc>
        <w:tc>
          <w:tcPr>
            <w:tcW w:w="859" w:type="dxa"/>
          </w:tcPr>
          <w:p w14:paraId="74BE6B2B">
            <w:pPr>
              <w:pStyle w:val="15"/>
              <w:spacing w:before="145"/>
              <w:ind w:left="134"/>
              <w:rPr>
                <w:b/>
                <w:sz w:val="22"/>
              </w:rPr>
            </w:pPr>
            <w:r>
              <w:rPr>
                <w:b/>
                <w:spacing w:val="-4"/>
                <w:sz w:val="22"/>
              </w:rPr>
              <w:t>Класс</w:t>
            </w:r>
          </w:p>
        </w:tc>
        <w:tc>
          <w:tcPr>
            <w:tcW w:w="950" w:type="dxa"/>
          </w:tcPr>
          <w:p w14:paraId="4FC2572F">
            <w:pPr>
              <w:pStyle w:val="15"/>
              <w:spacing w:line="276" w:lineRule="auto"/>
              <w:ind w:left="276" w:hanging="77"/>
              <w:rPr>
                <w:b/>
                <w:sz w:val="22"/>
              </w:rPr>
            </w:pPr>
            <w:r>
              <w:rPr>
                <w:b/>
                <w:spacing w:val="-4"/>
                <w:sz w:val="22"/>
              </w:rPr>
              <w:t>Всего чел.</w:t>
            </w:r>
          </w:p>
        </w:tc>
        <w:tc>
          <w:tcPr>
            <w:tcW w:w="1193" w:type="dxa"/>
          </w:tcPr>
          <w:p w14:paraId="3FCFB26A">
            <w:pPr>
              <w:pStyle w:val="15"/>
              <w:spacing w:line="276" w:lineRule="auto"/>
              <w:ind w:left="178" w:right="137" w:hanging="29"/>
              <w:rPr>
                <w:b/>
                <w:sz w:val="22"/>
              </w:rPr>
            </w:pPr>
            <w:r>
              <w:rPr>
                <w:b/>
                <w:spacing w:val="-2"/>
                <w:sz w:val="22"/>
              </w:rPr>
              <w:t xml:space="preserve">Учавств. </w:t>
            </w:r>
            <w:r>
              <w:rPr>
                <w:b/>
                <w:sz w:val="22"/>
              </w:rPr>
              <w:t>в</w:t>
            </w:r>
            <w:r>
              <w:rPr>
                <w:b/>
                <w:spacing w:val="-2"/>
                <w:sz w:val="22"/>
              </w:rPr>
              <w:t xml:space="preserve"> опросе</w:t>
            </w:r>
          </w:p>
        </w:tc>
        <w:tc>
          <w:tcPr>
            <w:tcW w:w="1132" w:type="dxa"/>
          </w:tcPr>
          <w:p w14:paraId="0BF3E0EC">
            <w:pPr>
              <w:pStyle w:val="15"/>
              <w:spacing w:before="145"/>
              <w:ind w:right="340"/>
              <w:jc w:val="right"/>
              <w:rPr>
                <w:b/>
                <w:sz w:val="22"/>
              </w:rPr>
            </w:pPr>
            <w:r>
              <w:rPr>
                <w:b/>
                <w:spacing w:val="-5"/>
                <w:sz w:val="22"/>
              </w:rPr>
              <w:t>ВУЗ</w:t>
            </w:r>
          </w:p>
        </w:tc>
        <w:tc>
          <w:tcPr>
            <w:tcW w:w="1154" w:type="dxa"/>
          </w:tcPr>
          <w:p w14:paraId="42A219C0">
            <w:pPr>
              <w:pStyle w:val="15"/>
              <w:spacing w:before="145"/>
              <w:ind w:left="280"/>
              <w:rPr>
                <w:b/>
                <w:sz w:val="22"/>
              </w:rPr>
            </w:pPr>
            <w:r>
              <w:rPr>
                <w:b/>
                <w:spacing w:val="-4"/>
                <w:sz w:val="22"/>
              </w:rPr>
              <w:t>ССУЗ</w:t>
            </w:r>
          </w:p>
        </w:tc>
        <w:tc>
          <w:tcPr>
            <w:tcW w:w="2246" w:type="dxa"/>
          </w:tcPr>
          <w:p w14:paraId="214B3FF6">
            <w:pPr>
              <w:pStyle w:val="15"/>
              <w:spacing w:before="145"/>
              <w:ind w:left="273"/>
              <w:rPr>
                <w:b/>
                <w:sz w:val="22"/>
              </w:rPr>
            </w:pPr>
            <w:r>
              <w:rPr>
                <w:b/>
                <w:sz w:val="22"/>
              </w:rPr>
              <w:t xml:space="preserve">Не </w:t>
            </w:r>
            <w:r>
              <w:rPr>
                <w:b/>
                <w:spacing w:val="-2"/>
                <w:sz w:val="22"/>
              </w:rPr>
              <w:t>определились</w:t>
            </w:r>
          </w:p>
        </w:tc>
      </w:tr>
      <w:tr w14:paraId="631F3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45" w:type="dxa"/>
          </w:tcPr>
          <w:p w14:paraId="0DF7B53D">
            <w:pPr>
              <w:pStyle w:val="15"/>
              <w:spacing w:line="247" w:lineRule="exact"/>
              <w:ind w:left="107"/>
              <w:rPr>
                <w:sz w:val="22"/>
              </w:rPr>
            </w:pPr>
            <w:r>
              <w:rPr>
                <w:spacing w:val="-10"/>
                <w:sz w:val="22"/>
              </w:rPr>
              <w:t>1</w:t>
            </w:r>
          </w:p>
        </w:tc>
        <w:tc>
          <w:tcPr>
            <w:tcW w:w="859" w:type="dxa"/>
          </w:tcPr>
          <w:p w14:paraId="4ECA49AA">
            <w:pPr>
              <w:pStyle w:val="15"/>
              <w:spacing w:line="247" w:lineRule="exact"/>
              <w:ind w:left="108"/>
              <w:rPr>
                <w:sz w:val="22"/>
              </w:rPr>
            </w:pPr>
            <w:r>
              <w:rPr>
                <w:spacing w:val="-2"/>
                <w:sz w:val="22"/>
              </w:rPr>
              <w:t>11</w:t>
            </w:r>
          </w:p>
        </w:tc>
        <w:tc>
          <w:tcPr>
            <w:tcW w:w="950" w:type="dxa"/>
          </w:tcPr>
          <w:p w14:paraId="2750B3F6">
            <w:pPr>
              <w:pStyle w:val="15"/>
              <w:spacing w:line="247" w:lineRule="exact"/>
              <w:ind w:left="108"/>
              <w:rPr>
                <w:rFonts w:hint="default"/>
                <w:sz w:val="22"/>
                <w:lang w:val="ru-RU"/>
              </w:rPr>
            </w:pPr>
            <w:r>
              <w:rPr>
                <w:rFonts w:hint="default"/>
                <w:sz w:val="22"/>
                <w:lang w:val="ru-RU"/>
              </w:rPr>
              <w:t>6</w:t>
            </w:r>
          </w:p>
        </w:tc>
        <w:tc>
          <w:tcPr>
            <w:tcW w:w="1193" w:type="dxa"/>
          </w:tcPr>
          <w:p w14:paraId="201C7B54">
            <w:pPr>
              <w:pStyle w:val="15"/>
              <w:spacing w:line="247" w:lineRule="exact"/>
              <w:ind w:left="108"/>
              <w:rPr>
                <w:rFonts w:hint="default"/>
                <w:sz w:val="22"/>
                <w:lang w:val="ru-RU"/>
              </w:rPr>
            </w:pPr>
            <w:r>
              <w:rPr>
                <w:rFonts w:hint="default"/>
                <w:sz w:val="22"/>
                <w:lang w:val="ru-RU"/>
              </w:rPr>
              <w:t>6</w:t>
            </w:r>
          </w:p>
        </w:tc>
        <w:tc>
          <w:tcPr>
            <w:tcW w:w="1132" w:type="dxa"/>
          </w:tcPr>
          <w:p w14:paraId="3804ACB2">
            <w:pPr>
              <w:pStyle w:val="15"/>
              <w:spacing w:line="247" w:lineRule="exact"/>
              <w:ind w:right="361"/>
              <w:jc w:val="right"/>
              <w:rPr>
                <w:rFonts w:hint="default"/>
                <w:sz w:val="22"/>
                <w:lang w:val="ru-RU"/>
              </w:rPr>
            </w:pPr>
            <w:r>
              <w:rPr>
                <w:rFonts w:hint="default"/>
                <w:sz w:val="22"/>
                <w:lang w:val="ru-RU"/>
              </w:rPr>
              <w:t>4</w:t>
            </w:r>
          </w:p>
        </w:tc>
        <w:tc>
          <w:tcPr>
            <w:tcW w:w="1154" w:type="dxa"/>
          </w:tcPr>
          <w:p w14:paraId="789165CA">
            <w:pPr>
              <w:pStyle w:val="15"/>
              <w:spacing w:line="247" w:lineRule="exact"/>
              <w:ind w:left="109"/>
              <w:rPr>
                <w:rFonts w:hint="default"/>
                <w:sz w:val="22"/>
                <w:lang w:val="ru-RU"/>
              </w:rPr>
            </w:pPr>
            <w:r>
              <w:rPr>
                <w:rFonts w:hint="default"/>
                <w:sz w:val="22"/>
                <w:lang w:val="ru-RU"/>
              </w:rPr>
              <w:t>2</w:t>
            </w:r>
          </w:p>
        </w:tc>
        <w:tc>
          <w:tcPr>
            <w:tcW w:w="2246" w:type="dxa"/>
          </w:tcPr>
          <w:p w14:paraId="15AB737E">
            <w:pPr>
              <w:pStyle w:val="15"/>
              <w:spacing w:line="247" w:lineRule="exact"/>
              <w:ind w:left="110"/>
              <w:rPr>
                <w:sz w:val="22"/>
              </w:rPr>
            </w:pPr>
            <w:r>
              <w:rPr>
                <w:spacing w:val="-10"/>
                <w:sz w:val="22"/>
              </w:rPr>
              <w:t>-</w:t>
            </w:r>
          </w:p>
        </w:tc>
      </w:tr>
    </w:tbl>
    <w:p w14:paraId="6C387B82">
      <w:pPr>
        <w:pStyle w:val="10"/>
        <w:spacing w:before="16"/>
        <w:rPr>
          <w:b/>
          <w:sz w:val="22"/>
        </w:rPr>
      </w:pPr>
    </w:p>
    <w:p w14:paraId="4E6875D2">
      <w:pPr>
        <w:pStyle w:val="10"/>
        <w:ind w:left="797"/>
      </w:pPr>
      <w:r>
        <w:t>В</w:t>
      </w:r>
      <w:r>
        <w:rPr>
          <w:spacing w:val="40"/>
        </w:rPr>
        <w:t xml:space="preserve"> </w:t>
      </w:r>
      <w:r>
        <w:t>9,</w:t>
      </w:r>
      <w:r>
        <w:rPr>
          <w:spacing w:val="40"/>
        </w:rPr>
        <w:t xml:space="preserve"> </w:t>
      </w:r>
      <w:r>
        <w:t>11</w:t>
      </w:r>
      <w:r>
        <w:rPr>
          <w:spacing w:val="40"/>
        </w:rPr>
        <w:t xml:space="preserve"> </w:t>
      </w:r>
      <w:r>
        <w:t>классах</w:t>
      </w:r>
      <w:r>
        <w:rPr>
          <w:spacing w:val="40"/>
        </w:rPr>
        <w:t xml:space="preserve"> </w:t>
      </w:r>
      <w:r>
        <w:t>не</w:t>
      </w:r>
      <w:r>
        <w:rPr>
          <w:spacing w:val="40"/>
        </w:rPr>
        <w:t xml:space="preserve"> </w:t>
      </w:r>
      <w:r>
        <w:t>было</w:t>
      </w:r>
      <w:r>
        <w:rPr>
          <w:spacing w:val="40"/>
        </w:rPr>
        <w:t xml:space="preserve"> </w:t>
      </w:r>
      <w:r>
        <w:t>учащихся,</w:t>
      </w:r>
      <w:r>
        <w:rPr>
          <w:spacing w:val="40"/>
        </w:rPr>
        <w:t xml:space="preserve"> </w:t>
      </w:r>
      <w:r>
        <w:t>не</w:t>
      </w:r>
      <w:r>
        <w:rPr>
          <w:spacing w:val="40"/>
        </w:rPr>
        <w:t xml:space="preserve"> </w:t>
      </w:r>
      <w:r>
        <w:t>определившихся</w:t>
      </w:r>
      <w:r>
        <w:rPr>
          <w:spacing w:val="40"/>
        </w:rPr>
        <w:t xml:space="preserve"> </w:t>
      </w:r>
      <w:r>
        <w:t>с</w:t>
      </w:r>
      <w:r>
        <w:rPr>
          <w:spacing w:val="40"/>
        </w:rPr>
        <w:t xml:space="preserve"> </w:t>
      </w:r>
      <w:r>
        <w:t>дальнейшим</w:t>
      </w:r>
      <w:r>
        <w:rPr>
          <w:spacing w:val="40"/>
        </w:rPr>
        <w:t xml:space="preserve"> </w:t>
      </w:r>
      <w:r>
        <w:t>образовательным</w:t>
      </w:r>
      <w:r>
        <w:rPr>
          <w:spacing w:val="80"/>
          <w:w w:val="150"/>
        </w:rPr>
        <w:t xml:space="preserve"> </w:t>
      </w:r>
      <w:r>
        <w:rPr>
          <w:spacing w:val="-2"/>
        </w:rPr>
        <w:t>маршрутом.</w:t>
      </w:r>
    </w:p>
    <w:p w14:paraId="40075338">
      <w:pPr>
        <w:pStyle w:val="10"/>
        <w:spacing w:before="6"/>
      </w:pPr>
    </w:p>
    <w:p w14:paraId="35AA27E6">
      <w:pPr>
        <w:pStyle w:val="3"/>
        <w:ind w:left="4050" w:right="1436" w:hanging="2264"/>
      </w:pPr>
      <w:r>
        <w:t>Сведения</w:t>
      </w:r>
      <w:r>
        <w:rPr>
          <w:spacing w:val="-7"/>
        </w:rPr>
        <w:t xml:space="preserve"> </w:t>
      </w:r>
      <w:r>
        <w:t>о</w:t>
      </w:r>
      <w:r>
        <w:rPr>
          <w:spacing w:val="-4"/>
        </w:rPr>
        <w:t xml:space="preserve"> </w:t>
      </w:r>
      <w:r>
        <w:t>трудоустройстве</w:t>
      </w:r>
      <w:r>
        <w:rPr>
          <w:spacing w:val="-5"/>
        </w:rPr>
        <w:t xml:space="preserve"> </w:t>
      </w:r>
      <w:r>
        <w:t>выпускников</w:t>
      </w:r>
      <w:r>
        <w:rPr>
          <w:spacing w:val="-6"/>
        </w:rPr>
        <w:t xml:space="preserve"> </w:t>
      </w:r>
      <w:r>
        <w:rPr>
          <w:spacing w:val="-6"/>
          <w:lang w:val="ru-RU"/>
        </w:rPr>
        <w:t>М</w:t>
      </w:r>
      <w:r>
        <w:t>БОУ</w:t>
      </w:r>
      <w:r>
        <w:rPr>
          <w:rFonts w:hint="default"/>
          <w:lang w:val="ru-RU"/>
        </w:rPr>
        <w:t xml:space="preserve"> Старотимошкинская</w:t>
      </w:r>
      <w:r>
        <w:rPr>
          <w:spacing w:val="-5"/>
        </w:rPr>
        <w:t xml:space="preserve"> </w:t>
      </w:r>
      <w:r>
        <w:t>СОШ (2023 – 2024 учебный год)</w:t>
      </w:r>
    </w:p>
    <w:p w14:paraId="2804ACBE">
      <w:pPr>
        <w:pStyle w:val="10"/>
        <w:rPr>
          <w:b/>
          <w:sz w:val="20"/>
        </w:rPr>
      </w:pPr>
    </w:p>
    <w:p w14:paraId="4559BC52">
      <w:pPr>
        <w:pStyle w:val="10"/>
        <w:spacing w:before="3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7A22A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5B8A33C">
            <w:pPr>
              <w:pStyle w:val="15"/>
              <w:spacing w:line="249" w:lineRule="exact"/>
              <w:ind w:left="107"/>
              <w:rPr>
                <w:sz w:val="22"/>
              </w:rPr>
            </w:pPr>
            <w:r>
              <w:rPr>
                <w:sz w:val="22"/>
              </w:rPr>
              <w:t>Количество</w:t>
            </w:r>
            <w:r>
              <w:rPr>
                <w:spacing w:val="-6"/>
                <w:sz w:val="22"/>
              </w:rPr>
              <w:t xml:space="preserve"> </w:t>
            </w:r>
            <w:r>
              <w:rPr>
                <w:sz w:val="22"/>
              </w:rPr>
              <w:t>выпускников</w:t>
            </w:r>
            <w:r>
              <w:rPr>
                <w:spacing w:val="-7"/>
                <w:sz w:val="22"/>
              </w:rPr>
              <w:t xml:space="preserve"> </w:t>
            </w:r>
            <w:r>
              <w:rPr>
                <w:sz w:val="22"/>
              </w:rPr>
              <w:t>9-х</w:t>
            </w:r>
            <w:r>
              <w:rPr>
                <w:spacing w:val="-5"/>
                <w:sz w:val="22"/>
              </w:rPr>
              <w:t xml:space="preserve"> </w:t>
            </w:r>
            <w:r>
              <w:rPr>
                <w:sz w:val="22"/>
              </w:rPr>
              <w:t>классов</w:t>
            </w:r>
            <w:r>
              <w:rPr>
                <w:spacing w:val="-5"/>
                <w:sz w:val="22"/>
              </w:rPr>
              <w:t xml:space="preserve"> </w:t>
            </w:r>
            <w:r>
              <w:rPr>
                <w:spacing w:val="-2"/>
                <w:sz w:val="22"/>
              </w:rPr>
              <w:t>(всего)</w:t>
            </w:r>
          </w:p>
        </w:tc>
        <w:tc>
          <w:tcPr>
            <w:tcW w:w="3121" w:type="dxa"/>
          </w:tcPr>
          <w:p w14:paraId="41B9C436">
            <w:pPr>
              <w:pStyle w:val="15"/>
              <w:spacing w:line="249" w:lineRule="exact"/>
              <w:ind w:left="108"/>
              <w:rPr>
                <w:sz w:val="22"/>
              </w:rPr>
            </w:pPr>
            <w:r>
              <w:rPr>
                <w:sz w:val="22"/>
              </w:rPr>
              <w:t>1</w:t>
            </w:r>
            <w:r>
              <w:rPr>
                <w:rFonts w:hint="default"/>
                <w:sz w:val="22"/>
                <w:lang w:val="ru-RU"/>
              </w:rPr>
              <w:t>5</w:t>
            </w:r>
            <w:r>
              <w:rPr>
                <w:sz w:val="22"/>
              </w:rPr>
              <w:t xml:space="preserve"> </w:t>
            </w:r>
            <w:r>
              <w:rPr>
                <w:spacing w:val="-4"/>
                <w:sz w:val="22"/>
              </w:rPr>
              <w:t>чел.</w:t>
            </w:r>
          </w:p>
        </w:tc>
      </w:tr>
      <w:tr w14:paraId="7A1BF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049" w:type="dxa"/>
            <w:gridSpan w:val="2"/>
          </w:tcPr>
          <w:p w14:paraId="6F4A5211">
            <w:pPr>
              <w:pStyle w:val="15"/>
              <w:spacing w:line="247" w:lineRule="exact"/>
              <w:ind w:left="8"/>
              <w:jc w:val="center"/>
              <w:rPr>
                <w:sz w:val="22"/>
              </w:rPr>
            </w:pPr>
            <w:r>
              <w:rPr>
                <w:sz w:val="22"/>
              </w:rPr>
              <w:t>Из</w:t>
            </w:r>
            <w:r>
              <w:rPr>
                <w:spacing w:val="-3"/>
                <w:sz w:val="22"/>
              </w:rPr>
              <w:t xml:space="preserve"> </w:t>
            </w:r>
            <w:r>
              <w:rPr>
                <w:spacing w:val="-4"/>
                <w:sz w:val="22"/>
              </w:rPr>
              <w:t>них:</w:t>
            </w:r>
          </w:p>
        </w:tc>
      </w:tr>
      <w:tr w14:paraId="77267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4928" w:type="dxa"/>
          </w:tcPr>
          <w:p w14:paraId="151CA554">
            <w:pPr>
              <w:pStyle w:val="15"/>
              <w:spacing w:line="247" w:lineRule="exact"/>
              <w:ind w:left="107"/>
              <w:rPr>
                <w:sz w:val="22"/>
              </w:rPr>
            </w:pPr>
            <w:r>
              <w:rPr>
                <w:sz w:val="22"/>
              </w:rPr>
              <w:t>-</w:t>
            </w:r>
            <w:r>
              <w:rPr>
                <w:spacing w:val="-4"/>
                <w:sz w:val="22"/>
              </w:rPr>
              <w:t xml:space="preserve"> </w:t>
            </w:r>
            <w:r>
              <w:rPr>
                <w:sz w:val="22"/>
              </w:rPr>
              <w:t xml:space="preserve">10 </w:t>
            </w:r>
            <w:r>
              <w:rPr>
                <w:spacing w:val="-2"/>
                <w:sz w:val="22"/>
              </w:rPr>
              <w:t>класс</w:t>
            </w:r>
          </w:p>
        </w:tc>
        <w:tc>
          <w:tcPr>
            <w:tcW w:w="3121" w:type="dxa"/>
          </w:tcPr>
          <w:p w14:paraId="39DC233A">
            <w:pPr>
              <w:pStyle w:val="15"/>
              <w:spacing w:line="247" w:lineRule="exact"/>
              <w:ind w:left="108"/>
              <w:rPr>
                <w:sz w:val="22"/>
              </w:rPr>
            </w:pPr>
            <w:r>
              <w:rPr>
                <w:rFonts w:hint="default"/>
                <w:sz w:val="22"/>
                <w:lang w:val="ru-RU"/>
              </w:rPr>
              <w:t>10</w:t>
            </w:r>
            <w:r>
              <w:rPr>
                <w:sz w:val="22"/>
              </w:rPr>
              <w:t xml:space="preserve"> </w:t>
            </w:r>
            <w:r>
              <w:rPr>
                <w:spacing w:val="-4"/>
                <w:sz w:val="22"/>
              </w:rPr>
              <w:t>чел.</w:t>
            </w:r>
          </w:p>
        </w:tc>
      </w:tr>
      <w:tr w14:paraId="1C130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4928" w:type="dxa"/>
          </w:tcPr>
          <w:p w14:paraId="612F5430">
            <w:pPr>
              <w:pStyle w:val="15"/>
              <w:spacing w:line="276" w:lineRule="auto"/>
              <w:ind w:left="107" w:right="1054"/>
              <w:rPr>
                <w:sz w:val="22"/>
              </w:rPr>
            </w:pPr>
            <w:r>
              <w:rPr>
                <w:sz w:val="22"/>
              </w:rPr>
              <w:t>-</w:t>
            </w:r>
            <w:r>
              <w:rPr>
                <w:spacing w:val="-6"/>
                <w:sz w:val="22"/>
              </w:rPr>
              <w:t xml:space="preserve"> </w:t>
            </w:r>
            <w:r>
              <w:rPr>
                <w:sz w:val="22"/>
              </w:rPr>
              <w:t>поступили</w:t>
            </w:r>
            <w:r>
              <w:rPr>
                <w:spacing w:val="-5"/>
                <w:sz w:val="22"/>
              </w:rPr>
              <w:t xml:space="preserve"> </w:t>
            </w:r>
            <w:r>
              <w:rPr>
                <w:sz w:val="22"/>
              </w:rPr>
              <w:t>в</w:t>
            </w:r>
            <w:r>
              <w:rPr>
                <w:spacing w:val="-7"/>
                <w:sz w:val="22"/>
              </w:rPr>
              <w:t xml:space="preserve"> </w:t>
            </w:r>
            <w:r>
              <w:rPr>
                <w:sz w:val="22"/>
              </w:rPr>
              <w:t>ССУЗ</w:t>
            </w:r>
            <w:r>
              <w:rPr>
                <w:spacing w:val="-5"/>
                <w:sz w:val="22"/>
              </w:rPr>
              <w:t xml:space="preserve"> </w:t>
            </w:r>
            <w:r>
              <w:rPr>
                <w:sz w:val="22"/>
              </w:rPr>
              <w:t>(колледж)</w:t>
            </w:r>
            <w:r>
              <w:rPr>
                <w:spacing w:val="-5"/>
                <w:sz w:val="22"/>
              </w:rPr>
              <w:t xml:space="preserve"> </w:t>
            </w:r>
            <w:r>
              <w:rPr>
                <w:sz w:val="22"/>
              </w:rPr>
              <w:t>в</w:t>
            </w:r>
            <w:r>
              <w:rPr>
                <w:spacing w:val="-6"/>
                <w:sz w:val="22"/>
              </w:rPr>
              <w:t xml:space="preserve"> </w:t>
            </w:r>
            <w:r>
              <w:rPr>
                <w:sz w:val="22"/>
              </w:rPr>
              <w:t xml:space="preserve">Санкт- </w:t>
            </w:r>
            <w:r>
              <w:rPr>
                <w:spacing w:val="-2"/>
                <w:sz w:val="22"/>
              </w:rPr>
              <w:t>Петербурге</w:t>
            </w:r>
          </w:p>
        </w:tc>
        <w:tc>
          <w:tcPr>
            <w:tcW w:w="3121" w:type="dxa"/>
          </w:tcPr>
          <w:p w14:paraId="562BDB4E">
            <w:pPr>
              <w:pStyle w:val="15"/>
              <w:spacing w:line="247" w:lineRule="exact"/>
              <w:ind w:left="108"/>
              <w:rPr>
                <w:sz w:val="22"/>
              </w:rPr>
            </w:pPr>
            <w:r>
              <w:rPr>
                <w:rFonts w:hint="default"/>
                <w:sz w:val="22"/>
                <w:lang w:val="ru-RU"/>
              </w:rPr>
              <w:t>4</w:t>
            </w:r>
            <w:r>
              <w:rPr>
                <w:sz w:val="22"/>
              </w:rPr>
              <w:t xml:space="preserve"> </w:t>
            </w:r>
            <w:r>
              <w:rPr>
                <w:spacing w:val="-4"/>
                <w:sz w:val="22"/>
              </w:rPr>
              <w:t>чел.</w:t>
            </w:r>
          </w:p>
        </w:tc>
      </w:tr>
      <w:tr w14:paraId="4C5F0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58D0561E">
            <w:pPr>
              <w:pStyle w:val="15"/>
              <w:spacing w:line="249" w:lineRule="exact"/>
              <w:ind w:left="107"/>
              <w:rPr>
                <w:sz w:val="22"/>
              </w:rPr>
            </w:pPr>
            <w:r>
              <w:rPr>
                <w:sz w:val="22"/>
              </w:rPr>
              <w:t>-</w:t>
            </w:r>
            <w:r>
              <w:rPr>
                <w:spacing w:val="-8"/>
                <w:sz w:val="22"/>
              </w:rPr>
              <w:t xml:space="preserve"> </w:t>
            </w:r>
            <w:r>
              <w:rPr>
                <w:sz w:val="22"/>
              </w:rPr>
              <w:t>остались</w:t>
            </w:r>
            <w:r>
              <w:rPr>
                <w:spacing w:val="-4"/>
                <w:sz w:val="22"/>
              </w:rPr>
              <w:t xml:space="preserve"> </w:t>
            </w:r>
            <w:r>
              <w:rPr>
                <w:sz w:val="22"/>
              </w:rPr>
              <w:t>на</w:t>
            </w:r>
            <w:r>
              <w:rPr>
                <w:spacing w:val="-4"/>
                <w:sz w:val="22"/>
              </w:rPr>
              <w:t xml:space="preserve"> </w:t>
            </w:r>
            <w:r>
              <w:rPr>
                <w:sz w:val="22"/>
              </w:rPr>
              <w:t>повторное</w:t>
            </w:r>
            <w:r>
              <w:rPr>
                <w:spacing w:val="-4"/>
                <w:sz w:val="22"/>
              </w:rPr>
              <w:t xml:space="preserve"> </w:t>
            </w:r>
            <w:r>
              <w:rPr>
                <w:spacing w:val="-2"/>
                <w:sz w:val="22"/>
              </w:rPr>
              <w:t>обучение</w:t>
            </w:r>
          </w:p>
        </w:tc>
        <w:tc>
          <w:tcPr>
            <w:tcW w:w="3121" w:type="dxa"/>
          </w:tcPr>
          <w:p w14:paraId="2C6F5D41">
            <w:pPr>
              <w:pStyle w:val="15"/>
              <w:spacing w:line="249" w:lineRule="exact"/>
              <w:ind w:left="108"/>
              <w:rPr>
                <w:sz w:val="22"/>
              </w:rPr>
            </w:pPr>
            <w:r>
              <w:rPr>
                <w:rFonts w:hint="default"/>
                <w:sz w:val="22"/>
                <w:lang w:val="ru-RU"/>
              </w:rPr>
              <w:t>0</w:t>
            </w:r>
            <w:r>
              <w:rPr>
                <w:sz w:val="22"/>
              </w:rPr>
              <w:t xml:space="preserve"> </w:t>
            </w:r>
            <w:r>
              <w:rPr>
                <w:spacing w:val="-4"/>
                <w:sz w:val="22"/>
              </w:rPr>
              <w:t>чел.</w:t>
            </w:r>
          </w:p>
        </w:tc>
      </w:tr>
      <w:tr w14:paraId="6C2E8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2275D27B">
            <w:pPr>
              <w:pStyle w:val="15"/>
              <w:spacing w:line="247" w:lineRule="exact"/>
              <w:ind w:left="107"/>
              <w:rPr>
                <w:rFonts w:hint="default"/>
                <w:sz w:val="22"/>
                <w:lang w:val="ru-RU"/>
              </w:rPr>
            </w:pPr>
            <w:r>
              <w:rPr>
                <w:sz w:val="22"/>
              </w:rPr>
              <w:t>-</w:t>
            </w:r>
            <w:r>
              <w:rPr>
                <w:spacing w:val="-4"/>
                <w:sz w:val="22"/>
              </w:rPr>
              <w:t xml:space="preserve"> </w:t>
            </w:r>
            <w:r>
              <w:rPr>
                <w:sz w:val="22"/>
              </w:rPr>
              <w:t>выбыли</w:t>
            </w:r>
            <w:r>
              <w:rPr>
                <w:spacing w:val="-4"/>
                <w:sz w:val="22"/>
              </w:rPr>
              <w:t xml:space="preserve"> </w:t>
            </w:r>
            <w:r>
              <w:rPr>
                <w:sz w:val="22"/>
              </w:rPr>
              <w:t>из</w:t>
            </w:r>
            <w:r>
              <w:rPr>
                <w:spacing w:val="-4"/>
                <w:sz w:val="22"/>
              </w:rPr>
              <w:t xml:space="preserve"> </w:t>
            </w:r>
            <w:r>
              <w:rPr>
                <w:sz w:val="22"/>
              </w:rPr>
              <w:t>С</w:t>
            </w:r>
            <w:r>
              <w:rPr>
                <w:sz w:val="22"/>
                <w:lang w:val="ru-RU"/>
              </w:rPr>
              <w:t>тарого</w:t>
            </w:r>
            <w:r>
              <w:rPr>
                <w:rFonts w:hint="default"/>
                <w:sz w:val="22"/>
                <w:lang w:val="ru-RU"/>
              </w:rPr>
              <w:t xml:space="preserve"> Тимошкино</w:t>
            </w:r>
          </w:p>
        </w:tc>
        <w:tc>
          <w:tcPr>
            <w:tcW w:w="3121" w:type="dxa"/>
          </w:tcPr>
          <w:p w14:paraId="1BB710FE">
            <w:pPr>
              <w:pStyle w:val="15"/>
              <w:spacing w:line="247" w:lineRule="exact"/>
              <w:ind w:left="108"/>
              <w:rPr>
                <w:sz w:val="22"/>
              </w:rPr>
            </w:pPr>
            <w:r>
              <w:rPr>
                <w:rFonts w:hint="default"/>
                <w:sz w:val="22"/>
                <w:lang w:val="ru-RU"/>
              </w:rPr>
              <w:t>0</w:t>
            </w:r>
            <w:r>
              <w:rPr>
                <w:sz w:val="22"/>
              </w:rPr>
              <w:t xml:space="preserve"> </w:t>
            </w:r>
            <w:r>
              <w:rPr>
                <w:spacing w:val="-4"/>
                <w:sz w:val="22"/>
              </w:rPr>
              <w:t>чел.</w:t>
            </w:r>
          </w:p>
        </w:tc>
      </w:tr>
    </w:tbl>
    <w:p w14:paraId="2A9166F5">
      <w:pPr>
        <w:pStyle w:val="15"/>
        <w:spacing w:after="0" w:line="247" w:lineRule="exact"/>
        <w:rPr>
          <w:sz w:val="22"/>
        </w:rPr>
        <w:sectPr>
          <w:pgSz w:w="11910" w:h="16840"/>
          <w:pgMar w:top="1680" w:right="566" w:bottom="1653" w:left="283" w:header="720" w:footer="720" w:gutter="0"/>
          <w:cols w:space="720" w:num="1"/>
        </w:sect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6A9F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4928" w:type="dxa"/>
          </w:tcPr>
          <w:p w14:paraId="0210C9CE">
            <w:pPr>
              <w:pStyle w:val="15"/>
              <w:spacing w:line="247" w:lineRule="exact"/>
              <w:ind w:left="107"/>
              <w:rPr>
                <w:sz w:val="22"/>
              </w:rPr>
            </w:pPr>
            <w:r>
              <w:rPr>
                <w:sz w:val="22"/>
              </w:rPr>
              <w:t>-</w:t>
            </w:r>
            <w:r>
              <w:rPr>
                <w:spacing w:val="-3"/>
                <w:sz w:val="22"/>
              </w:rPr>
              <w:t xml:space="preserve"> </w:t>
            </w:r>
            <w:r>
              <w:rPr>
                <w:sz w:val="22"/>
              </w:rPr>
              <w:t>не</w:t>
            </w:r>
            <w:r>
              <w:rPr>
                <w:spacing w:val="-2"/>
                <w:sz w:val="22"/>
              </w:rPr>
              <w:t xml:space="preserve"> </w:t>
            </w:r>
            <w:r>
              <w:rPr>
                <w:sz w:val="22"/>
              </w:rPr>
              <w:t>продолжили</w:t>
            </w:r>
            <w:r>
              <w:rPr>
                <w:spacing w:val="-2"/>
                <w:sz w:val="22"/>
              </w:rPr>
              <w:t xml:space="preserve"> обучение</w:t>
            </w:r>
          </w:p>
        </w:tc>
        <w:tc>
          <w:tcPr>
            <w:tcW w:w="3121" w:type="dxa"/>
          </w:tcPr>
          <w:p w14:paraId="20AE724B">
            <w:pPr>
              <w:pStyle w:val="15"/>
              <w:spacing w:line="247" w:lineRule="exact"/>
              <w:ind w:left="108"/>
              <w:rPr>
                <w:rFonts w:hint="default"/>
                <w:sz w:val="22"/>
                <w:lang w:val="ru-RU"/>
              </w:rPr>
            </w:pPr>
            <w:r>
              <w:rPr>
                <w:rFonts w:hint="default"/>
                <w:sz w:val="22"/>
                <w:lang w:val="ru-RU"/>
              </w:rPr>
              <w:t>1</w:t>
            </w:r>
          </w:p>
        </w:tc>
      </w:tr>
    </w:tbl>
    <w:p w14:paraId="740D5217">
      <w:pPr>
        <w:pStyle w:val="10"/>
        <w:rPr>
          <w:b/>
          <w:sz w:val="20"/>
        </w:rPr>
      </w:pPr>
    </w:p>
    <w:p w14:paraId="20AFE716">
      <w:pPr>
        <w:pStyle w:val="10"/>
        <w:spacing w:before="91"/>
        <w:rPr>
          <w:b/>
          <w:sz w:val="20"/>
        </w:rPr>
      </w:pPr>
    </w:p>
    <w:tbl>
      <w:tblPr>
        <w:tblStyle w:val="6"/>
        <w:tblW w:w="0" w:type="auto"/>
        <w:tblInd w:w="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8"/>
        <w:gridCol w:w="3121"/>
      </w:tblGrid>
      <w:tr w14:paraId="6A48B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57596738">
            <w:pPr>
              <w:pStyle w:val="15"/>
              <w:spacing w:line="247" w:lineRule="exact"/>
              <w:ind w:left="107"/>
              <w:rPr>
                <w:sz w:val="22"/>
              </w:rPr>
            </w:pPr>
            <w:r>
              <w:rPr>
                <w:sz w:val="22"/>
              </w:rPr>
              <w:t>Количество</w:t>
            </w:r>
            <w:r>
              <w:rPr>
                <w:spacing w:val="-5"/>
                <w:sz w:val="22"/>
              </w:rPr>
              <w:t xml:space="preserve"> </w:t>
            </w:r>
            <w:r>
              <w:rPr>
                <w:sz w:val="22"/>
              </w:rPr>
              <w:t>выпускников</w:t>
            </w:r>
            <w:r>
              <w:rPr>
                <w:spacing w:val="-9"/>
                <w:sz w:val="22"/>
              </w:rPr>
              <w:t xml:space="preserve"> </w:t>
            </w:r>
            <w:r>
              <w:rPr>
                <w:sz w:val="22"/>
              </w:rPr>
              <w:t>11-х</w:t>
            </w:r>
            <w:r>
              <w:rPr>
                <w:spacing w:val="-5"/>
                <w:sz w:val="22"/>
              </w:rPr>
              <w:t xml:space="preserve"> </w:t>
            </w:r>
            <w:r>
              <w:rPr>
                <w:sz w:val="22"/>
              </w:rPr>
              <w:t>классов</w:t>
            </w:r>
            <w:r>
              <w:rPr>
                <w:spacing w:val="-4"/>
                <w:sz w:val="22"/>
              </w:rPr>
              <w:t xml:space="preserve"> </w:t>
            </w:r>
            <w:r>
              <w:rPr>
                <w:spacing w:val="-2"/>
                <w:sz w:val="22"/>
              </w:rPr>
              <w:t>(всего)</w:t>
            </w:r>
          </w:p>
        </w:tc>
        <w:tc>
          <w:tcPr>
            <w:tcW w:w="3121" w:type="dxa"/>
          </w:tcPr>
          <w:p w14:paraId="532C3804">
            <w:pPr>
              <w:pStyle w:val="15"/>
              <w:spacing w:line="247" w:lineRule="exact"/>
              <w:ind w:left="108"/>
              <w:rPr>
                <w:sz w:val="22"/>
              </w:rPr>
            </w:pPr>
            <w:r>
              <w:rPr>
                <w:rFonts w:hint="default"/>
                <w:sz w:val="22"/>
                <w:lang w:val="ru-RU"/>
              </w:rPr>
              <w:t>6</w:t>
            </w:r>
            <w:r>
              <w:rPr>
                <w:sz w:val="22"/>
              </w:rPr>
              <w:t xml:space="preserve"> </w:t>
            </w:r>
            <w:r>
              <w:rPr>
                <w:spacing w:val="-4"/>
                <w:sz w:val="22"/>
              </w:rPr>
              <w:t>чел.</w:t>
            </w:r>
          </w:p>
        </w:tc>
      </w:tr>
      <w:tr w14:paraId="794EA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049" w:type="dxa"/>
            <w:gridSpan w:val="2"/>
          </w:tcPr>
          <w:p w14:paraId="30A7B418">
            <w:pPr>
              <w:pStyle w:val="15"/>
              <w:spacing w:line="247" w:lineRule="exact"/>
              <w:ind w:left="8"/>
              <w:jc w:val="center"/>
              <w:rPr>
                <w:sz w:val="22"/>
              </w:rPr>
            </w:pPr>
            <w:r>
              <w:rPr>
                <w:sz w:val="22"/>
              </w:rPr>
              <w:t>Из</w:t>
            </w:r>
            <w:r>
              <w:rPr>
                <w:spacing w:val="-3"/>
                <w:sz w:val="22"/>
              </w:rPr>
              <w:t xml:space="preserve"> </w:t>
            </w:r>
            <w:r>
              <w:rPr>
                <w:spacing w:val="-4"/>
                <w:sz w:val="22"/>
              </w:rPr>
              <w:t>них:</w:t>
            </w:r>
          </w:p>
        </w:tc>
      </w:tr>
      <w:tr w14:paraId="5F2C9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928" w:type="dxa"/>
          </w:tcPr>
          <w:p w14:paraId="0AB678FF">
            <w:pPr>
              <w:pStyle w:val="15"/>
              <w:spacing w:line="247" w:lineRule="exact"/>
              <w:ind w:left="107"/>
              <w:rPr>
                <w:sz w:val="22"/>
              </w:rPr>
            </w:pPr>
            <w:r>
              <w:rPr>
                <w:sz w:val="22"/>
              </w:rPr>
              <w:t>-</w:t>
            </w:r>
            <w:r>
              <w:rPr>
                <w:spacing w:val="-4"/>
                <w:sz w:val="22"/>
              </w:rPr>
              <w:t xml:space="preserve"> </w:t>
            </w:r>
            <w:r>
              <w:rPr>
                <w:sz w:val="22"/>
              </w:rPr>
              <w:t>поступили</w:t>
            </w:r>
            <w:r>
              <w:rPr>
                <w:spacing w:val="-3"/>
                <w:sz w:val="22"/>
              </w:rPr>
              <w:t xml:space="preserve"> </w:t>
            </w:r>
            <w:r>
              <w:rPr>
                <w:sz w:val="22"/>
              </w:rPr>
              <w:t>в</w:t>
            </w:r>
            <w:r>
              <w:rPr>
                <w:spacing w:val="-5"/>
                <w:sz w:val="22"/>
              </w:rPr>
              <w:t xml:space="preserve"> </w:t>
            </w:r>
            <w:r>
              <w:rPr>
                <w:sz w:val="22"/>
              </w:rPr>
              <w:t>высшие</w:t>
            </w:r>
            <w:r>
              <w:rPr>
                <w:spacing w:val="-3"/>
                <w:sz w:val="22"/>
              </w:rPr>
              <w:t xml:space="preserve"> </w:t>
            </w:r>
            <w:r>
              <w:rPr>
                <w:sz w:val="22"/>
              </w:rPr>
              <w:t>учебные</w:t>
            </w:r>
            <w:r>
              <w:rPr>
                <w:spacing w:val="-2"/>
                <w:sz w:val="22"/>
              </w:rPr>
              <w:t xml:space="preserve"> заведения</w:t>
            </w:r>
          </w:p>
        </w:tc>
        <w:tc>
          <w:tcPr>
            <w:tcW w:w="3121" w:type="dxa"/>
          </w:tcPr>
          <w:p w14:paraId="6A928EAD">
            <w:pPr>
              <w:pStyle w:val="15"/>
              <w:spacing w:line="247" w:lineRule="exact"/>
              <w:ind w:left="108"/>
              <w:rPr>
                <w:sz w:val="22"/>
              </w:rPr>
            </w:pPr>
            <w:r>
              <w:rPr>
                <w:rFonts w:hint="default"/>
                <w:spacing w:val="-2"/>
                <w:sz w:val="22"/>
                <w:lang w:val="ru-RU"/>
              </w:rPr>
              <w:t>4</w:t>
            </w:r>
            <w:r>
              <w:rPr>
                <w:spacing w:val="-2"/>
                <w:sz w:val="22"/>
              </w:rPr>
              <w:t>чел.</w:t>
            </w:r>
          </w:p>
        </w:tc>
      </w:tr>
      <w:tr w14:paraId="0A13D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60CC398">
            <w:pPr>
              <w:pStyle w:val="15"/>
              <w:spacing w:line="247" w:lineRule="exact"/>
              <w:ind w:left="107"/>
              <w:rPr>
                <w:sz w:val="22"/>
              </w:rPr>
            </w:pPr>
            <w:r>
              <w:rPr>
                <w:sz w:val="22"/>
              </w:rPr>
              <w:t>-</w:t>
            </w:r>
            <w:r>
              <w:rPr>
                <w:spacing w:val="-4"/>
                <w:sz w:val="22"/>
              </w:rPr>
              <w:t xml:space="preserve"> </w:t>
            </w:r>
            <w:r>
              <w:rPr>
                <w:sz w:val="22"/>
              </w:rPr>
              <w:t>поступили</w:t>
            </w:r>
            <w:r>
              <w:rPr>
                <w:spacing w:val="-3"/>
                <w:sz w:val="22"/>
              </w:rPr>
              <w:t xml:space="preserve"> </w:t>
            </w:r>
            <w:r>
              <w:rPr>
                <w:sz w:val="22"/>
              </w:rPr>
              <w:t>в</w:t>
            </w:r>
            <w:r>
              <w:rPr>
                <w:spacing w:val="-4"/>
                <w:sz w:val="22"/>
              </w:rPr>
              <w:t xml:space="preserve"> </w:t>
            </w:r>
            <w:r>
              <w:rPr>
                <w:sz w:val="22"/>
              </w:rPr>
              <w:t>ССУЗ</w:t>
            </w:r>
            <w:r>
              <w:rPr>
                <w:spacing w:val="-2"/>
                <w:sz w:val="22"/>
              </w:rPr>
              <w:t xml:space="preserve"> (колледж)</w:t>
            </w:r>
          </w:p>
        </w:tc>
        <w:tc>
          <w:tcPr>
            <w:tcW w:w="3121" w:type="dxa"/>
          </w:tcPr>
          <w:p w14:paraId="2969A5C6">
            <w:pPr>
              <w:pStyle w:val="15"/>
              <w:spacing w:line="247" w:lineRule="exact"/>
              <w:ind w:left="108"/>
              <w:rPr>
                <w:sz w:val="22"/>
              </w:rPr>
            </w:pPr>
            <w:r>
              <w:rPr>
                <w:rFonts w:hint="default"/>
                <w:sz w:val="22"/>
                <w:lang w:val="ru-RU"/>
              </w:rPr>
              <w:t>2</w:t>
            </w:r>
            <w:r>
              <w:rPr>
                <w:sz w:val="22"/>
              </w:rPr>
              <w:t xml:space="preserve"> </w:t>
            </w:r>
            <w:r>
              <w:rPr>
                <w:spacing w:val="-4"/>
                <w:sz w:val="22"/>
              </w:rPr>
              <w:t>чел.</w:t>
            </w:r>
          </w:p>
        </w:tc>
      </w:tr>
      <w:tr w14:paraId="6EB85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7DCA3585">
            <w:pPr>
              <w:pStyle w:val="15"/>
              <w:spacing w:line="247" w:lineRule="exact"/>
              <w:ind w:left="107"/>
              <w:rPr>
                <w:sz w:val="22"/>
              </w:rPr>
            </w:pPr>
            <w:r>
              <w:rPr>
                <w:sz w:val="22"/>
              </w:rPr>
              <w:t>-</w:t>
            </w:r>
            <w:r>
              <w:rPr>
                <w:spacing w:val="-1"/>
                <w:sz w:val="22"/>
              </w:rPr>
              <w:t xml:space="preserve"> </w:t>
            </w:r>
            <w:r>
              <w:rPr>
                <w:spacing w:val="-2"/>
                <w:sz w:val="22"/>
              </w:rPr>
              <w:t>трудоустроен</w:t>
            </w:r>
          </w:p>
        </w:tc>
        <w:tc>
          <w:tcPr>
            <w:tcW w:w="3121" w:type="dxa"/>
          </w:tcPr>
          <w:p w14:paraId="51FD8D93">
            <w:pPr>
              <w:pStyle w:val="15"/>
              <w:spacing w:line="247" w:lineRule="exact"/>
              <w:ind w:left="108"/>
              <w:rPr>
                <w:sz w:val="22"/>
              </w:rPr>
            </w:pPr>
            <w:r>
              <w:rPr>
                <w:rFonts w:hint="default"/>
                <w:sz w:val="22"/>
                <w:lang w:val="ru-RU"/>
              </w:rPr>
              <w:t>0</w:t>
            </w:r>
            <w:r>
              <w:rPr>
                <w:sz w:val="22"/>
              </w:rPr>
              <w:t xml:space="preserve"> </w:t>
            </w:r>
            <w:r>
              <w:rPr>
                <w:spacing w:val="-4"/>
                <w:sz w:val="22"/>
              </w:rPr>
              <w:t>чел.</w:t>
            </w:r>
          </w:p>
        </w:tc>
      </w:tr>
      <w:tr w14:paraId="3FF38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4928" w:type="dxa"/>
          </w:tcPr>
          <w:p w14:paraId="653ADEF7">
            <w:pPr>
              <w:pStyle w:val="15"/>
              <w:spacing w:line="247" w:lineRule="exact"/>
              <w:ind w:left="107"/>
              <w:rPr>
                <w:sz w:val="22"/>
              </w:rPr>
            </w:pPr>
            <w:r>
              <w:rPr>
                <w:sz w:val="22"/>
              </w:rPr>
              <w:t>-</w:t>
            </w:r>
            <w:r>
              <w:rPr>
                <w:spacing w:val="-3"/>
                <w:sz w:val="22"/>
              </w:rPr>
              <w:t xml:space="preserve"> </w:t>
            </w:r>
            <w:r>
              <w:rPr>
                <w:sz w:val="22"/>
              </w:rPr>
              <w:t>призваны</w:t>
            </w:r>
            <w:r>
              <w:rPr>
                <w:spacing w:val="-3"/>
                <w:sz w:val="22"/>
              </w:rPr>
              <w:t xml:space="preserve"> </w:t>
            </w:r>
            <w:r>
              <w:rPr>
                <w:sz w:val="22"/>
              </w:rPr>
              <w:t>на</w:t>
            </w:r>
            <w:r>
              <w:rPr>
                <w:spacing w:val="-2"/>
                <w:sz w:val="22"/>
              </w:rPr>
              <w:t xml:space="preserve"> </w:t>
            </w:r>
            <w:r>
              <w:rPr>
                <w:sz w:val="22"/>
              </w:rPr>
              <w:t>службу</w:t>
            </w:r>
            <w:r>
              <w:rPr>
                <w:spacing w:val="-3"/>
                <w:sz w:val="22"/>
              </w:rPr>
              <w:t xml:space="preserve"> </w:t>
            </w:r>
            <w:r>
              <w:rPr>
                <w:sz w:val="22"/>
              </w:rPr>
              <w:t>в</w:t>
            </w:r>
            <w:r>
              <w:rPr>
                <w:spacing w:val="-3"/>
                <w:sz w:val="22"/>
              </w:rPr>
              <w:t xml:space="preserve"> </w:t>
            </w:r>
            <w:r>
              <w:rPr>
                <w:spacing w:val="-2"/>
                <w:sz w:val="22"/>
              </w:rPr>
              <w:t>армию</w:t>
            </w:r>
          </w:p>
        </w:tc>
        <w:tc>
          <w:tcPr>
            <w:tcW w:w="3121" w:type="dxa"/>
          </w:tcPr>
          <w:p w14:paraId="2ADB67AD">
            <w:pPr>
              <w:pStyle w:val="15"/>
              <w:spacing w:line="247" w:lineRule="exact"/>
              <w:ind w:left="108"/>
              <w:rPr>
                <w:sz w:val="22"/>
              </w:rPr>
            </w:pPr>
            <w:r>
              <w:rPr>
                <w:spacing w:val="-10"/>
                <w:sz w:val="22"/>
              </w:rPr>
              <w:t>0</w:t>
            </w:r>
          </w:p>
        </w:tc>
      </w:tr>
    </w:tbl>
    <w:p w14:paraId="2D8936D1">
      <w:pPr>
        <w:pStyle w:val="10"/>
        <w:spacing w:before="25"/>
        <w:rPr>
          <w:b/>
          <w:sz w:val="22"/>
        </w:rPr>
      </w:pPr>
    </w:p>
    <w:p w14:paraId="7732EF15">
      <w:pPr>
        <w:pStyle w:val="14"/>
        <w:numPr>
          <w:ilvl w:val="0"/>
          <w:numId w:val="39"/>
        </w:numPr>
        <w:tabs>
          <w:tab w:val="left" w:pos="1517"/>
        </w:tabs>
        <w:spacing w:before="0" w:after="0" w:line="240" w:lineRule="auto"/>
        <w:ind w:left="1517" w:right="505" w:hanging="360"/>
        <w:jc w:val="left"/>
        <w:rPr>
          <w:b/>
          <w:sz w:val="22"/>
        </w:rPr>
      </w:pPr>
      <w:r>
        <w:rPr>
          <w:b/>
          <w:sz w:val="22"/>
        </w:rPr>
        <w:t>участие в Общероссийском проекте ранней профессиональной ориентации учеников</w:t>
      </w:r>
      <w:r>
        <w:rPr>
          <w:b/>
          <w:spacing w:val="31"/>
          <w:sz w:val="22"/>
        </w:rPr>
        <w:t xml:space="preserve"> </w:t>
      </w:r>
      <w:r>
        <w:rPr>
          <w:b/>
          <w:sz w:val="22"/>
        </w:rPr>
        <w:t>6– 11-х классов. "Билет в будущее"</w:t>
      </w:r>
    </w:p>
    <w:p w14:paraId="15D4D3E6">
      <w:pPr>
        <w:pStyle w:val="10"/>
        <w:spacing w:before="235"/>
        <w:rPr>
          <w:b/>
          <w:sz w:val="22"/>
        </w:rPr>
      </w:pPr>
    </w:p>
    <w:p w14:paraId="0DDBB172">
      <w:pPr>
        <w:pStyle w:val="4"/>
        <w:numPr>
          <w:ilvl w:val="1"/>
          <w:numId w:val="39"/>
        </w:numPr>
        <w:tabs>
          <w:tab w:val="left" w:pos="1516"/>
        </w:tabs>
        <w:spacing w:before="0" w:after="0" w:line="274" w:lineRule="exact"/>
        <w:ind w:left="1516" w:right="0" w:hanging="359"/>
        <w:jc w:val="both"/>
      </w:pPr>
      <w:r>
        <w:t>Профессиональное</w:t>
      </w:r>
      <w:r>
        <w:rPr>
          <w:spacing w:val="-9"/>
        </w:rPr>
        <w:t xml:space="preserve"> </w:t>
      </w:r>
      <w:r>
        <w:rPr>
          <w:spacing w:val="-2"/>
        </w:rPr>
        <w:t>просвещение:</w:t>
      </w:r>
    </w:p>
    <w:p w14:paraId="5FBBEF94">
      <w:pPr>
        <w:pStyle w:val="14"/>
        <w:numPr>
          <w:ilvl w:val="2"/>
          <w:numId w:val="39"/>
        </w:numPr>
        <w:tabs>
          <w:tab w:val="left" w:pos="2215"/>
        </w:tabs>
        <w:spacing w:before="0" w:after="0" w:line="240" w:lineRule="auto"/>
        <w:ind w:left="2215" w:right="509" w:hanging="286"/>
        <w:jc w:val="both"/>
        <w:rPr>
          <w:sz w:val="24"/>
        </w:rPr>
      </w:pPr>
      <w:r>
        <w:rPr>
          <w:b/>
          <w:sz w:val="24"/>
        </w:rPr>
        <w:t xml:space="preserve">Консультативное – </w:t>
      </w:r>
      <w:r>
        <w:rPr>
          <w:sz w:val="24"/>
        </w:rPr>
        <w:t>социальным</w:t>
      </w:r>
      <w:r>
        <w:rPr>
          <w:spacing w:val="-5"/>
          <w:sz w:val="24"/>
        </w:rPr>
        <w:t xml:space="preserve"> </w:t>
      </w:r>
      <w:r>
        <w:rPr>
          <w:sz w:val="24"/>
        </w:rPr>
        <w:t>педагогом</w:t>
      </w:r>
      <w:r>
        <w:rPr>
          <w:spacing w:val="-4"/>
          <w:sz w:val="24"/>
        </w:rPr>
        <w:t xml:space="preserve"> </w:t>
      </w:r>
      <w:r>
        <w:rPr>
          <w:sz w:val="24"/>
        </w:rPr>
        <w:t>и</w:t>
      </w:r>
      <w:r>
        <w:rPr>
          <w:spacing w:val="-1"/>
          <w:sz w:val="24"/>
        </w:rPr>
        <w:t xml:space="preserve"> </w:t>
      </w:r>
      <w:r>
        <w:rPr>
          <w:sz w:val="24"/>
        </w:rPr>
        <w:t>педагогом</w:t>
      </w:r>
      <w:r>
        <w:rPr>
          <w:spacing w:val="-3"/>
          <w:sz w:val="24"/>
        </w:rPr>
        <w:t xml:space="preserve"> </w:t>
      </w:r>
      <w:r>
        <w:rPr>
          <w:sz w:val="24"/>
        </w:rPr>
        <w:t>–</w:t>
      </w:r>
      <w:r>
        <w:rPr>
          <w:spacing w:val="-4"/>
          <w:sz w:val="24"/>
        </w:rPr>
        <w:t xml:space="preserve"> </w:t>
      </w:r>
      <w:r>
        <w:rPr>
          <w:sz w:val="24"/>
        </w:rPr>
        <w:t>психологом</w:t>
      </w:r>
      <w:r>
        <w:rPr>
          <w:spacing w:val="-4"/>
          <w:sz w:val="24"/>
        </w:rPr>
        <w:t xml:space="preserve"> </w:t>
      </w:r>
      <w:r>
        <w:rPr>
          <w:sz w:val="24"/>
        </w:rPr>
        <w:t>в</w:t>
      </w:r>
      <w:r>
        <w:rPr>
          <w:spacing w:val="-4"/>
          <w:sz w:val="24"/>
        </w:rPr>
        <w:t xml:space="preserve"> </w:t>
      </w:r>
      <w:r>
        <w:rPr>
          <w:sz w:val="24"/>
        </w:rPr>
        <w:t>течение года проводились индивидуальные консультации для учащихся и их родителей, были определены профессиональные интересы, оказана помощь в профессиональном самоопределении</w:t>
      </w:r>
    </w:p>
    <w:p w14:paraId="77E66F7A">
      <w:pPr>
        <w:pStyle w:val="14"/>
        <w:numPr>
          <w:ilvl w:val="2"/>
          <w:numId w:val="39"/>
        </w:numPr>
        <w:tabs>
          <w:tab w:val="left" w:pos="2225"/>
        </w:tabs>
        <w:spacing w:before="0" w:after="0" w:line="240" w:lineRule="auto"/>
        <w:ind w:left="2225" w:right="511" w:hanging="360"/>
        <w:jc w:val="both"/>
        <w:rPr>
          <w:sz w:val="24"/>
        </w:rPr>
      </w:pPr>
      <w:r>
        <w:rPr>
          <w:b/>
          <w:sz w:val="24"/>
        </w:rPr>
        <w:t xml:space="preserve">Профессиональное воспитание </w:t>
      </w:r>
      <w:r>
        <w:rPr>
          <w:sz w:val="24"/>
        </w:rPr>
        <w:t>– в 9 классах педагогом психологом проводились развивающее занятие по профориентации</w:t>
      </w:r>
    </w:p>
    <w:p w14:paraId="60C6DD72">
      <w:pPr>
        <w:pStyle w:val="10"/>
        <w:spacing w:before="2"/>
      </w:pPr>
    </w:p>
    <w:p w14:paraId="06FB4278">
      <w:pPr>
        <w:pStyle w:val="4"/>
        <w:numPr>
          <w:ilvl w:val="2"/>
          <w:numId w:val="39"/>
        </w:numPr>
        <w:tabs>
          <w:tab w:val="left" w:pos="2213"/>
        </w:tabs>
        <w:spacing w:before="0" w:after="0" w:line="274" w:lineRule="exact"/>
        <w:ind w:left="2213" w:right="0" w:hanging="422"/>
        <w:jc w:val="left"/>
      </w:pPr>
      <w:r>
        <w:t>Информационно</w:t>
      </w:r>
      <w:r>
        <w:rPr>
          <w:spacing w:val="-2"/>
        </w:rPr>
        <w:t xml:space="preserve"> </w:t>
      </w:r>
      <w:r>
        <w:t>–</w:t>
      </w:r>
      <w:r>
        <w:rPr>
          <w:spacing w:val="-3"/>
        </w:rPr>
        <w:t xml:space="preserve"> </w:t>
      </w:r>
      <w:r>
        <w:rPr>
          <w:spacing w:val="-2"/>
        </w:rPr>
        <w:t>справочное:</w:t>
      </w:r>
    </w:p>
    <w:p w14:paraId="5D8D7CAD">
      <w:pPr>
        <w:pStyle w:val="14"/>
        <w:numPr>
          <w:ilvl w:val="3"/>
          <w:numId w:val="39"/>
        </w:numPr>
        <w:tabs>
          <w:tab w:val="left" w:pos="2474"/>
        </w:tabs>
        <w:spacing w:before="0" w:after="0" w:line="240" w:lineRule="auto"/>
        <w:ind w:left="2215" w:right="1066" w:firstLine="0"/>
        <w:jc w:val="left"/>
        <w:rPr>
          <w:sz w:val="24"/>
        </w:rPr>
      </w:pPr>
      <w:r>
        <w:rPr>
          <w:sz w:val="24"/>
        </w:rPr>
        <w:t>В</w:t>
      </w:r>
      <w:r>
        <w:rPr>
          <w:spacing w:val="-6"/>
          <w:sz w:val="24"/>
        </w:rPr>
        <w:t xml:space="preserve"> </w:t>
      </w:r>
      <w:r>
        <w:rPr>
          <w:sz w:val="24"/>
        </w:rPr>
        <w:t>фойе</w:t>
      </w:r>
      <w:r>
        <w:rPr>
          <w:spacing w:val="-4"/>
          <w:sz w:val="24"/>
        </w:rPr>
        <w:t xml:space="preserve"> </w:t>
      </w:r>
      <w:r>
        <w:rPr>
          <w:sz w:val="24"/>
        </w:rPr>
        <w:t>школы</w:t>
      </w:r>
      <w:r>
        <w:rPr>
          <w:spacing w:val="-3"/>
          <w:sz w:val="24"/>
        </w:rPr>
        <w:t xml:space="preserve"> </w:t>
      </w:r>
      <w:r>
        <w:rPr>
          <w:sz w:val="24"/>
        </w:rPr>
        <w:t>оформлен</w:t>
      </w:r>
      <w:r>
        <w:rPr>
          <w:spacing w:val="-3"/>
          <w:sz w:val="24"/>
        </w:rPr>
        <w:t xml:space="preserve"> </w:t>
      </w:r>
      <w:r>
        <w:rPr>
          <w:sz w:val="24"/>
        </w:rPr>
        <w:t>информационный</w:t>
      </w:r>
      <w:r>
        <w:rPr>
          <w:spacing w:val="-5"/>
          <w:sz w:val="24"/>
        </w:rPr>
        <w:t xml:space="preserve"> </w:t>
      </w:r>
      <w:r>
        <w:rPr>
          <w:sz w:val="24"/>
        </w:rPr>
        <w:t>стенд</w:t>
      </w:r>
      <w:r>
        <w:rPr>
          <w:spacing w:val="40"/>
          <w:sz w:val="24"/>
        </w:rPr>
        <w:t xml:space="preserve"> </w:t>
      </w:r>
      <w:r>
        <w:rPr>
          <w:sz w:val="24"/>
        </w:rPr>
        <w:t>с</w:t>
      </w:r>
      <w:r>
        <w:rPr>
          <w:spacing w:val="-4"/>
          <w:sz w:val="24"/>
        </w:rPr>
        <w:t xml:space="preserve"> </w:t>
      </w:r>
      <w:r>
        <w:rPr>
          <w:sz w:val="24"/>
        </w:rPr>
        <w:t>размещением</w:t>
      </w:r>
      <w:r>
        <w:rPr>
          <w:spacing w:val="-3"/>
          <w:sz w:val="24"/>
        </w:rPr>
        <w:t xml:space="preserve"> </w:t>
      </w:r>
      <w:r>
        <w:rPr>
          <w:sz w:val="24"/>
        </w:rPr>
        <w:t>на нем информации о днях открытых дверей в ССУЗах и ВУЗах</w:t>
      </w:r>
    </w:p>
    <w:p w14:paraId="58B42FB9">
      <w:pPr>
        <w:pStyle w:val="14"/>
        <w:numPr>
          <w:ilvl w:val="3"/>
          <w:numId w:val="39"/>
        </w:numPr>
        <w:tabs>
          <w:tab w:val="left" w:pos="2474"/>
        </w:tabs>
        <w:spacing w:before="0" w:after="0" w:line="240" w:lineRule="auto"/>
        <w:ind w:left="2474" w:right="0" w:hanging="259"/>
        <w:jc w:val="left"/>
        <w:rPr>
          <w:sz w:val="24"/>
        </w:rPr>
      </w:pPr>
      <w:r>
        <w:rPr>
          <w:sz w:val="24"/>
        </w:rPr>
        <w:t>На</w:t>
      </w:r>
      <w:r>
        <w:rPr>
          <w:spacing w:val="-6"/>
          <w:sz w:val="24"/>
        </w:rPr>
        <w:t xml:space="preserve"> </w:t>
      </w:r>
      <w:r>
        <w:rPr>
          <w:sz w:val="24"/>
        </w:rPr>
        <w:t>сайте</w:t>
      </w:r>
      <w:r>
        <w:rPr>
          <w:spacing w:val="-2"/>
          <w:sz w:val="24"/>
        </w:rPr>
        <w:t xml:space="preserve"> </w:t>
      </w:r>
      <w:r>
        <w:rPr>
          <w:sz w:val="24"/>
        </w:rPr>
        <w:t>школы</w:t>
      </w:r>
      <w:r>
        <w:rPr>
          <w:spacing w:val="-2"/>
          <w:sz w:val="24"/>
        </w:rPr>
        <w:t xml:space="preserve"> </w:t>
      </w:r>
      <w:r>
        <w:rPr>
          <w:sz w:val="24"/>
        </w:rPr>
        <w:t>в</w:t>
      </w:r>
      <w:r>
        <w:rPr>
          <w:spacing w:val="-3"/>
          <w:sz w:val="24"/>
        </w:rPr>
        <w:t xml:space="preserve"> </w:t>
      </w:r>
      <w:r>
        <w:rPr>
          <w:sz w:val="24"/>
        </w:rPr>
        <w:t>группе</w:t>
      </w:r>
      <w:r>
        <w:rPr>
          <w:spacing w:val="-1"/>
          <w:sz w:val="24"/>
        </w:rPr>
        <w:t xml:space="preserve"> </w:t>
      </w:r>
      <w:r>
        <w:rPr>
          <w:sz w:val="24"/>
        </w:rPr>
        <w:t>воспитательной</w:t>
      </w:r>
      <w:r>
        <w:rPr>
          <w:spacing w:val="-2"/>
          <w:sz w:val="24"/>
        </w:rPr>
        <w:t xml:space="preserve"> </w:t>
      </w:r>
      <w:r>
        <w:rPr>
          <w:sz w:val="24"/>
        </w:rPr>
        <w:t>работы</w:t>
      </w:r>
      <w:r>
        <w:rPr>
          <w:spacing w:val="56"/>
          <w:sz w:val="24"/>
        </w:rPr>
        <w:t xml:space="preserve"> </w:t>
      </w:r>
      <w:r>
        <w:rPr>
          <w:sz w:val="24"/>
        </w:rPr>
        <w:t>в</w:t>
      </w:r>
      <w:r>
        <w:rPr>
          <w:spacing w:val="-3"/>
          <w:sz w:val="24"/>
        </w:rPr>
        <w:t xml:space="preserve"> </w:t>
      </w:r>
      <w:r>
        <w:rPr>
          <w:sz w:val="24"/>
        </w:rPr>
        <w:t>ВК</w:t>
      </w:r>
      <w:r>
        <w:rPr>
          <w:spacing w:val="-2"/>
          <w:sz w:val="24"/>
        </w:rPr>
        <w:t xml:space="preserve"> регулярно</w:t>
      </w:r>
    </w:p>
    <w:p w14:paraId="5A976348">
      <w:pPr>
        <w:pStyle w:val="10"/>
        <w:ind w:left="2215" w:right="313"/>
      </w:pPr>
      <w:r>
        <w:t>обновляется</w:t>
      </w:r>
      <w:r>
        <w:rPr>
          <w:spacing w:val="-4"/>
        </w:rPr>
        <w:t xml:space="preserve"> </w:t>
      </w:r>
      <w:r>
        <w:t>и</w:t>
      </w:r>
      <w:r>
        <w:rPr>
          <w:spacing w:val="-4"/>
        </w:rPr>
        <w:t xml:space="preserve"> </w:t>
      </w:r>
      <w:r>
        <w:t>размещается</w:t>
      </w:r>
      <w:r>
        <w:rPr>
          <w:spacing w:val="-4"/>
        </w:rPr>
        <w:t xml:space="preserve"> </w:t>
      </w:r>
      <w:r>
        <w:t>информация</w:t>
      </w:r>
      <w:r>
        <w:rPr>
          <w:spacing w:val="40"/>
        </w:rPr>
        <w:t xml:space="preserve"> </w:t>
      </w:r>
      <w:r>
        <w:t>о</w:t>
      </w:r>
      <w:r>
        <w:rPr>
          <w:spacing w:val="-4"/>
        </w:rPr>
        <w:t xml:space="preserve"> </w:t>
      </w:r>
      <w:r>
        <w:t>днях</w:t>
      </w:r>
      <w:r>
        <w:rPr>
          <w:spacing w:val="-2"/>
        </w:rPr>
        <w:t xml:space="preserve"> </w:t>
      </w:r>
      <w:r>
        <w:t>открытых</w:t>
      </w:r>
      <w:r>
        <w:rPr>
          <w:spacing w:val="-2"/>
        </w:rPr>
        <w:t xml:space="preserve"> </w:t>
      </w:r>
      <w:r>
        <w:t>дверей</w:t>
      </w:r>
      <w:r>
        <w:rPr>
          <w:spacing w:val="-4"/>
        </w:rPr>
        <w:t xml:space="preserve"> </w:t>
      </w:r>
      <w:r>
        <w:t>в</w:t>
      </w:r>
      <w:r>
        <w:rPr>
          <w:spacing w:val="-5"/>
        </w:rPr>
        <w:t xml:space="preserve"> </w:t>
      </w:r>
      <w:r>
        <w:t>ССУЗах</w:t>
      </w:r>
      <w:r>
        <w:rPr>
          <w:spacing w:val="-2"/>
        </w:rPr>
        <w:t xml:space="preserve"> </w:t>
      </w:r>
      <w:r>
        <w:t xml:space="preserve">и </w:t>
      </w:r>
      <w:r>
        <w:rPr>
          <w:spacing w:val="-2"/>
        </w:rPr>
        <w:t>ВУЗах</w:t>
      </w:r>
    </w:p>
    <w:p w14:paraId="528F258E">
      <w:pPr>
        <w:pStyle w:val="14"/>
        <w:numPr>
          <w:ilvl w:val="3"/>
          <w:numId w:val="39"/>
        </w:numPr>
        <w:tabs>
          <w:tab w:val="left" w:pos="2215"/>
          <w:tab w:val="left" w:pos="2327"/>
        </w:tabs>
        <w:spacing w:before="0" w:after="0" w:line="240" w:lineRule="auto"/>
        <w:ind w:left="2215" w:right="1502" w:hanging="147"/>
        <w:jc w:val="left"/>
        <w:rPr>
          <w:sz w:val="24"/>
        </w:rPr>
      </w:pPr>
      <w:r>
        <w:rPr>
          <w:sz w:val="24"/>
        </w:rPr>
        <w:t>Тематические</w:t>
      </w:r>
      <w:r>
        <w:rPr>
          <w:spacing w:val="-7"/>
          <w:sz w:val="24"/>
        </w:rPr>
        <w:t xml:space="preserve"> </w:t>
      </w:r>
      <w:r>
        <w:rPr>
          <w:sz w:val="24"/>
        </w:rPr>
        <w:t>выступления</w:t>
      </w:r>
      <w:r>
        <w:rPr>
          <w:spacing w:val="-6"/>
          <w:sz w:val="24"/>
        </w:rPr>
        <w:t xml:space="preserve"> </w:t>
      </w:r>
      <w:r>
        <w:rPr>
          <w:sz w:val="24"/>
        </w:rPr>
        <w:t>представителей</w:t>
      </w:r>
      <w:r>
        <w:rPr>
          <w:spacing w:val="-6"/>
          <w:sz w:val="24"/>
        </w:rPr>
        <w:t xml:space="preserve"> </w:t>
      </w:r>
      <w:r>
        <w:rPr>
          <w:sz w:val="24"/>
        </w:rPr>
        <w:t>ВУЗов</w:t>
      </w:r>
      <w:r>
        <w:rPr>
          <w:spacing w:val="-7"/>
          <w:sz w:val="24"/>
        </w:rPr>
        <w:t xml:space="preserve"> </w:t>
      </w:r>
      <w:r>
        <w:rPr>
          <w:sz w:val="24"/>
        </w:rPr>
        <w:t>и</w:t>
      </w:r>
      <w:r>
        <w:rPr>
          <w:spacing w:val="-2"/>
          <w:sz w:val="24"/>
        </w:rPr>
        <w:t xml:space="preserve"> </w:t>
      </w:r>
      <w:r>
        <w:rPr>
          <w:sz w:val="24"/>
        </w:rPr>
        <w:t>колледжей</w:t>
      </w:r>
      <w:r>
        <w:rPr>
          <w:spacing w:val="-6"/>
          <w:sz w:val="24"/>
        </w:rPr>
        <w:t xml:space="preserve"> </w:t>
      </w:r>
      <w:r>
        <w:rPr>
          <w:sz w:val="24"/>
        </w:rPr>
        <w:t>перед учащимися и родителями</w:t>
      </w:r>
    </w:p>
    <w:p w14:paraId="72C96EDC">
      <w:pPr>
        <w:pStyle w:val="4"/>
        <w:numPr>
          <w:ilvl w:val="1"/>
          <w:numId w:val="39"/>
        </w:numPr>
        <w:tabs>
          <w:tab w:val="left" w:pos="1516"/>
        </w:tabs>
        <w:spacing w:before="3" w:after="0" w:line="274" w:lineRule="exact"/>
        <w:ind w:left="1516" w:right="0" w:hanging="359"/>
        <w:jc w:val="left"/>
      </w:pPr>
      <w:r>
        <w:rPr>
          <w:spacing w:val="-2"/>
        </w:rPr>
        <w:t>Взаимодействие:</w:t>
      </w:r>
    </w:p>
    <w:p w14:paraId="76C4413A">
      <w:pPr>
        <w:pStyle w:val="10"/>
        <w:tabs>
          <w:tab w:val="left" w:pos="3025"/>
          <w:tab w:val="left" w:pos="3385"/>
          <w:tab w:val="left" w:pos="5229"/>
          <w:tab w:val="left" w:pos="6507"/>
          <w:tab w:val="left" w:pos="7357"/>
          <w:tab w:val="left" w:pos="8163"/>
          <w:tab w:val="left" w:pos="8621"/>
          <w:tab w:val="left" w:pos="9091"/>
          <w:tab w:val="left" w:pos="9570"/>
        </w:tabs>
        <w:ind w:left="1157" w:right="519"/>
      </w:pPr>
      <w:r>
        <w:rPr>
          <w:spacing w:val="-2"/>
        </w:rPr>
        <w:t>Администрация</w:t>
      </w:r>
      <w:r>
        <w:tab/>
      </w:r>
      <w:r>
        <w:rPr>
          <w:spacing w:val="-10"/>
        </w:rPr>
        <w:t>и</w:t>
      </w:r>
      <w:r>
        <w:tab/>
      </w:r>
      <w:r>
        <w:rPr>
          <w:spacing w:val="-2"/>
        </w:rPr>
        <w:t>педагогический</w:t>
      </w:r>
      <w:r>
        <w:tab/>
      </w:r>
      <w:r>
        <w:rPr>
          <w:spacing w:val="-2"/>
        </w:rPr>
        <w:t>коллектив</w:t>
      </w:r>
      <w:r>
        <w:tab/>
      </w:r>
      <w:r>
        <w:rPr>
          <w:lang w:val="ru-RU"/>
        </w:rPr>
        <w:t>М</w:t>
      </w:r>
      <w:r>
        <w:rPr>
          <w:spacing w:val="-4"/>
        </w:rPr>
        <w:t>БОУ</w:t>
      </w:r>
      <w:r>
        <w:rPr>
          <w:rFonts w:hint="default"/>
          <w:spacing w:val="-4"/>
          <w:lang w:val="ru-RU"/>
        </w:rPr>
        <w:t xml:space="preserve"> «Старотимошкинская </w:t>
      </w:r>
      <w:r>
        <w:tab/>
      </w:r>
      <w:r>
        <w:rPr>
          <w:spacing w:val="-4"/>
        </w:rPr>
        <w:t>СОШ</w:t>
      </w:r>
      <w:r>
        <w:rPr>
          <w:rFonts w:hint="default"/>
          <w:spacing w:val="-4"/>
          <w:lang w:val="ru-RU"/>
        </w:rPr>
        <w:t xml:space="preserve">» </w:t>
      </w:r>
      <w:r>
        <w:rPr>
          <w:spacing w:val="-6"/>
        </w:rPr>
        <w:t>по</w:t>
      </w:r>
      <w:r>
        <w:tab/>
      </w:r>
      <w:r>
        <w:rPr>
          <w:spacing w:val="-2"/>
        </w:rPr>
        <w:t xml:space="preserve">вопросам </w:t>
      </w:r>
      <w:r>
        <w:t>профориентации учащихся тесно сотрудничали с:</w:t>
      </w:r>
    </w:p>
    <w:p w14:paraId="59D693E9">
      <w:pPr>
        <w:pStyle w:val="4"/>
        <w:numPr>
          <w:ilvl w:val="0"/>
          <w:numId w:val="45"/>
        </w:numPr>
        <w:tabs>
          <w:tab w:val="left" w:pos="2225"/>
        </w:tabs>
        <w:spacing w:before="5" w:after="0" w:line="290" w:lineRule="exact"/>
        <w:ind w:left="2225" w:right="0" w:hanging="360"/>
        <w:jc w:val="left"/>
      </w:pPr>
      <w:r>
        <w:t>Академией</w:t>
      </w:r>
      <w:r>
        <w:rPr>
          <w:spacing w:val="-10"/>
        </w:rPr>
        <w:t xml:space="preserve"> </w:t>
      </w:r>
      <w:r>
        <w:t>дополнительного</w:t>
      </w:r>
      <w:r>
        <w:rPr>
          <w:spacing w:val="-8"/>
        </w:rPr>
        <w:t xml:space="preserve"> </w:t>
      </w:r>
      <w:r>
        <w:t>профессионального</w:t>
      </w:r>
      <w:r>
        <w:rPr>
          <w:spacing w:val="-7"/>
        </w:rPr>
        <w:t xml:space="preserve"> </w:t>
      </w:r>
      <w:r>
        <w:rPr>
          <w:spacing w:val="-2"/>
        </w:rPr>
        <w:t>образования:</w:t>
      </w:r>
    </w:p>
    <w:p w14:paraId="7BB9B566">
      <w:pPr>
        <w:pStyle w:val="14"/>
        <w:numPr>
          <w:ilvl w:val="1"/>
          <w:numId w:val="45"/>
        </w:numPr>
        <w:tabs>
          <w:tab w:val="left" w:pos="2643"/>
        </w:tabs>
        <w:spacing w:before="0" w:after="0" w:line="240" w:lineRule="auto"/>
        <w:ind w:left="2643" w:right="508" w:hanging="360"/>
        <w:jc w:val="left"/>
        <w:rPr>
          <w:sz w:val="24"/>
        </w:rPr>
      </w:pPr>
      <w:r>
        <w:rPr>
          <w:sz w:val="24"/>
        </w:rPr>
        <w:t>Собрания</w:t>
      </w:r>
      <w:r>
        <w:rPr>
          <w:spacing w:val="80"/>
          <w:w w:val="150"/>
          <w:sz w:val="24"/>
        </w:rPr>
        <w:t xml:space="preserve"> </w:t>
      </w:r>
      <w:r>
        <w:rPr>
          <w:sz w:val="24"/>
        </w:rPr>
        <w:t>для</w:t>
      </w:r>
      <w:r>
        <w:rPr>
          <w:spacing w:val="80"/>
          <w:w w:val="150"/>
          <w:sz w:val="24"/>
        </w:rPr>
        <w:t xml:space="preserve"> </w:t>
      </w:r>
      <w:r>
        <w:rPr>
          <w:sz w:val="24"/>
        </w:rPr>
        <w:t>учащихся</w:t>
      </w:r>
      <w:r>
        <w:rPr>
          <w:spacing w:val="80"/>
          <w:w w:val="150"/>
          <w:sz w:val="24"/>
        </w:rPr>
        <w:t xml:space="preserve"> </w:t>
      </w:r>
      <w:r>
        <w:rPr>
          <w:sz w:val="24"/>
        </w:rPr>
        <w:t>10</w:t>
      </w:r>
      <w:r>
        <w:rPr>
          <w:spacing w:val="80"/>
          <w:w w:val="150"/>
          <w:sz w:val="24"/>
        </w:rPr>
        <w:t xml:space="preserve"> </w:t>
      </w:r>
      <w:r>
        <w:rPr>
          <w:sz w:val="24"/>
        </w:rPr>
        <w:t>–</w:t>
      </w:r>
      <w:r>
        <w:rPr>
          <w:spacing w:val="80"/>
          <w:w w:val="150"/>
          <w:sz w:val="24"/>
        </w:rPr>
        <w:t xml:space="preserve"> </w:t>
      </w:r>
      <w:r>
        <w:rPr>
          <w:sz w:val="24"/>
        </w:rPr>
        <w:t>11</w:t>
      </w:r>
      <w:r>
        <w:rPr>
          <w:spacing w:val="80"/>
          <w:w w:val="150"/>
          <w:sz w:val="24"/>
        </w:rPr>
        <w:t xml:space="preserve"> </w:t>
      </w:r>
      <w:r>
        <w:rPr>
          <w:sz w:val="24"/>
        </w:rPr>
        <w:t>классов</w:t>
      </w:r>
      <w:r>
        <w:rPr>
          <w:spacing w:val="80"/>
          <w:w w:val="150"/>
          <w:sz w:val="24"/>
        </w:rPr>
        <w:t xml:space="preserve"> </w:t>
      </w:r>
      <w:r>
        <w:rPr>
          <w:sz w:val="24"/>
        </w:rPr>
        <w:t>и</w:t>
      </w:r>
      <w:r>
        <w:rPr>
          <w:spacing w:val="80"/>
          <w:w w:val="150"/>
          <w:sz w:val="24"/>
        </w:rPr>
        <w:t xml:space="preserve"> </w:t>
      </w:r>
      <w:r>
        <w:rPr>
          <w:sz w:val="24"/>
        </w:rPr>
        <w:t>родителей</w:t>
      </w:r>
      <w:r>
        <w:rPr>
          <w:spacing w:val="80"/>
          <w:w w:val="150"/>
          <w:sz w:val="24"/>
        </w:rPr>
        <w:t xml:space="preserve"> </w:t>
      </w:r>
      <w:r>
        <w:rPr>
          <w:sz w:val="24"/>
        </w:rPr>
        <w:t>по</w:t>
      </w:r>
      <w:r>
        <w:rPr>
          <w:spacing w:val="80"/>
          <w:w w:val="150"/>
          <w:sz w:val="24"/>
        </w:rPr>
        <w:t xml:space="preserve"> </w:t>
      </w:r>
      <w:r>
        <w:rPr>
          <w:sz w:val="24"/>
        </w:rPr>
        <w:t>целевому поступлению в ВУЗ</w:t>
      </w:r>
    </w:p>
    <w:p w14:paraId="619C57BE">
      <w:pPr>
        <w:pStyle w:val="14"/>
        <w:numPr>
          <w:ilvl w:val="1"/>
          <w:numId w:val="45"/>
        </w:numPr>
        <w:tabs>
          <w:tab w:val="left" w:pos="2642"/>
        </w:tabs>
        <w:spacing w:before="0" w:after="0" w:line="240" w:lineRule="auto"/>
        <w:ind w:left="2642" w:right="0" w:hanging="359"/>
        <w:jc w:val="left"/>
        <w:rPr>
          <w:sz w:val="24"/>
        </w:rPr>
      </w:pPr>
      <w:r>
        <w:rPr>
          <w:sz w:val="24"/>
        </w:rPr>
        <w:t>Дни</w:t>
      </w:r>
      <w:r>
        <w:rPr>
          <w:spacing w:val="-2"/>
          <w:sz w:val="24"/>
        </w:rPr>
        <w:t xml:space="preserve"> </w:t>
      </w:r>
      <w:r>
        <w:rPr>
          <w:sz w:val="24"/>
        </w:rPr>
        <w:t>открытых</w:t>
      </w:r>
      <w:r>
        <w:rPr>
          <w:spacing w:val="1"/>
          <w:sz w:val="24"/>
        </w:rPr>
        <w:t xml:space="preserve"> </w:t>
      </w:r>
      <w:r>
        <w:rPr>
          <w:spacing w:val="-2"/>
          <w:sz w:val="24"/>
        </w:rPr>
        <w:t>дверей:</w:t>
      </w:r>
    </w:p>
    <w:p w14:paraId="20B15EEA">
      <w:pPr>
        <w:pStyle w:val="14"/>
        <w:numPr>
          <w:ilvl w:val="2"/>
          <w:numId w:val="45"/>
        </w:numPr>
        <w:tabs>
          <w:tab w:val="left" w:pos="2781"/>
        </w:tabs>
        <w:spacing w:before="0" w:after="0" w:line="240" w:lineRule="auto"/>
        <w:ind w:left="2781" w:right="0" w:hanging="138"/>
        <w:jc w:val="left"/>
        <w:rPr>
          <w:sz w:val="24"/>
        </w:rPr>
      </w:pPr>
      <w:r>
        <w:rPr>
          <w:sz w:val="24"/>
        </w:rPr>
        <w:t>беседа:</w:t>
      </w:r>
      <w:r>
        <w:rPr>
          <w:spacing w:val="-4"/>
          <w:sz w:val="24"/>
        </w:rPr>
        <w:t xml:space="preserve"> </w:t>
      </w:r>
      <w:r>
        <w:rPr>
          <w:sz w:val="24"/>
        </w:rPr>
        <w:t>«Профориентация.</w:t>
      </w:r>
      <w:r>
        <w:rPr>
          <w:spacing w:val="-5"/>
          <w:sz w:val="24"/>
        </w:rPr>
        <w:t xml:space="preserve"> </w:t>
      </w:r>
      <w:r>
        <w:rPr>
          <w:sz w:val="24"/>
        </w:rPr>
        <w:t>Выбор</w:t>
      </w:r>
      <w:r>
        <w:rPr>
          <w:spacing w:val="-6"/>
          <w:sz w:val="24"/>
        </w:rPr>
        <w:t xml:space="preserve"> </w:t>
      </w:r>
      <w:r>
        <w:rPr>
          <w:sz w:val="24"/>
        </w:rPr>
        <w:t>будущей</w:t>
      </w:r>
      <w:r>
        <w:rPr>
          <w:spacing w:val="-5"/>
          <w:sz w:val="24"/>
        </w:rPr>
        <w:t xml:space="preserve"> </w:t>
      </w:r>
      <w:r>
        <w:rPr>
          <w:spacing w:val="-2"/>
          <w:sz w:val="24"/>
        </w:rPr>
        <w:t>профессии»</w:t>
      </w:r>
    </w:p>
    <w:p w14:paraId="71E457C3">
      <w:pPr>
        <w:pStyle w:val="14"/>
        <w:numPr>
          <w:ilvl w:val="2"/>
          <w:numId w:val="45"/>
        </w:numPr>
        <w:tabs>
          <w:tab w:val="left" w:pos="2781"/>
        </w:tabs>
        <w:spacing w:before="0" w:after="0" w:line="240" w:lineRule="auto"/>
        <w:ind w:left="2781" w:right="0" w:hanging="138"/>
        <w:jc w:val="left"/>
        <w:rPr>
          <w:sz w:val="24"/>
        </w:rPr>
      </w:pPr>
      <w:r>
        <w:rPr>
          <w:sz w:val="24"/>
        </w:rPr>
        <w:t>компьютерное</w:t>
      </w:r>
      <w:r>
        <w:rPr>
          <w:spacing w:val="-5"/>
          <w:sz w:val="24"/>
        </w:rPr>
        <w:t xml:space="preserve"> </w:t>
      </w:r>
      <w:r>
        <w:rPr>
          <w:spacing w:val="-2"/>
          <w:sz w:val="24"/>
        </w:rPr>
        <w:t>тестирование</w:t>
      </w:r>
    </w:p>
    <w:p w14:paraId="4FB59676">
      <w:pPr>
        <w:pStyle w:val="14"/>
        <w:numPr>
          <w:ilvl w:val="2"/>
          <w:numId w:val="45"/>
        </w:numPr>
        <w:tabs>
          <w:tab w:val="left" w:pos="2841"/>
        </w:tabs>
        <w:spacing w:before="0" w:after="0" w:line="240" w:lineRule="auto"/>
        <w:ind w:left="2841" w:right="0" w:hanging="198"/>
        <w:jc w:val="left"/>
        <w:rPr>
          <w:sz w:val="24"/>
        </w:rPr>
      </w:pPr>
      <w:r>
        <w:rPr>
          <w:sz w:val="24"/>
        </w:rPr>
        <w:t>индивидуальные</w:t>
      </w:r>
      <w:r>
        <w:rPr>
          <w:spacing w:val="-10"/>
          <w:sz w:val="24"/>
        </w:rPr>
        <w:t xml:space="preserve"> </w:t>
      </w:r>
      <w:r>
        <w:rPr>
          <w:sz w:val="24"/>
        </w:rPr>
        <w:t>консультации</w:t>
      </w:r>
      <w:r>
        <w:rPr>
          <w:spacing w:val="-7"/>
          <w:sz w:val="24"/>
        </w:rPr>
        <w:t xml:space="preserve"> </w:t>
      </w:r>
      <w:r>
        <w:rPr>
          <w:spacing w:val="-2"/>
          <w:sz w:val="24"/>
        </w:rPr>
        <w:t>психологов</w:t>
      </w:r>
    </w:p>
    <w:p w14:paraId="09077F06">
      <w:pPr>
        <w:pStyle w:val="10"/>
        <w:spacing w:before="3"/>
      </w:pPr>
    </w:p>
    <w:p w14:paraId="0D41BDF7">
      <w:pPr>
        <w:pStyle w:val="10"/>
        <w:spacing w:before="196"/>
        <w:ind w:left="797" w:right="510" w:firstLine="708"/>
        <w:jc w:val="both"/>
      </w:pPr>
      <w:r>
        <w:t xml:space="preserve">Досуговая деятельность также помогает детям приобрести практические и творческие навыки. В </w:t>
      </w:r>
      <w:r>
        <w:rPr>
          <w:lang w:val="ru-RU"/>
        </w:rPr>
        <w:t>М</w:t>
      </w:r>
      <w:r>
        <w:t>БОУ</w:t>
      </w:r>
      <w:r>
        <w:rPr>
          <w:rFonts w:hint="default"/>
          <w:lang w:val="ru-RU"/>
        </w:rPr>
        <w:t xml:space="preserve"> «Старотимошкинская</w:t>
      </w:r>
      <w:r>
        <w:t xml:space="preserve"> СО</w:t>
      </w:r>
      <w:r>
        <w:rPr>
          <w:lang w:val="ru-RU"/>
        </w:rPr>
        <w:t>Ш</w:t>
      </w:r>
      <w:r>
        <w:rPr>
          <w:rFonts w:hint="default"/>
          <w:lang w:val="ru-RU"/>
        </w:rPr>
        <w:t>»</w:t>
      </w:r>
      <w:r>
        <w:t xml:space="preserve"> </w:t>
      </w:r>
      <w:r>
        <w:rPr>
          <w:lang w:val="ru-RU"/>
        </w:rPr>
        <w:t>есть</w:t>
      </w:r>
      <w:r>
        <w:rPr>
          <w:rFonts w:hint="default"/>
          <w:lang w:val="ru-RU"/>
        </w:rPr>
        <w:t xml:space="preserve"> педагог</w:t>
      </w:r>
      <w:r>
        <w:t xml:space="preserve"> дополнительного образования детей. Ежегодно  в </w:t>
      </w:r>
      <w:r>
        <w:rPr>
          <w:lang w:val="ru-RU"/>
        </w:rPr>
        <w:t>коридоре</w:t>
      </w:r>
      <w:r>
        <w:t xml:space="preserve"> школы проходит традиционная Ярмарка увлечений. Учащиеся и их родители, классные руководители приглашаются для знакомства с возможностями дополнительного образования школы и записи в творческие </w:t>
      </w:r>
      <w:r>
        <w:rPr>
          <w:spacing w:val="-2"/>
        </w:rPr>
        <w:t>объединения.</w:t>
      </w:r>
    </w:p>
    <w:p w14:paraId="558188C9">
      <w:pPr>
        <w:pStyle w:val="10"/>
        <w:ind w:left="797" w:right="519" w:firstLine="708"/>
        <w:jc w:val="both"/>
      </w:pPr>
      <w:r>
        <w:t>В фойе школы оформлен информационный стенд с размещением на нем расписания работы творческих объединений на базе школы. Информация о работе  размещена на сайте школы.</w:t>
      </w:r>
    </w:p>
    <w:p w14:paraId="78B3DD8E">
      <w:pPr>
        <w:pStyle w:val="10"/>
        <w:ind w:left="797" w:right="511" w:firstLine="708"/>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w:t>
      </w:r>
      <w:r>
        <w:rPr>
          <w:spacing w:val="40"/>
        </w:rPr>
        <w:t xml:space="preserve"> </w:t>
      </w:r>
      <w:r>
        <w:t>основе в соответствии с выбором участников образовательного процесса.</w:t>
      </w:r>
    </w:p>
    <w:p w14:paraId="571FD9E6">
      <w:pPr>
        <w:pStyle w:val="10"/>
        <w:spacing w:before="1"/>
        <w:ind w:left="797" w:right="517" w:firstLine="708"/>
        <w:jc w:val="both"/>
      </w:pPr>
      <w:r>
        <w:t xml:space="preserve">Таким образом, в </w:t>
      </w:r>
      <w:r>
        <w:rPr>
          <w:lang w:val="ru-RU"/>
        </w:rPr>
        <w:t>М</w:t>
      </w:r>
      <w:r>
        <w:t xml:space="preserve">БОУ </w:t>
      </w:r>
      <w:r>
        <w:rPr>
          <w:rFonts w:hint="default"/>
          <w:lang w:val="ru-RU"/>
        </w:rPr>
        <w:t xml:space="preserve">«Старотимошкинская </w:t>
      </w:r>
      <w:r>
        <w:t>СО</w:t>
      </w:r>
      <w:r>
        <w:rPr>
          <w:lang w:val="ru-RU"/>
        </w:rPr>
        <w:t>Ш</w:t>
      </w:r>
      <w:r>
        <w:rPr>
          <w:rFonts w:hint="default"/>
          <w:lang w:val="ru-RU"/>
        </w:rPr>
        <w:t>»</w:t>
      </w:r>
      <w:r>
        <w:t xml:space="preserve"> ведется целенаправленная профориентационная работа. В организации профориентационной деятельности с учащимися используются разнообразные формы внеклассной деятельности.</w:t>
      </w:r>
    </w:p>
    <w:p w14:paraId="674D1FED">
      <w:pPr>
        <w:pStyle w:val="10"/>
      </w:pPr>
    </w:p>
    <w:p w14:paraId="5A779972">
      <w:pPr>
        <w:pStyle w:val="3"/>
        <w:numPr>
          <w:ilvl w:val="0"/>
          <w:numId w:val="24"/>
        </w:numPr>
        <w:tabs>
          <w:tab w:val="left" w:pos="1150"/>
        </w:tabs>
        <w:spacing w:before="0" w:after="0" w:line="240" w:lineRule="auto"/>
        <w:ind w:left="797" w:right="2014" w:firstLine="0"/>
        <w:jc w:val="left"/>
        <w:rPr>
          <w:sz w:val="26"/>
          <w:u w:val="single"/>
        </w:rPr>
      </w:pPr>
      <w:r>
        <w:rPr>
          <w:u w:val="single"/>
        </w:rPr>
        <w:t>Организация</w:t>
      </w:r>
      <w:r>
        <w:rPr>
          <w:spacing w:val="-9"/>
          <w:u w:val="single"/>
        </w:rPr>
        <w:t xml:space="preserve"> </w:t>
      </w:r>
      <w:r>
        <w:rPr>
          <w:u w:val="single"/>
        </w:rPr>
        <w:t>работы</w:t>
      </w:r>
      <w:r>
        <w:rPr>
          <w:spacing w:val="-8"/>
          <w:u w:val="single"/>
        </w:rPr>
        <w:t xml:space="preserve"> </w:t>
      </w:r>
      <w:r>
        <w:rPr>
          <w:u w:val="single"/>
        </w:rPr>
        <w:t>образовательной</w:t>
      </w:r>
      <w:r>
        <w:rPr>
          <w:spacing w:val="-8"/>
          <w:u w:val="single"/>
        </w:rPr>
        <w:t xml:space="preserve"> </w:t>
      </w:r>
      <w:r>
        <w:rPr>
          <w:u w:val="single"/>
        </w:rPr>
        <w:t>организации</w:t>
      </w:r>
      <w:r>
        <w:rPr>
          <w:spacing w:val="-8"/>
          <w:u w:val="single"/>
        </w:rPr>
        <w:t xml:space="preserve"> </w:t>
      </w:r>
      <w:r>
        <w:rPr>
          <w:u w:val="single"/>
        </w:rPr>
        <w:t>в</w:t>
      </w:r>
      <w:r>
        <w:rPr>
          <w:spacing w:val="-8"/>
          <w:u w:val="single"/>
        </w:rPr>
        <w:t xml:space="preserve"> </w:t>
      </w:r>
      <w:r>
        <w:rPr>
          <w:u w:val="single"/>
        </w:rPr>
        <w:t>области</w:t>
      </w:r>
      <w:r>
        <w:t xml:space="preserve"> </w:t>
      </w:r>
      <w:r>
        <w:rPr>
          <w:u w:val="single"/>
        </w:rPr>
        <w:t>сбережения здоровья:</w:t>
      </w:r>
    </w:p>
    <w:p w14:paraId="6EF5B4D7">
      <w:pPr>
        <w:pStyle w:val="10"/>
        <w:spacing w:before="43"/>
        <w:rPr>
          <w:b/>
        </w:rPr>
      </w:pPr>
    </w:p>
    <w:p w14:paraId="01773573">
      <w:pPr>
        <w:pStyle w:val="4"/>
        <w:numPr>
          <w:ilvl w:val="1"/>
          <w:numId w:val="44"/>
        </w:numPr>
        <w:tabs>
          <w:tab w:val="left" w:pos="1900"/>
        </w:tabs>
        <w:spacing w:before="1" w:after="0" w:line="240" w:lineRule="auto"/>
        <w:ind w:left="797" w:right="511" w:firstLine="708"/>
        <w:jc w:val="both"/>
      </w:pPr>
      <w:r>
        <w:t>Основы работы образовательной организации по сохранению физического и психологического здоровья обучающихся.</w:t>
      </w:r>
    </w:p>
    <w:p w14:paraId="223293A5">
      <w:pPr>
        <w:pStyle w:val="14"/>
        <w:numPr>
          <w:ilvl w:val="2"/>
          <w:numId w:val="44"/>
        </w:numPr>
        <w:tabs>
          <w:tab w:val="left" w:pos="2212"/>
        </w:tabs>
        <w:spacing w:before="0" w:after="0" w:line="240" w:lineRule="auto"/>
        <w:ind w:left="797" w:right="512" w:firstLine="708"/>
        <w:jc w:val="both"/>
        <w:rPr>
          <w:sz w:val="24"/>
        </w:rPr>
      </w:pPr>
      <w:r>
        <w:rPr>
          <w:sz w:val="24"/>
        </w:rPr>
        <w:t>Большое количество мероприятий спортивной направленности, охватывающих всех обучающихся, таких как «День спорта», «Зарядка для всех», участие во всероссийском физкультурно-спортивном комплексе</w:t>
      </w:r>
      <w:r>
        <w:rPr>
          <w:spacing w:val="40"/>
          <w:sz w:val="24"/>
        </w:rPr>
        <w:t xml:space="preserve"> </w:t>
      </w:r>
      <w:r>
        <w:rPr>
          <w:sz w:val="24"/>
        </w:rPr>
        <w:t xml:space="preserve">«Готов к труду и обороне», </w:t>
      </w:r>
      <w:r>
        <w:rPr>
          <w:sz w:val="24"/>
          <w:lang w:val="ru-RU"/>
        </w:rPr>
        <w:t>Беловской</w:t>
      </w:r>
      <w:r>
        <w:rPr>
          <w:sz w:val="24"/>
        </w:rPr>
        <w:t xml:space="preserve"> лыжне,  соревнованиях «Меткий стрелок», Кросс нации и других соревнованиях и чемпионатах.</w:t>
      </w:r>
    </w:p>
    <w:p w14:paraId="60067EF7">
      <w:pPr>
        <w:pStyle w:val="10"/>
        <w:spacing w:before="73"/>
        <w:ind w:left="797" w:right="512"/>
        <w:jc w:val="both"/>
      </w:pPr>
      <w:r>
        <w:rPr>
          <w:sz w:val="24"/>
        </w:rPr>
        <w:t>Организация традиционного «Дня здоровья в школе»</w:t>
      </w:r>
      <w:r>
        <w:rPr>
          <w:spacing w:val="40"/>
          <w:sz w:val="24"/>
        </w:rPr>
        <w:t xml:space="preserve"> </w:t>
      </w:r>
      <w:r>
        <w:rPr>
          <w:sz w:val="24"/>
        </w:rPr>
        <w:t>направленного на пропаганду ЗОЖ, но сохранение осанки и зрения учащихся. В данном мероприятии приняли участие все учащиеся школы. Для учащихся 1-3 х классов в этот день были проведены классные часы и специальные уроки, посвященные ценности здоровья и сохранению правильной осанки и здоровому зрению. Учащиеся всех классов участвовали</w:t>
      </w:r>
      <w:r>
        <w:rPr>
          <w:spacing w:val="40"/>
          <w:sz w:val="24"/>
        </w:rPr>
        <w:t xml:space="preserve"> </w:t>
      </w:r>
      <w:r>
        <w:rPr>
          <w:sz w:val="24"/>
        </w:rPr>
        <w:t>в различных спортивных</w:t>
      </w:r>
      <w:r>
        <w:rPr>
          <w:spacing w:val="-1"/>
          <w:sz w:val="24"/>
        </w:rPr>
        <w:t xml:space="preserve"> </w:t>
      </w:r>
      <w:r>
        <w:rPr>
          <w:sz w:val="24"/>
        </w:rPr>
        <w:t>и</w:t>
      </w:r>
      <w:r>
        <w:rPr>
          <w:spacing w:val="-3"/>
          <w:sz w:val="24"/>
        </w:rPr>
        <w:t xml:space="preserve"> </w:t>
      </w:r>
      <w:r>
        <w:rPr>
          <w:sz w:val="24"/>
        </w:rPr>
        <w:t>оздоровительных</w:t>
      </w:r>
      <w:r>
        <w:rPr>
          <w:spacing w:val="-1"/>
          <w:sz w:val="24"/>
        </w:rPr>
        <w:t xml:space="preserve"> </w:t>
      </w:r>
      <w:r>
        <w:rPr>
          <w:sz w:val="24"/>
        </w:rPr>
        <w:t>станциях:</w:t>
      </w:r>
      <w:r>
        <w:rPr>
          <w:spacing w:val="-3"/>
          <w:sz w:val="24"/>
        </w:rPr>
        <w:t xml:space="preserve"> </w:t>
      </w:r>
      <w:r>
        <w:rPr>
          <w:sz w:val="24"/>
        </w:rPr>
        <w:t>шашки,</w:t>
      </w:r>
      <w:r>
        <w:rPr>
          <w:spacing w:val="-3"/>
          <w:sz w:val="24"/>
        </w:rPr>
        <w:t xml:space="preserve"> </w:t>
      </w:r>
      <w:r>
        <w:rPr>
          <w:sz w:val="24"/>
        </w:rPr>
        <w:t>настольный</w:t>
      </w:r>
      <w:r>
        <w:rPr>
          <w:spacing w:val="-3"/>
          <w:sz w:val="24"/>
        </w:rPr>
        <w:t xml:space="preserve"> </w:t>
      </w:r>
      <w:r>
        <w:rPr>
          <w:sz w:val="24"/>
        </w:rPr>
        <w:t>теннис,</w:t>
      </w:r>
      <w:r>
        <w:rPr>
          <w:spacing w:val="40"/>
          <w:sz w:val="24"/>
        </w:rPr>
        <w:t xml:space="preserve"> </w:t>
      </w:r>
      <w:r>
        <w:rPr>
          <w:sz w:val="24"/>
        </w:rPr>
        <w:t>спортивные</w:t>
      </w:r>
      <w:r>
        <w:rPr>
          <w:spacing w:val="-5"/>
          <w:sz w:val="24"/>
        </w:rPr>
        <w:t xml:space="preserve"> </w:t>
      </w:r>
      <w:r>
        <w:rPr>
          <w:sz w:val="24"/>
        </w:rPr>
        <w:t>эстафеты</w:t>
      </w:r>
      <w:r>
        <w:rPr>
          <w:spacing w:val="-1"/>
          <w:sz w:val="24"/>
        </w:rPr>
        <w:t xml:space="preserve"> </w:t>
      </w:r>
      <w:r>
        <w:rPr>
          <w:sz w:val="24"/>
        </w:rPr>
        <w:t>, мастер-класс</w:t>
      </w:r>
      <w:r>
        <w:rPr>
          <w:spacing w:val="80"/>
          <w:w w:val="150"/>
          <w:sz w:val="24"/>
        </w:rPr>
        <w:t xml:space="preserve"> </w:t>
      </w:r>
      <w:r>
        <w:rPr>
          <w:sz w:val="24"/>
        </w:rPr>
        <w:t>по</w:t>
      </w:r>
      <w:r>
        <w:rPr>
          <w:spacing w:val="80"/>
          <w:w w:val="150"/>
          <w:sz w:val="24"/>
        </w:rPr>
        <w:t xml:space="preserve"> </w:t>
      </w:r>
      <w:r>
        <w:rPr>
          <w:sz w:val="24"/>
        </w:rPr>
        <w:t>изготовлению</w:t>
      </w:r>
      <w:r>
        <w:rPr>
          <w:spacing w:val="80"/>
          <w:w w:val="150"/>
          <w:sz w:val="24"/>
        </w:rPr>
        <w:t xml:space="preserve"> </w:t>
      </w:r>
      <w:r>
        <w:rPr>
          <w:sz w:val="24"/>
        </w:rPr>
        <w:t>офтальмо</w:t>
      </w:r>
      <w:r>
        <w:rPr>
          <w:spacing w:val="80"/>
          <w:w w:val="150"/>
          <w:sz w:val="24"/>
        </w:rPr>
        <w:t xml:space="preserve"> </w:t>
      </w:r>
      <w:r>
        <w:rPr>
          <w:sz w:val="24"/>
        </w:rPr>
        <w:t>тренажёров,</w:t>
      </w:r>
      <w:r>
        <w:rPr>
          <w:spacing w:val="40"/>
        </w:rPr>
        <w:t xml:space="preserve"> </w:t>
      </w:r>
      <w:r>
        <w:t>урок</w:t>
      </w:r>
      <w:r>
        <w:rPr>
          <w:spacing w:val="-2"/>
        </w:rPr>
        <w:t xml:space="preserve"> </w:t>
      </w:r>
      <w:r>
        <w:t>ЛФК</w:t>
      </w:r>
      <w:r>
        <w:rPr>
          <w:spacing w:val="-2"/>
        </w:rPr>
        <w:t xml:space="preserve"> </w:t>
      </w:r>
      <w:r>
        <w:t>для учащихся с</w:t>
      </w:r>
      <w:r>
        <w:rPr>
          <w:spacing w:val="-3"/>
        </w:rPr>
        <w:t xml:space="preserve"> </w:t>
      </w:r>
      <w:r>
        <w:t>ОВЗ.</w:t>
      </w:r>
      <w:r>
        <w:rPr>
          <w:spacing w:val="-1"/>
        </w:rPr>
        <w:t xml:space="preserve"> </w:t>
      </w:r>
      <w:r>
        <w:t>В</w:t>
      </w:r>
      <w:r>
        <w:rPr>
          <w:spacing w:val="-2"/>
        </w:rPr>
        <w:t xml:space="preserve"> </w:t>
      </w:r>
      <w:r>
        <w:t>обычные уроки</w:t>
      </w:r>
      <w:r>
        <w:rPr>
          <w:spacing w:val="-2"/>
        </w:rPr>
        <w:t xml:space="preserve"> </w:t>
      </w:r>
      <w:r>
        <w:t>в</w:t>
      </w:r>
      <w:r>
        <w:rPr>
          <w:spacing w:val="-3"/>
        </w:rPr>
        <w:t xml:space="preserve"> </w:t>
      </w:r>
      <w:r>
        <w:t>этот</w:t>
      </w:r>
      <w:r>
        <w:rPr>
          <w:spacing w:val="-2"/>
        </w:rPr>
        <w:t xml:space="preserve"> </w:t>
      </w:r>
      <w:r>
        <w:t>день</w:t>
      </w:r>
      <w:r>
        <w:rPr>
          <w:spacing w:val="-2"/>
        </w:rPr>
        <w:t xml:space="preserve"> </w:t>
      </w:r>
      <w:r>
        <w:t>были</w:t>
      </w:r>
      <w:r>
        <w:rPr>
          <w:spacing w:val="-2"/>
        </w:rPr>
        <w:t xml:space="preserve"> </w:t>
      </w:r>
      <w:r>
        <w:t>также</w:t>
      </w:r>
      <w:r>
        <w:rPr>
          <w:spacing w:val="-2"/>
        </w:rPr>
        <w:t xml:space="preserve"> </w:t>
      </w:r>
      <w:r>
        <w:t>встроены элементы, посвященные ценности здоровья, сохранению осанки и зрения учащихся.</w:t>
      </w:r>
      <w:r>
        <w:rPr>
          <w:spacing w:val="40"/>
        </w:rPr>
        <w:t xml:space="preserve"> </w:t>
      </w:r>
      <w:r>
        <w:t>Состоялся «Суд над гаджетами», на котором учащиеся отстаивали позиции «за» и «против» использования современных гаджетов. Учились правилам безопасного использования компьютеров, планшетов и мобильных телефонов.</w:t>
      </w:r>
    </w:p>
    <w:p w14:paraId="78A5B335">
      <w:pPr>
        <w:pStyle w:val="14"/>
        <w:numPr>
          <w:ilvl w:val="2"/>
          <w:numId w:val="44"/>
        </w:numPr>
        <w:tabs>
          <w:tab w:val="left" w:pos="2212"/>
        </w:tabs>
        <w:spacing w:before="5" w:after="0" w:line="237" w:lineRule="auto"/>
        <w:ind w:left="797" w:right="517" w:firstLine="708"/>
        <w:jc w:val="both"/>
        <w:rPr>
          <w:sz w:val="24"/>
        </w:rPr>
      </w:pPr>
      <w:r>
        <w:rPr>
          <w:sz w:val="24"/>
        </w:rPr>
        <w:t>Для</w:t>
      </w:r>
      <w:r>
        <w:rPr>
          <w:spacing w:val="-3"/>
          <w:sz w:val="24"/>
        </w:rPr>
        <w:t xml:space="preserve"> </w:t>
      </w:r>
      <w:r>
        <w:rPr>
          <w:sz w:val="24"/>
        </w:rPr>
        <w:t>всех учащихся</w:t>
      </w:r>
      <w:r>
        <w:rPr>
          <w:spacing w:val="-2"/>
          <w:sz w:val="24"/>
        </w:rPr>
        <w:t xml:space="preserve"> </w:t>
      </w:r>
      <w:r>
        <w:rPr>
          <w:sz w:val="24"/>
        </w:rPr>
        <w:t>прошла</w:t>
      </w:r>
      <w:r>
        <w:rPr>
          <w:spacing w:val="-3"/>
          <w:sz w:val="24"/>
        </w:rPr>
        <w:t xml:space="preserve"> </w:t>
      </w:r>
      <w:r>
        <w:rPr>
          <w:sz w:val="24"/>
        </w:rPr>
        <w:t>акция</w:t>
      </w:r>
      <w:r>
        <w:rPr>
          <w:spacing w:val="-1"/>
          <w:sz w:val="24"/>
        </w:rPr>
        <w:t xml:space="preserve"> </w:t>
      </w:r>
      <w:r>
        <w:rPr>
          <w:sz w:val="24"/>
        </w:rPr>
        <w:t>«Взвесь</w:t>
      </w:r>
      <w:r>
        <w:rPr>
          <w:spacing w:val="-2"/>
          <w:sz w:val="24"/>
        </w:rPr>
        <w:t xml:space="preserve"> </w:t>
      </w:r>
      <w:r>
        <w:rPr>
          <w:sz w:val="24"/>
        </w:rPr>
        <w:t>свой</w:t>
      </w:r>
      <w:r>
        <w:rPr>
          <w:spacing w:val="-1"/>
          <w:sz w:val="24"/>
        </w:rPr>
        <w:t xml:space="preserve"> </w:t>
      </w:r>
      <w:r>
        <w:rPr>
          <w:sz w:val="24"/>
        </w:rPr>
        <w:t>портфель».</w:t>
      </w:r>
      <w:r>
        <w:rPr>
          <w:spacing w:val="-2"/>
          <w:sz w:val="24"/>
        </w:rPr>
        <w:t xml:space="preserve"> </w:t>
      </w:r>
      <w:r>
        <w:rPr>
          <w:sz w:val="24"/>
        </w:rPr>
        <w:t>Ребята</w:t>
      </w:r>
      <w:r>
        <w:rPr>
          <w:spacing w:val="-3"/>
          <w:sz w:val="24"/>
        </w:rPr>
        <w:t xml:space="preserve"> </w:t>
      </w:r>
      <w:r>
        <w:rPr>
          <w:sz w:val="24"/>
        </w:rPr>
        <w:t>смогли узнать вес своего портфеля, узнали массу допустимого веса школьных принадлежностей и как правильно собирать портфель в школу без вреда для здоровья.</w:t>
      </w:r>
    </w:p>
    <w:p w14:paraId="137FB263">
      <w:pPr>
        <w:pStyle w:val="14"/>
        <w:numPr>
          <w:ilvl w:val="2"/>
          <w:numId w:val="44"/>
        </w:numPr>
        <w:tabs>
          <w:tab w:val="left" w:pos="2212"/>
        </w:tabs>
        <w:spacing w:before="5" w:after="0" w:line="293" w:lineRule="exact"/>
        <w:ind w:left="2212" w:right="0" w:hanging="707"/>
        <w:jc w:val="both"/>
        <w:rPr>
          <w:sz w:val="24"/>
        </w:rPr>
      </w:pPr>
      <w:r>
        <w:rPr>
          <w:sz w:val="24"/>
        </w:rPr>
        <w:t>Проведена</w:t>
      </w:r>
      <w:r>
        <w:rPr>
          <w:spacing w:val="-6"/>
          <w:sz w:val="24"/>
        </w:rPr>
        <w:t xml:space="preserve"> </w:t>
      </w:r>
      <w:r>
        <w:rPr>
          <w:sz w:val="24"/>
        </w:rPr>
        <w:t>Всероссийская</w:t>
      </w:r>
      <w:r>
        <w:rPr>
          <w:spacing w:val="-3"/>
          <w:sz w:val="24"/>
        </w:rPr>
        <w:t xml:space="preserve"> </w:t>
      </w:r>
      <w:r>
        <w:rPr>
          <w:sz w:val="24"/>
        </w:rPr>
        <w:t>акция</w:t>
      </w:r>
      <w:r>
        <w:rPr>
          <w:spacing w:val="-3"/>
          <w:sz w:val="24"/>
        </w:rPr>
        <w:t xml:space="preserve"> </w:t>
      </w:r>
      <w:r>
        <w:rPr>
          <w:sz w:val="24"/>
        </w:rPr>
        <w:t>«Зарядка</w:t>
      </w:r>
      <w:r>
        <w:rPr>
          <w:spacing w:val="-4"/>
          <w:sz w:val="24"/>
        </w:rPr>
        <w:t xml:space="preserve"> </w:t>
      </w:r>
      <w:r>
        <w:rPr>
          <w:sz w:val="24"/>
        </w:rPr>
        <w:t>для</w:t>
      </w:r>
      <w:r>
        <w:rPr>
          <w:spacing w:val="-2"/>
          <w:sz w:val="24"/>
        </w:rPr>
        <w:t xml:space="preserve"> всех»</w:t>
      </w:r>
    </w:p>
    <w:p w14:paraId="0407DC34">
      <w:pPr>
        <w:pStyle w:val="14"/>
        <w:numPr>
          <w:ilvl w:val="2"/>
          <w:numId w:val="44"/>
        </w:numPr>
        <w:tabs>
          <w:tab w:val="left" w:pos="2212"/>
        </w:tabs>
        <w:spacing w:before="0" w:after="0" w:line="293" w:lineRule="exact"/>
        <w:ind w:left="2212" w:right="0" w:hanging="707"/>
        <w:jc w:val="both"/>
        <w:rPr>
          <w:sz w:val="24"/>
        </w:rPr>
      </w:pPr>
      <w:r>
        <w:rPr>
          <w:sz w:val="24"/>
        </w:rPr>
        <w:t>Состоялась</w:t>
      </w:r>
      <w:r>
        <w:rPr>
          <w:spacing w:val="-5"/>
          <w:sz w:val="24"/>
        </w:rPr>
        <w:t xml:space="preserve"> </w:t>
      </w:r>
      <w:r>
        <w:rPr>
          <w:sz w:val="24"/>
        </w:rPr>
        <w:t>акция</w:t>
      </w:r>
      <w:r>
        <w:rPr>
          <w:spacing w:val="-2"/>
          <w:sz w:val="24"/>
        </w:rPr>
        <w:t xml:space="preserve"> </w:t>
      </w:r>
      <w:r>
        <w:rPr>
          <w:sz w:val="24"/>
        </w:rPr>
        <w:t>«Веселый</w:t>
      </w:r>
      <w:r>
        <w:rPr>
          <w:spacing w:val="-3"/>
          <w:sz w:val="24"/>
        </w:rPr>
        <w:t xml:space="preserve"> </w:t>
      </w:r>
      <w:r>
        <w:rPr>
          <w:sz w:val="24"/>
        </w:rPr>
        <w:t>урок</w:t>
      </w:r>
      <w:r>
        <w:rPr>
          <w:spacing w:val="-4"/>
          <w:sz w:val="24"/>
        </w:rPr>
        <w:t xml:space="preserve"> </w:t>
      </w:r>
      <w:r>
        <w:rPr>
          <w:spacing w:val="-2"/>
          <w:sz w:val="24"/>
        </w:rPr>
        <w:t>физкультуры»</w:t>
      </w:r>
    </w:p>
    <w:p w14:paraId="782B1C32">
      <w:pPr>
        <w:pStyle w:val="14"/>
        <w:numPr>
          <w:ilvl w:val="2"/>
          <w:numId w:val="44"/>
        </w:numPr>
        <w:tabs>
          <w:tab w:val="left" w:pos="2212"/>
        </w:tabs>
        <w:spacing w:before="0" w:after="0" w:line="240" w:lineRule="auto"/>
        <w:ind w:left="797" w:right="520" w:firstLine="708"/>
        <w:jc w:val="both"/>
        <w:rPr>
          <w:sz w:val="24"/>
        </w:rPr>
      </w:pPr>
      <w:r>
        <w:rPr>
          <w:sz w:val="24"/>
        </w:rPr>
        <w:t>Организация классных часов и бесед о приоритетности ЗОЖ и пагубности вредных привычек</w:t>
      </w:r>
    </w:p>
    <w:p w14:paraId="1B2CD892">
      <w:pPr>
        <w:pStyle w:val="14"/>
        <w:numPr>
          <w:ilvl w:val="2"/>
          <w:numId w:val="44"/>
        </w:numPr>
        <w:tabs>
          <w:tab w:val="left" w:pos="2213"/>
        </w:tabs>
        <w:spacing w:before="1" w:after="0" w:line="293" w:lineRule="exact"/>
        <w:ind w:left="2213" w:right="0" w:hanging="708"/>
        <w:jc w:val="left"/>
        <w:rPr>
          <w:sz w:val="24"/>
        </w:rPr>
      </w:pPr>
      <w:r>
        <w:rPr>
          <w:sz w:val="24"/>
        </w:rPr>
        <w:t>Организация</w:t>
      </w:r>
      <w:r>
        <w:rPr>
          <w:spacing w:val="-8"/>
          <w:sz w:val="24"/>
        </w:rPr>
        <w:t xml:space="preserve"> </w:t>
      </w:r>
      <w:r>
        <w:rPr>
          <w:sz w:val="24"/>
        </w:rPr>
        <w:t>динамических</w:t>
      </w:r>
      <w:r>
        <w:rPr>
          <w:spacing w:val="-2"/>
          <w:sz w:val="24"/>
        </w:rPr>
        <w:t xml:space="preserve"> </w:t>
      </w:r>
      <w:r>
        <w:rPr>
          <w:sz w:val="24"/>
        </w:rPr>
        <w:t>пауз</w:t>
      </w:r>
      <w:r>
        <w:rPr>
          <w:spacing w:val="-4"/>
          <w:sz w:val="24"/>
        </w:rPr>
        <w:t xml:space="preserve"> </w:t>
      </w:r>
      <w:r>
        <w:rPr>
          <w:sz w:val="24"/>
        </w:rPr>
        <w:t>на</w:t>
      </w:r>
      <w:r>
        <w:rPr>
          <w:spacing w:val="-5"/>
          <w:sz w:val="24"/>
        </w:rPr>
        <w:t xml:space="preserve"> </w:t>
      </w:r>
      <w:r>
        <w:rPr>
          <w:spacing w:val="-2"/>
          <w:sz w:val="24"/>
        </w:rPr>
        <w:t>переменах</w:t>
      </w:r>
    </w:p>
    <w:p w14:paraId="01ED3CA5">
      <w:pPr>
        <w:pStyle w:val="14"/>
        <w:numPr>
          <w:ilvl w:val="2"/>
          <w:numId w:val="44"/>
        </w:numPr>
        <w:tabs>
          <w:tab w:val="left" w:pos="2213"/>
        </w:tabs>
        <w:spacing w:before="0" w:after="0" w:line="293" w:lineRule="exact"/>
        <w:ind w:left="2213" w:right="0" w:hanging="708"/>
        <w:jc w:val="left"/>
        <w:rPr>
          <w:sz w:val="24"/>
        </w:rPr>
      </w:pPr>
      <w:r>
        <w:rPr>
          <w:sz w:val="24"/>
        </w:rPr>
        <w:t>Функционирование</w:t>
      </w:r>
      <w:r>
        <w:rPr>
          <w:spacing w:val="-7"/>
          <w:sz w:val="24"/>
        </w:rPr>
        <w:t xml:space="preserve"> </w:t>
      </w:r>
      <w:r>
        <w:rPr>
          <w:sz w:val="24"/>
        </w:rPr>
        <w:t>комнаты</w:t>
      </w:r>
      <w:r>
        <w:rPr>
          <w:spacing w:val="-5"/>
          <w:sz w:val="24"/>
        </w:rPr>
        <w:t xml:space="preserve"> </w:t>
      </w:r>
      <w:r>
        <w:rPr>
          <w:sz w:val="24"/>
        </w:rPr>
        <w:t>релаксации</w:t>
      </w:r>
      <w:r>
        <w:rPr>
          <w:spacing w:val="-4"/>
          <w:sz w:val="24"/>
        </w:rPr>
        <w:t xml:space="preserve"> </w:t>
      </w:r>
      <w:r>
        <w:rPr>
          <w:sz w:val="24"/>
        </w:rPr>
        <w:t>с</w:t>
      </w:r>
      <w:r>
        <w:rPr>
          <w:spacing w:val="-5"/>
          <w:sz w:val="24"/>
        </w:rPr>
        <w:t xml:space="preserve"> </w:t>
      </w:r>
      <w:r>
        <w:rPr>
          <w:sz w:val="24"/>
        </w:rPr>
        <w:t>сухим</w:t>
      </w:r>
      <w:r>
        <w:rPr>
          <w:spacing w:val="-4"/>
          <w:sz w:val="24"/>
        </w:rPr>
        <w:t xml:space="preserve"> </w:t>
      </w:r>
      <w:r>
        <w:rPr>
          <w:spacing w:val="-2"/>
          <w:sz w:val="24"/>
        </w:rPr>
        <w:t>бассейном</w:t>
      </w:r>
    </w:p>
    <w:p w14:paraId="737C24FF">
      <w:pPr>
        <w:pStyle w:val="14"/>
        <w:numPr>
          <w:ilvl w:val="2"/>
          <w:numId w:val="44"/>
        </w:numPr>
        <w:tabs>
          <w:tab w:val="left" w:pos="2213"/>
        </w:tabs>
        <w:spacing w:before="0" w:after="0" w:line="294" w:lineRule="exact"/>
        <w:ind w:left="2213" w:right="0" w:hanging="708"/>
        <w:jc w:val="left"/>
        <w:rPr>
          <w:sz w:val="24"/>
        </w:rPr>
      </w:pPr>
      <w:r>
        <w:rPr>
          <w:sz w:val="24"/>
        </w:rPr>
        <w:t>Функционирование</w:t>
      </w:r>
      <w:r>
        <w:rPr>
          <w:spacing w:val="76"/>
          <w:sz w:val="24"/>
        </w:rPr>
        <w:t xml:space="preserve"> </w:t>
      </w:r>
      <w:r>
        <w:rPr>
          <w:sz w:val="24"/>
        </w:rPr>
        <w:t>тренажерного</w:t>
      </w:r>
      <w:r>
        <w:rPr>
          <w:spacing w:val="79"/>
          <w:sz w:val="24"/>
        </w:rPr>
        <w:t xml:space="preserve"> </w:t>
      </w:r>
      <w:r>
        <w:rPr>
          <w:sz w:val="24"/>
        </w:rPr>
        <w:t>зала</w:t>
      </w:r>
      <w:r>
        <w:rPr>
          <w:spacing w:val="79"/>
          <w:sz w:val="24"/>
        </w:rPr>
        <w:t xml:space="preserve"> </w:t>
      </w:r>
      <w:r>
        <w:rPr>
          <w:sz w:val="24"/>
        </w:rPr>
        <w:t>наряду</w:t>
      </w:r>
      <w:r>
        <w:rPr>
          <w:spacing w:val="75"/>
          <w:sz w:val="24"/>
        </w:rPr>
        <w:t xml:space="preserve"> </w:t>
      </w:r>
      <w:r>
        <w:rPr>
          <w:sz w:val="24"/>
        </w:rPr>
        <w:t>с</w:t>
      </w:r>
      <w:r>
        <w:rPr>
          <w:spacing w:val="78"/>
          <w:sz w:val="24"/>
        </w:rPr>
        <w:t xml:space="preserve"> </w:t>
      </w:r>
      <w:r>
        <w:rPr>
          <w:sz w:val="24"/>
        </w:rPr>
        <w:t>традиционным</w:t>
      </w:r>
      <w:r>
        <w:rPr>
          <w:spacing w:val="79"/>
          <w:sz w:val="24"/>
        </w:rPr>
        <w:t xml:space="preserve"> </w:t>
      </w:r>
      <w:r>
        <w:rPr>
          <w:spacing w:val="-2"/>
          <w:sz w:val="24"/>
        </w:rPr>
        <w:t>спортивным</w:t>
      </w:r>
    </w:p>
    <w:p w14:paraId="7E12B035">
      <w:pPr>
        <w:pStyle w:val="10"/>
        <w:spacing w:line="273" w:lineRule="exact"/>
        <w:ind w:left="797"/>
      </w:pPr>
      <w:r>
        <w:rPr>
          <w:spacing w:val="-4"/>
        </w:rPr>
        <w:t>залом</w:t>
      </w:r>
    </w:p>
    <w:p w14:paraId="02644C32">
      <w:pPr>
        <w:pStyle w:val="14"/>
        <w:numPr>
          <w:ilvl w:val="2"/>
          <w:numId w:val="44"/>
        </w:numPr>
        <w:tabs>
          <w:tab w:val="left" w:pos="2212"/>
        </w:tabs>
        <w:spacing w:before="2" w:after="0" w:line="240" w:lineRule="auto"/>
        <w:ind w:left="797" w:right="514" w:firstLine="708"/>
        <w:jc w:val="both"/>
        <w:rPr>
          <w:sz w:val="24"/>
        </w:rPr>
      </w:pPr>
      <w:r>
        <w:rPr>
          <w:sz w:val="24"/>
        </w:rPr>
        <w:t>Постоянное оценивание взаимодействия учителя с учеником с точки зрения сохранения здоровья обучающихся. Наблюдения свидетельствуют об отсутствии предвзятого отношения учителей к ученикам и о неформальном общении с учениками с учетом индивидуально-личностных особенностей обучающихся.</w:t>
      </w:r>
    </w:p>
    <w:p w14:paraId="69612022">
      <w:pPr>
        <w:pStyle w:val="14"/>
        <w:numPr>
          <w:ilvl w:val="2"/>
          <w:numId w:val="44"/>
        </w:numPr>
        <w:tabs>
          <w:tab w:val="left" w:pos="2212"/>
        </w:tabs>
        <w:spacing w:before="0" w:after="0" w:line="240" w:lineRule="auto"/>
        <w:ind w:left="797" w:right="515" w:firstLine="708"/>
        <w:jc w:val="both"/>
        <w:rPr>
          <w:sz w:val="24"/>
        </w:rPr>
      </w:pPr>
      <w:r>
        <w:rPr>
          <w:sz w:val="24"/>
        </w:rPr>
        <w:t>Постоянное сопровождение специалистами службы сопровождения (психологами, логопедом, социальным педагогом)</w:t>
      </w:r>
      <w:r>
        <w:rPr>
          <w:spacing w:val="40"/>
          <w:sz w:val="24"/>
        </w:rPr>
        <w:t xml:space="preserve"> </w:t>
      </w:r>
      <w:r>
        <w:rPr>
          <w:sz w:val="24"/>
        </w:rPr>
        <w:t>позволяет своевременно оказать необходимую помощь и поддержку нуждающимся ученикам и подготовить рекомендации педагогам и родителям</w:t>
      </w:r>
    </w:p>
    <w:p w14:paraId="2B6060A1">
      <w:pPr>
        <w:pStyle w:val="14"/>
        <w:numPr>
          <w:ilvl w:val="2"/>
          <w:numId w:val="44"/>
        </w:numPr>
        <w:tabs>
          <w:tab w:val="left" w:pos="2212"/>
        </w:tabs>
        <w:spacing w:before="2" w:after="0" w:line="237" w:lineRule="auto"/>
        <w:ind w:left="797" w:right="514" w:firstLine="708"/>
        <w:jc w:val="both"/>
        <w:rPr>
          <w:sz w:val="24"/>
        </w:rPr>
      </w:pPr>
      <w:r>
        <w:rPr>
          <w:sz w:val="24"/>
        </w:rPr>
        <w:t>Активное использование здоровьесберегающих технологий</w:t>
      </w:r>
      <w:r>
        <w:rPr>
          <w:spacing w:val="40"/>
          <w:sz w:val="24"/>
        </w:rPr>
        <w:t xml:space="preserve"> </w:t>
      </w:r>
      <w:r>
        <w:rPr>
          <w:sz w:val="24"/>
        </w:rPr>
        <w:t xml:space="preserve">в образовательном </w:t>
      </w:r>
      <w:r>
        <w:rPr>
          <w:spacing w:val="-2"/>
          <w:sz w:val="24"/>
        </w:rPr>
        <w:t>процессе</w:t>
      </w:r>
    </w:p>
    <w:p w14:paraId="674E97E5">
      <w:pPr>
        <w:pStyle w:val="14"/>
        <w:numPr>
          <w:ilvl w:val="2"/>
          <w:numId w:val="44"/>
        </w:numPr>
        <w:tabs>
          <w:tab w:val="left" w:pos="2212"/>
        </w:tabs>
        <w:spacing w:before="5" w:after="0" w:line="237" w:lineRule="auto"/>
        <w:ind w:left="797" w:right="516" w:firstLine="708"/>
        <w:jc w:val="both"/>
        <w:rPr>
          <w:sz w:val="24"/>
        </w:rPr>
      </w:pPr>
      <w:r>
        <w:rPr>
          <w:sz w:val="24"/>
        </w:rPr>
        <w:t>Психолого-педагогическое просвещение родителей обучающихся (выступления на родительских собраниях, консультации, информационные стенды)</w:t>
      </w:r>
    </w:p>
    <w:p w14:paraId="431792CE">
      <w:pPr>
        <w:pStyle w:val="10"/>
        <w:spacing w:before="5"/>
      </w:pPr>
    </w:p>
    <w:p w14:paraId="4EACF930">
      <w:pPr>
        <w:pStyle w:val="4"/>
        <w:numPr>
          <w:ilvl w:val="1"/>
          <w:numId w:val="46"/>
        </w:numPr>
        <w:tabs>
          <w:tab w:val="left" w:pos="2114"/>
        </w:tabs>
        <w:spacing w:before="0" w:after="0" w:line="240" w:lineRule="auto"/>
        <w:ind w:left="797" w:right="512" w:firstLine="708"/>
        <w:jc w:val="both"/>
      </w:pPr>
      <w:r>
        <w:t>Мониторинг сформированности культуры здоровья и безопасного образа жизни обучающихся</w:t>
      </w:r>
    </w:p>
    <w:p w14:paraId="089BEA61">
      <w:pPr>
        <w:pStyle w:val="14"/>
        <w:numPr>
          <w:ilvl w:val="2"/>
          <w:numId w:val="46"/>
        </w:numPr>
        <w:tabs>
          <w:tab w:val="left" w:pos="2212"/>
        </w:tabs>
        <w:spacing w:before="0" w:after="0" w:line="237" w:lineRule="auto"/>
        <w:ind w:left="797" w:right="518" w:firstLine="708"/>
        <w:jc w:val="both"/>
        <w:rPr>
          <w:sz w:val="24"/>
        </w:rPr>
      </w:pPr>
      <w:r>
        <w:rPr>
          <w:sz w:val="24"/>
        </w:rPr>
        <w:t>Постоянное отслеживание (диагностика) работоспособности и уровня тревожности, выявление детей так называемой «группы риска»</w:t>
      </w:r>
      <w:r>
        <w:rPr>
          <w:spacing w:val="40"/>
          <w:sz w:val="24"/>
        </w:rPr>
        <w:t xml:space="preserve"> </w:t>
      </w:r>
      <w:r>
        <w:rPr>
          <w:sz w:val="24"/>
        </w:rPr>
        <w:t>с целью оказания необходимой помощи и организации щадящего режима обучения</w:t>
      </w:r>
    </w:p>
    <w:p w14:paraId="3B457A8C">
      <w:pPr>
        <w:pStyle w:val="14"/>
        <w:numPr>
          <w:ilvl w:val="2"/>
          <w:numId w:val="46"/>
        </w:numPr>
        <w:tabs>
          <w:tab w:val="left" w:pos="2212"/>
        </w:tabs>
        <w:spacing w:before="5" w:after="0" w:line="293" w:lineRule="exact"/>
        <w:ind w:left="2212" w:right="0" w:hanging="707"/>
        <w:jc w:val="both"/>
        <w:rPr>
          <w:sz w:val="24"/>
        </w:rPr>
      </w:pPr>
      <w:r>
        <w:rPr>
          <w:sz w:val="24"/>
        </w:rPr>
        <w:t>Анкетирование</w:t>
      </w:r>
      <w:r>
        <w:rPr>
          <w:spacing w:val="-9"/>
          <w:sz w:val="24"/>
        </w:rPr>
        <w:t xml:space="preserve"> </w:t>
      </w:r>
      <w:r>
        <w:rPr>
          <w:sz w:val="24"/>
        </w:rPr>
        <w:t>участников</w:t>
      </w:r>
      <w:r>
        <w:rPr>
          <w:spacing w:val="-8"/>
          <w:sz w:val="24"/>
        </w:rPr>
        <w:t xml:space="preserve"> </w:t>
      </w:r>
      <w:r>
        <w:rPr>
          <w:sz w:val="24"/>
        </w:rPr>
        <w:t>образовательного</w:t>
      </w:r>
      <w:r>
        <w:rPr>
          <w:spacing w:val="-9"/>
          <w:sz w:val="24"/>
        </w:rPr>
        <w:t xml:space="preserve"> </w:t>
      </w:r>
      <w:r>
        <w:rPr>
          <w:spacing w:val="-2"/>
          <w:sz w:val="24"/>
        </w:rPr>
        <w:t>процесса</w:t>
      </w:r>
    </w:p>
    <w:p w14:paraId="7BD54631">
      <w:pPr>
        <w:pStyle w:val="14"/>
        <w:numPr>
          <w:ilvl w:val="2"/>
          <w:numId w:val="46"/>
        </w:numPr>
        <w:tabs>
          <w:tab w:val="left" w:pos="2212"/>
        </w:tabs>
        <w:spacing w:before="0" w:after="0" w:line="293" w:lineRule="exact"/>
        <w:ind w:left="2212" w:right="0" w:hanging="707"/>
        <w:jc w:val="both"/>
        <w:rPr>
          <w:sz w:val="24"/>
        </w:rPr>
      </w:pPr>
      <w:r>
        <w:rPr>
          <w:sz w:val="24"/>
        </w:rPr>
        <w:t>Участие</w:t>
      </w:r>
      <w:r>
        <w:rPr>
          <w:spacing w:val="-4"/>
          <w:sz w:val="24"/>
        </w:rPr>
        <w:t xml:space="preserve"> </w:t>
      </w:r>
      <w:r>
        <w:rPr>
          <w:sz w:val="24"/>
        </w:rPr>
        <w:t>учащихся</w:t>
      </w:r>
      <w:r>
        <w:rPr>
          <w:spacing w:val="-2"/>
          <w:sz w:val="24"/>
        </w:rPr>
        <w:t xml:space="preserve"> </w:t>
      </w:r>
      <w:r>
        <w:rPr>
          <w:sz w:val="24"/>
        </w:rPr>
        <w:t>2-х,6-х,11-х</w:t>
      </w:r>
      <w:r>
        <w:rPr>
          <w:spacing w:val="-3"/>
          <w:sz w:val="24"/>
        </w:rPr>
        <w:t xml:space="preserve"> </w:t>
      </w:r>
      <w:r>
        <w:rPr>
          <w:sz w:val="24"/>
        </w:rPr>
        <w:t>классов</w:t>
      </w:r>
      <w:r>
        <w:rPr>
          <w:spacing w:val="-3"/>
          <w:sz w:val="24"/>
        </w:rPr>
        <w:t xml:space="preserve"> </w:t>
      </w:r>
      <w:r>
        <w:rPr>
          <w:sz w:val="24"/>
        </w:rPr>
        <w:t>в</w:t>
      </w:r>
      <w:r>
        <w:rPr>
          <w:spacing w:val="-2"/>
          <w:sz w:val="24"/>
        </w:rPr>
        <w:t xml:space="preserve"> </w:t>
      </w:r>
      <w:r>
        <w:rPr>
          <w:sz w:val="24"/>
        </w:rPr>
        <w:t>городском</w:t>
      </w:r>
      <w:r>
        <w:rPr>
          <w:spacing w:val="-3"/>
          <w:sz w:val="24"/>
        </w:rPr>
        <w:t xml:space="preserve"> </w:t>
      </w:r>
      <w:r>
        <w:rPr>
          <w:sz w:val="24"/>
        </w:rPr>
        <w:t>мониторинге</w:t>
      </w:r>
      <w:r>
        <w:rPr>
          <w:spacing w:val="-2"/>
          <w:sz w:val="24"/>
        </w:rPr>
        <w:t xml:space="preserve"> здоровья.</w:t>
      </w:r>
    </w:p>
    <w:p w14:paraId="42A00491">
      <w:pPr>
        <w:pStyle w:val="10"/>
      </w:pPr>
    </w:p>
    <w:p w14:paraId="6B67AABD">
      <w:pPr>
        <w:pStyle w:val="10"/>
        <w:spacing w:before="3"/>
      </w:pPr>
    </w:p>
    <w:p w14:paraId="1943D8B7">
      <w:pPr>
        <w:pStyle w:val="3"/>
        <w:numPr>
          <w:ilvl w:val="0"/>
          <w:numId w:val="24"/>
        </w:numPr>
        <w:tabs>
          <w:tab w:val="left" w:pos="1149"/>
        </w:tabs>
        <w:spacing w:before="0" w:after="0" w:line="240" w:lineRule="auto"/>
        <w:ind w:left="797" w:right="2050" w:firstLine="0"/>
        <w:jc w:val="left"/>
        <w:rPr>
          <w:sz w:val="26"/>
          <w:u w:val="single"/>
        </w:rPr>
      </w:pPr>
      <w:r>
        <w:rPr>
          <w:u w:val="single"/>
        </w:rPr>
        <w:t>Анализ</w:t>
      </w:r>
      <w:r>
        <w:rPr>
          <w:spacing w:val="-7"/>
          <w:u w:val="single"/>
        </w:rPr>
        <w:t xml:space="preserve"> </w:t>
      </w:r>
      <w:r>
        <w:rPr>
          <w:u w:val="single"/>
        </w:rPr>
        <w:t>обеспечения</w:t>
      </w:r>
      <w:r>
        <w:rPr>
          <w:spacing w:val="-9"/>
          <w:u w:val="single"/>
        </w:rPr>
        <w:t xml:space="preserve"> </w:t>
      </w:r>
      <w:r>
        <w:rPr>
          <w:u w:val="single"/>
        </w:rPr>
        <w:t>условий</w:t>
      </w:r>
      <w:r>
        <w:rPr>
          <w:spacing w:val="-8"/>
          <w:u w:val="single"/>
        </w:rPr>
        <w:t xml:space="preserve"> </w:t>
      </w:r>
      <w:r>
        <w:rPr>
          <w:u w:val="single"/>
        </w:rPr>
        <w:t>безопасности</w:t>
      </w:r>
      <w:r>
        <w:rPr>
          <w:spacing w:val="-8"/>
          <w:u w:val="single"/>
        </w:rPr>
        <w:t xml:space="preserve"> </w:t>
      </w:r>
      <w:r>
        <w:rPr>
          <w:u w:val="single"/>
        </w:rPr>
        <w:t>в</w:t>
      </w:r>
      <w:r>
        <w:rPr>
          <w:spacing w:val="-8"/>
          <w:u w:val="single"/>
        </w:rPr>
        <w:t xml:space="preserve"> </w:t>
      </w:r>
      <w:r>
        <w:rPr>
          <w:u w:val="single"/>
        </w:rPr>
        <w:t>образовательной</w:t>
      </w:r>
      <w:r>
        <w:t xml:space="preserve"> </w:t>
      </w:r>
      <w:r>
        <w:rPr>
          <w:spacing w:val="-2"/>
          <w:u w:val="single"/>
        </w:rPr>
        <w:t>организации</w:t>
      </w:r>
      <w:r>
        <w:rPr>
          <w:spacing w:val="-2"/>
          <w:sz w:val="24"/>
          <w:u w:val="single"/>
        </w:rPr>
        <w:t>.</w:t>
      </w:r>
    </w:p>
    <w:p w14:paraId="3DBB726F">
      <w:pPr>
        <w:pStyle w:val="10"/>
        <w:spacing w:line="272" w:lineRule="exact"/>
        <w:ind w:left="1505"/>
        <w:rPr>
          <w:rFonts w:hint="default"/>
          <w:lang w:val="ru-RU"/>
        </w:rPr>
      </w:pPr>
      <w:r>
        <w:t>Ул.</w:t>
      </w:r>
      <w:r>
        <w:rPr>
          <w:spacing w:val="-1"/>
        </w:rPr>
        <w:t xml:space="preserve"> </w:t>
      </w:r>
      <w:r>
        <w:rPr>
          <w:spacing w:val="-1"/>
          <w:lang w:val="ru-RU"/>
        </w:rPr>
        <w:t>Ленина</w:t>
      </w:r>
      <w:r>
        <w:t>,</w:t>
      </w:r>
      <w:r>
        <w:rPr>
          <w:spacing w:val="-1"/>
        </w:rPr>
        <w:t xml:space="preserve"> </w:t>
      </w:r>
      <w:r>
        <w:t>д.</w:t>
      </w:r>
      <w:r>
        <w:rPr>
          <w:rFonts w:hint="default"/>
          <w:lang w:val="ru-RU"/>
        </w:rPr>
        <w:t>16</w:t>
      </w:r>
    </w:p>
    <w:p w14:paraId="61B43FC5">
      <w:pPr>
        <w:pStyle w:val="14"/>
        <w:numPr>
          <w:ilvl w:val="0"/>
          <w:numId w:val="47"/>
        </w:numPr>
        <w:tabs>
          <w:tab w:val="left" w:pos="2213"/>
        </w:tabs>
        <w:spacing w:before="0" w:after="0" w:line="240" w:lineRule="auto"/>
        <w:ind w:left="2213" w:right="0" w:hanging="708"/>
        <w:jc w:val="left"/>
        <w:rPr>
          <w:sz w:val="24"/>
        </w:rPr>
      </w:pPr>
      <w:r>
        <w:rPr>
          <w:sz w:val="24"/>
        </w:rPr>
        <w:t>Пожарная</w:t>
      </w:r>
      <w:r>
        <w:rPr>
          <w:spacing w:val="-5"/>
          <w:sz w:val="24"/>
        </w:rPr>
        <w:t xml:space="preserve"> </w:t>
      </w:r>
      <w:r>
        <w:rPr>
          <w:sz w:val="24"/>
        </w:rPr>
        <w:t>безопасность:</w:t>
      </w:r>
      <w:r>
        <w:rPr>
          <w:spacing w:val="-4"/>
          <w:sz w:val="24"/>
        </w:rPr>
        <w:t xml:space="preserve"> </w:t>
      </w:r>
      <w:r>
        <w:rPr>
          <w:spacing w:val="-5"/>
          <w:sz w:val="24"/>
        </w:rPr>
        <w:t>АПС</w:t>
      </w:r>
    </w:p>
    <w:p w14:paraId="3EDFEBFA">
      <w:pPr>
        <w:pStyle w:val="14"/>
        <w:numPr>
          <w:ilvl w:val="0"/>
          <w:numId w:val="47"/>
        </w:numPr>
        <w:tabs>
          <w:tab w:val="left" w:pos="2213"/>
        </w:tabs>
        <w:spacing w:before="0" w:after="0" w:line="240" w:lineRule="auto"/>
        <w:ind w:left="797" w:right="1472" w:firstLine="708"/>
        <w:jc w:val="left"/>
        <w:rPr>
          <w:sz w:val="24"/>
        </w:rPr>
      </w:pPr>
      <w:r>
        <w:rPr>
          <w:sz w:val="24"/>
        </w:rPr>
        <w:t>Экстренный</w:t>
      </w:r>
      <w:r>
        <w:rPr>
          <w:spacing w:val="-4"/>
          <w:sz w:val="24"/>
        </w:rPr>
        <w:t xml:space="preserve"> </w:t>
      </w:r>
      <w:r>
        <w:rPr>
          <w:sz w:val="24"/>
        </w:rPr>
        <w:t>вызов</w:t>
      </w:r>
      <w:r>
        <w:rPr>
          <w:spacing w:val="-5"/>
          <w:sz w:val="24"/>
        </w:rPr>
        <w:t xml:space="preserve"> </w:t>
      </w:r>
      <w:r>
        <w:rPr>
          <w:sz w:val="24"/>
        </w:rPr>
        <w:t>полиции:</w:t>
      </w:r>
      <w:r>
        <w:rPr>
          <w:spacing w:val="40"/>
          <w:sz w:val="24"/>
        </w:rPr>
        <w:t xml:space="preserve"> </w:t>
      </w:r>
      <w:r>
        <w:rPr>
          <w:sz w:val="24"/>
        </w:rPr>
        <w:t>кнопки</w:t>
      </w:r>
      <w:r>
        <w:rPr>
          <w:spacing w:val="-4"/>
          <w:sz w:val="24"/>
        </w:rPr>
        <w:t xml:space="preserve"> </w:t>
      </w:r>
      <w:r>
        <w:rPr>
          <w:sz w:val="24"/>
        </w:rPr>
        <w:t>вызова</w:t>
      </w:r>
      <w:r>
        <w:rPr>
          <w:spacing w:val="-6"/>
          <w:sz w:val="24"/>
        </w:rPr>
        <w:t xml:space="preserve"> </w:t>
      </w:r>
      <w:r>
        <w:rPr>
          <w:sz w:val="24"/>
        </w:rPr>
        <w:t>полиции</w:t>
      </w:r>
      <w:r>
        <w:rPr>
          <w:spacing w:val="-4"/>
          <w:sz w:val="24"/>
        </w:rPr>
        <w:t xml:space="preserve"> </w:t>
      </w:r>
      <w:r>
        <w:rPr>
          <w:sz w:val="24"/>
        </w:rPr>
        <w:t>1</w:t>
      </w:r>
      <w:r>
        <w:rPr>
          <w:spacing w:val="-4"/>
          <w:sz w:val="24"/>
        </w:rPr>
        <w:t xml:space="preserve"> </w:t>
      </w:r>
      <w:r>
        <w:rPr>
          <w:sz w:val="24"/>
        </w:rPr>
        <w:t>стационарная,</w:t>
      </w:r>
      <w:r>
        <w:rPr>
          <w:spacing w:val="-7"/>
          <w:sz w:val="24"/>
        </w:rPr>
        <w:t xml:space="preserve"> </w:t>
      </w:r>
      <w:r>
        <w:rPr>
          <w:sz w:val="24"/>
        </w:rPr>
        <w:t xml:space="preserve">2 </w:t>
      </w:r>
      <w:r>
        <w:rPr>
          <w:spacing w:val="-2"/>
          <w:sz w:val="24"/>
        </w:rPr>
        <w:t>носимые.</w:t>
      </w:r>
    </w:p>
    <w:p w14:paraId="12FF810F">
      <w:pPr>
        <w:pStyle w:val="14"/>
        <w:numPr>
          <w:ilvl w:val="0"/>
          <w:numId w:val="47"/>
        </w:numPr>
        <w:tabs>
          <w:tab w:val="left" w:pos="2213"/>
        </w:tabs>
        <w:spacing w:before="0" w:after="0" w:line="240" w:lineRule="auto"/>
        <w:ind w:left="2213" w:right="0" w:hanging="708"/>
        <w:jc w:val="left"/>
        <w:rPr>
          <w:sz w:val="24"/>
        </w:rPr>
      </w:pPr>
      <w:r>
        <w:rPr>
          <w:sz w:val="24"/>
        </w:rPr>
        <w:t>Видеонаблюдение:</w:t>
      </w:r>
      <w:r>
        <w:rPr>
          <w:spacing w:val="-3"/>
          <w:sz w:val="24"/>
        </w:rPr>
        <w:t xml:space="preserve"> </w:t>
      </w:r>
      <w:r>
        <w:rPr>
          <w:sz w:val="24"/>
        </w:rPr>
        <w:t>4</w:t>
      </w:r>
      <w:r>
        <w:rPr>
          <w:spacing w:val="-3"/>
          <w:sz w:val="24"/>
        </w:rPr>
        <w:t xml:space="preserve"> </w:t>
      </w:r>
      <w:r>
        <w:rPr>
          <w:sz w:val="24"/>
        </w:rPr>
        <w:t>камеры</w:t>
      </w:r>
      <w:r>
        <w:rPr>
          <w:spacing w:val="-2"/>
          <w:sz w:val="24"/>
        </w:rPr>
        <w:t xml:space="preserve"> </w:t>
      </w:r>
      <w:r>
        <w:rPr>
          <w:sz w:val="24"/>
        </w:rPr>
        <w:t>наружн.,</w:t>
      </w:r>
      <w:r>
        <w:rPr>
          <w:spacing w:val="-3"/>
          <w:sz w:val="24"/>
        </w:rPr>
        <w:t xml:space="preserve"> </w:t>
      </w:r>
      <w:r>
        <w:rPr>
          <w:sz w:val="24"/>
        </w:rPr>
        <w:t>1</w:t>
      </w:r>
      <w:r>
        <w:rPr>
          <w:spacing w:val="-2"/>
          <w:sz w:val="24"/>
        </w:rPr>
        <w:t xml:space="preserve"> </w:t>
      </w:r>
      <w:r>
        <w:rPr>
          <w:sz w:val="24"/>
        </w:rPr>
        <w:t>камера</w:t>
      </w:r>
      <w:r>
        <w:rPr>
          <w:spacing w:val="-2"/>
          <w:sz w:val="24"/>
        </w:rPr>
        <w:t xml:space="preserve"> </w:t>
      </w:r>
      <w:r>
        <w:rPr>
          <w:sz w:val="24"/>
        </w:rPr>
        <w:t>внутр.,</w:t>
      </w:r>
      <w:r>
        <w:rPr>
          <w:spacing w:val="-3"/>
          <w:sz w:val="24"/>
        </w:rPr>
        <w:t xml:space="preserve"> </w:t>
      </w:r>
      <w:r>
        <w:rPr>
          <w:sz w:val="24"/>
        </w:rPr>
        <w:t>1</w:t>
      </w:r>
      <w:r>
        <w:rPr>
          <w:spacing w:val="-2"/>
          <w:sz w:val="24"/>
        </w:rPr>
        <w:t xml:space="preserve"> </w:t>
      </w:r>
      <w:r>
        <w:rPr>
          <w:sz w:val="24"/>
        </w:rPr>
        <w:t>камера</w:t>
      </w:r>
      <w:r>
        <w:rPr>
          <w:spacing w:val="-4"/>
          <w:sz w:val="24"/>
        </w:rPr>
        <w:t xml:space="preserve"> </w:t>
      </w:r>
      <w:r>
        <w:rPr>
          <w:sz w:val="24"/>
        </w:rPr>
        <w:t>наружн.</w:t>
      </w:r>
    </w:p>
    <w:p w14:paraId="615DAF34">
      <w:pPr>
        <w:pStyle w:val="14"/>
        <w:spacing w:after="0" w:line="240" w:lineRule="auto"/>
        <w:jc w:val="left"/>
        <w:rPr>
          <w:sz w:val="24"/>
        </w:rPr>
        <w:sectPr>
          <w:pgSz w:w="11910" w:h="16840"/>
          <w:pgMar w:top="1340" w:right="566" w:bottom="280" w:left="283" w:header="720" w:footer="720" w:gutter="0"/>
          <w:cols w:space="720" w:num="1"/>
        </w:sectPr>
      </w:pPr>
    </w:p>
    <w:p w14:paraId="565DAC22">
      <w:pPr>
        <w:pStyle w:val="14"/>
        <w:numPr>
          <w:ilvl w:val="0"/>
          <w:numId w:val="47"/>
        </w:numPr>
        <w:tabs>
          <w:tab w:val="left" w:pos="2213"/>
        </w:tabs>
        <w:spacing w:before="73" w:after="0" w:line="240" w:lineRule="auto"/>
        <w:ind w:left="2213" w:right="0" w:hanging="708"/>
        <w:jc w:val="left"/>
        <w:rPr>
          <w:sz w:val="24"/>
        </w:rPr>
      </w:pPr>
      <w:r>
        <w:rPr>
          <w:sz w:val="24"/>
        </w:rPr>
        <w:t>Ограждение</w:t>
      </w:r>
      <w:r>
        <w:rPr>
          <w:spacing w:val="-5"/>
          <w:sz w:val="24"/>
        </w:rPr>
        <w:t xml:space="preserve"> </w:t>
      </w:r>
      <w:r>
        <w:rPr>
          <w:sz w:val="24"/>
        </w:rPr>
        <w:t>территории:</w:t>
      </w:r>
      <w:r>
        <w:rPr>
          <w:spacing w:val="-2"/>
          <w:sz w:val="24"/>
        </w:rPr>
        <w:t xml:space="preserve"> </w:t>
      </w:r>
      <w:r>
        <w:rPr>
          <w:sz w:val="24"/>
        </w:rPr>
        <w:t>металлическое,</w:t>
      </w:r>
      <w:r>
        <w:rPr>
          <w:spacing w:val="-3"/>
          <w:sz w:val="24"/>
        </w:rPr>
        <w:t xml:space="preserve"> </w:t>
      </w:r>
      <w:r>
        <w:rPr>
          <w:sz w:val="24"/>
        </w:rPr>
        <w:t>высота</w:t>
      </w:r>
      <w:r>
        <w:rPr>
          <w:spacing w:val="-3"/>
          <w:sz w:val="24"/>
        </w:rPr>
        <w:t xml:space="preserve"> </w:t>
      </w:r>
      <w:r>
        <w:rPr>
          <w:sz w:val="24"/>
        </w:rPr>
        <w:t>2</w:t>
      </w:r>
      <w:r>
        <w:rPr>
          <w:spacing w:val="-3"/>
          <w:sz w:val="24"/>
        </w:rPr>
        <w:t xml:space="preserve"> </w:t>
      </w:r>
      <w:r>
        <w:rPr>
          <w:spacing w:val="-5"/>
          <w:sz w:val="24"/>
        </w:rPr>
        <w:t>м.</w:t>
      </w:r>
    </w:p>
    <w:p w14:paraId="274CBFF8">
      <w:pPr>
        <w:pStyle w:val="14"/>
        <w:numPr>
          <w:ilvl w:val="0"/>
          <w:numId w:val="47"/>
        </w:numPr>
        <w:tabs>
          <w:tab w:val="left" w:pos="2213"/>
        </w:tabs>
        <w:spacing w:before="1" w:after="0" w:line="240" w:lineRule="auto"/>
        <w:ind w:left="2213" w:right="0" w:hanging="708"/>
        <w:jc w:val="left"/>
        <w:rPr>
          <w:sz w:val="24"/>
        </w:rPr>
      </w:pPr>
      <w:r>
        <w:rPr>
          <w:sz w:val="24"/>
        </w:rPr>
        <w:t>Паспорта</w:t>
      </w:r>
      <w:r>
        <w:rPr>
          <w:spacing w:val="-3"/>
          <w:sz w:val="24"/>
        </w:rPr>
        <w:t xml:space="preserve"> </w:t>
      </w:r>
      <w:r>
        <w:rPr>
          <w:sz w:val="24"/>
        </w:rPr>
        <w:t>безопасности:</w:t>
      </w:r>
      <w:r>
        <w:rPr>
          <w:spacing w:val="-2"/>
          <w:sz w:val="24"/>
        </w:rPr>
        <w:t xml:space="preserve"> </w:t>
      </w:r>
      <w:r>
        <w:rPr>
          <w:sz w:val="24"/>
        </w:rPr>
        <w:t>в</w:t>
      </w:r>
      <w:r>
        <w:rPr>
          <w:spacing w:val="-3"/>
          <w:sz w:val="24"/>
        </w:rPr>
        <w:t xml:space="preserve"> </w:t>
      </w:r>
      <w:r>
        <w:rPr>
          <w:sz w:val="24"/>
        </w:rPr>
        <w:t>полном</w:t>
      </w:r>
      <w:r>
        <w:rPr>
          <w:spacing w:val="-3"/>
          <w:sz w:val="24"/>
        </w:rPr>
        <w:t xml:space="preserve"> </w:t>
      </w:r>
      <w:r>
        <w:rPr>
          <w:spacing w:val="-2"/>
          <w:sz w:val="24"/>
        </w:rPr>
        <w:t>объеме</w:t>
      </w:r>
    </w:p>
    <w:p w14:paraId="1D10C1D7">
      <w:pPr>
        <w:pStyle w:val="14"/>
        <w:numPr>
          <w:ilvl w:val="0"/>
          <w:numId w:val="47"/>
        </w:numPr>
        <w:tabs>
          <w:tab w:val="left" w:pos="2213"/>
        </w:tabs>
        <w:spacing w:before="0" w:after="0" w:line="240" w:lineRule="auto"/>
        <w:ind w:left="2213" w:right="0" w:hanging="708"/>
        <w:jc w:val="left"/>
        <w:rPr>
          <w:sz w:val="24"/>
        </w:rPr>
      </w:pPr>
      <w:r>
        <w:rPr>
          <w:sz w:val="24"/>
        </w:rPr>
        <w:t>Система</w:t>
      </w:r>
      <w:r>
        <w:rPr>
          <w:spacing w:val="-3"/>
          <w:sz w:val="24"/>
        </w:rPr>
        <w:t xml:space="preserve"> </w:t>
      </w:r>
      <w:r>
        <w:rPr>
          <w:sz w:val="24"/>
        </w:rPr>
        <w:t>контроля</w:t>
      </w:r>
      <w:r>
        <w:rPr>
          <w:spacing w:val="-2"/>
          <w:sz w:val="24"/>
        </w:rPr>
        <w:t xml:space="preserve"> </w:t>
      </w:r>
      <w:r>
        <w:rPr>
          <w:sz w:val="24"/>
        </w:rPr>
        <w:t>доступа</w:t>
      </w:r>
      <w:r>
        <w:rPr>
          <w:spacing w:val="-2"/>
          <w:sz w:val="24"/>
        </w:rPr>
        <w:t xml:space="preserve"> </w:t>
      </w:r>
      <w:r>
        <w:rPr>
          <w:sz w:val="24"/>
        </w:rPr>
        <w:t>:</w:t>
      </w:r>
      <w:r>
        <w:rPr>
          <w:spacing w:val="-2"/>
          <w:sz w:val="24"/>
        </w:rPr>
        <w:t xml:space="preserve"> отсутствует</w:t>
      </w:r>
    </w:p>
    <w:p w14:paraId="65776E88">
      <w:pPr>
        <w:pStyle w:val="14"/>
        <w:numPr>
          <w:ilvl w:val="0"/>
          <w:numId w:val="47"/>
        </w:numPr>
        <w:tabs>
          <w:tab w:val="left" w:pos="2213"/>
        </w:tabs>
        <w:spacing w:before="0" w:after="0" w:line="240" w:lineRule="auto"/>
        <w:ind w:left="797" w:right="1539" w:firstLine="708"/>
        <w:jc w:val="left"/>
      </w:pPr>
      <w:r>
        <w:rPr>
          <w:sz w:val="24"/>
        </w:rPr>
        <w:t>Вид</w:t>
      </w:r>
      <w:r>
        <w:rPr>
          <w:spacing w:val="-3"/>
          <w:sz w:val="24"/>
        </w:rPr>
        <w:t xml:space="preserve"> </w:t>
      </w:r>
      <w:r>
        <w:rPr>
          <w:sz w:val="24"/>
        </w:rPr>
        <w:t>охраны:</w:t>
      </w:r>
      <w:r>
        <w:rPr>
          <w:spacing w:val="40"/>
          <w:sz w:val="24"/>
        </w:rPr>
        <w:t xml:space="preserve"> </w:t>
      </w:r>
      <w:r>
        <w:rPr>
          <w:sz w:val="24"/>
        </w:rPr>
        <w:t>в</w:t>
      </w:r>
      <w:r>
        <w:rPr>
          <w:spacing w:val="-4"/>
          <w:sz w:val="24"/>
        </w:rPr>
        <w:t xml:space="preserve"> </w:t>
      </w:r>
      <w:r>
        <w:rPr>
          <w:sz w:val="24"/>
        </w:rPr>
        <w:t>дневное</w:t>
      </w:r>
      <w:r>
        <w:rPr>
          <w:spacing w:val="-7"/>
          <w:sz w:val="24"/>
        </w:rPr>
        <w:t xml:space="preserve"> </w:t>
      </w:r>
      <w:r>
        <w:rPr>
          <w:sz w:val="24"/>
        </w:rPr>
        <w:t>врем</w:t>
      </w:r>
      <w:r>
        <w:rPr>
          <w:sz w:val="24"/>
          <w:lang w:val="ru-RU"/>
        </w:rPr>
        <w:t>я</w:t>
      </w:r>
      <w:r>
        <w:rPr>
          <w:spacing w:val="-3"/>
          <w:sz w:val="24"/>
        </w:rPr>
        <w:t xml:space="preserve"> </w:t>
      </w:r>
      <w:r>
        <w:rPr>
          <w:spacing w:val="-3"/>
          <w:sz w:val="24"/>
          <w:lang w:val="ru-RU"/>
        </w:rPr>
        <w:t>и</w:t>
      </w:r>
      <w:r>
        <w:rPr>
          <w:spacing w:val="-4"/>
          <w:sz w:val="24"/>
        </w:rPr>
        <w:t xml:space="preserve"> </w:t>
      </w:r>
      <w:r>
        <w:rPr>
          <w:sz w:val="24"/>
        </w:rPr>
        <w:t>ночное</w:t>
      </w:r>
      <w:r>
        <w:rPr>
          <w:spacing w:val="-4"/>
          <w:sz w:val="24"/>
        </w:rPr>
        <w:t xml:space="preserve"> </w:t>
      </w:r>
      <w:r>
        <w:rPr>
          <w:sz w:val="24"/>
        </w:rPr>
        <w:t>время</w:t>
      </w:r>
      <w:r>
        <w:rPr>
          <w:spacing w:val="-3"/>
          <w:sz w:val="24"/>
        </w:rPr>
        <w:t xml:space="preserve"> </w:t>
      </w:r>
      <w:r>
        <w:rPr>
          <w:sz w:val="24"/>
        </w:rPr>
        <w:t xml:space="preserve">охранная </w:t>
      </w:r>
      <w:r>
        <w:rPr>
          <w:spacing w:val="-2"/>
          <w:sz w:val="24"/>
        </w:rPr>
        <w:t>сигнализация</w:t>
      </w:r>
    </w:p>
    <w:p w14:paraId="0984BFAE">
      <w:pPr>
        <w:pStyle w:val="10"/>
        <w:spacing w:before="1"/>
        <w:rPr>
          <w:b/>
          <w:sz w:val="28"/>
        </w:rPr>
      </w:pPr>
    </w:p>
    <w:p w14:paraId="427FABD6">
      <w:pPr>
        <w:pStyle w:val="3"/>
        <w:spacing w:before="1"/>
        <w:ind w:left="3630"/>
      </w:pPr>
      <w:r>
        <w:t>Медицинское</w:t>
      </w:r>
      <w:r>
        <w:rPr>
          <w:spacing w:val="-9"/>
        </w:rPr>
        <w:t xml:space="preserve"> </w:t>
      </w:r>
      <w:r>
        <w:rPr>
          <w:spacing w:val="-2"/>
        </w:rPr>
        <w:t>обеспечение</w:t>
      </w:r>
    </w:p>
    <w:p w14:paraId="179B47E9">
      <w:pPr>
        <w:pStyle w:val="10"/>
        <w:spacing w:before="27" w:line="273" w:lineRule="auto"/>
        <w:ind w:left="797" w:firstLine="720"/>
        <w:jc w:val="left"/>
      </w:pPr>
      <w:r>
        <w:t>Администрацией</w:t>
      </w:r>
      <w:r>
        <w:rPr>
          <w:spacing w:val="40"/>
        </w:rPr>
        <w:t xml:space="preserve"> </w:t>
      </w:r>
      <w:r>
        <w:t>ОУ</w:t>
      </w:r>
      <w:r>
        <w:rPr>
          <w:spacing w:val="40"/>
        </w:rPr>
        <w:t xml:space="preserve"> </w:t>
      </w:r>
      <w:r>
        <w:t>заключен</w:t>
      </w:r>
      <w:r>
        <w:rPr>
          <w:spacing w:val="40"/>
        </w:rPr>
        <w:t xml:space="preserve"> </w:t>
      </w:r>
      <w:r>
        <w:t>договор</w:t>
      </w:r>
      <w:r>
        <w:rPr>
          <w:spacing w:val="40"/>
        </w:rPr>
        <w:t xml:space="preserve"> </w:t>
      </w:r>
      <w:r>
        <w:t>на</w:t>
      </w:r>
      <w:r>
        <w:rPr>
          <w:spacing w:val="40"/>
        </w:rPr>
        <w:t xml:space="preserve"> </w:t>
      </w:r>
      <w:r>
        <w:t>оказание</w:t>
      </w:r>
      <w:r>
        <w:rPr>
          <w:spacing w:val="40"/>
        </w:rPr>
        <w:t xml:space="preserve"> </w:t>
      </w:r>
      <w:r>
        <w:t>медицинских</w:t>
      </w:r>
      <w:r>
        <w:rPr>
          <w:spacing w:val="40"/>
        </w:rPr>
        <w:t xml:space="preserve"> </w:t>
      </w:r>
      <w:r>
        <w:t>услуг</w:t>
      </w:r>
      <w:r>
        <w:rPr>
          <w:spacing w:val="40"/>
        </w:rPr>
        <w:t xml:space="preserve"> </w:t>
      </w:r>
      <w:r>
        <w:t>с</w:t>
      </w:r>
      <w:r>
        <w:rPr>
          <w:spacing w:val="40"/>
        </w:rPr>
        <w:t xml:space="preserve"> </w:t>
      </w:r>
      <w:r>
        <w:rPr>
          <w:spacing w:val="40"/>
          <w:lang w:val="ru-RU"/>
        </w:rPr>
        <w:t>сельским</w:t>
      </w:r>
      <w:r>
        <w:t xml:space="preserve"> </w:t>
      </w:r>
      <w:r>
        <w:rPr>
          <w:lang w:val="ru-RU"/>
        </w:rPr>
        <w:t>ФАПом</w:t>
      </w:r>
      <w:r>
        <w:t>,</w:t>
      </w:r>
      <w:r>
        <w:rPr>
          <w:spacing w:val="40"/>
        </w:rPr>
        <w:t xml:space="preserve"> </w:t>
      </w:r>
      <w:r>
        <w:t>обслуживающей</w:t>
      </w:r>
      <w:r>
        <w:rPr>
          <w:spacing w:val="40"/>
        </w:rPr>
        <w:t xml:space="preserve"> </w:t>
      </w:r>
      <w:r>
        <w:t>детей</w:t>
      </w:r>
      <w:r>
        <w:rPr>
          <w:spacing w:val="40"/>
        </w:rPr>
        <w:t xml:space="preserve"> </w:t>
      </w:r>
      <w:r>
        <w:t>с</w:t>
      </w:r>
      <w:r>
        <w:rPr>
          <w:spacing w:val="40"/>
        </w:rPr>
        <w:t xml:space="preserve"> </w:t>
      </w:r>
      <w:r>
        <w:t>1</w:t>
      </w:r>
      <w:r>
        <w:rPr>
          <w:spacing w:val="40"/>
        </w:rPr>
        <w:t xml:space="preserve"> </w:t>
      </w:r>
      <w:r>
        <w:t>по11</w:t>
      </w:r>
      <w:r>
        <w:rPr>
          <w:spacing w:val="40"/>
        </w:rPr>
        <w:t xml:space="preserve"> </w:t>
      </w:r>
      <w:r>
        <w:t>классы.</w:t>
      </w:r>
      <w:r>
        <w:rPr>
          <w:spacing w:val="40"/>
        </w:rPr>
        <w:t xml:space="preserve"> </w:t>
      </w:r>
      <w:r>
        <w:t>Согласно</w:t>
      </w:r>
      <w:r>
        <w:rPr>
          <w:spacing w:val="40"/>
        </w:rPr>
        <w:t xml:space="preserve"> </w:t>
      </w:r>
      <w:r>
        <w:t>ежегодно утверждаемым графикам, проводятся медицинские осмотры (обязательные, барьерные, профилактические,</w:t>
      </w:r>
      <w:r>
        <w:rPr>
          <w:spacing w:val="40"/>
        </w:rPr>
        <w:t xml:space="preserve"> </w:t>
      </w:r>
      <w:r>
        <w:t>плановые,</w:t>
      </w:r>
      <w:r>
        <w:rPr>
          <w:spacing w:val="40"/>
        </w:rPr>
        <w:t xml:space="preserve"> </w:t>
      </w:r>
      <w:r>
        <w:t>внеплановые),</w:t>
      </w:r>
      <w:r>
        <w:rPr>
          <w:spacing w:val="40"/>
        </w:rPr>
        <w:t xml:space="preserve"> </w:t>
      </w:r>
      <w:r>
        <w:t>диспансеризации,</w:t>
      </w:r>
      <w:r>
        <w:rPr>
          <w:spacing w:val="40"/>
        </w:rPr>
        <w:t xml:space="preserve"> </w:t>
      </w:r>
      <w:r>
        <w:t>вакцинации</w:t>
      </w:r>
      <w:r>
        <w:rPr>
          <w:spacing w:val="40"/>
        </w:rPr>
        <w:t xml:space="preserve"> </w:t>
      </w:r>
      <w:r>
        <w:t>обучающихся, профилактические беседы с обучающимися и их родителями.</w:t>
      </w:r>
    </w:p>
    <w:p w14:paraId="198AD718">
      <w:pPr>
        <w:pStyle w:val="10"/>
        <w:spacing w:before="1" w:line="276" w:lineRule="auto"/>
        <w:ind w:left="797" w:right="1436"/>
        <w:jc w:val="left"/>
      </w:pPr>
      <w:r>
        <w:t>Медицинские</w:t>
      </w:r>
      <w:r>
        <w:rPr>
          <w:spacing w:val="-4"/>
        </w:rPr>
        <w:t xml:space="preserve"> </w:t>
      </w:r>
      <w:r>
        <w:t>пункты</w:t>
      </w:r>
      <w:r>
        <w:rPr>
          <w:spacing w:val="-5"/>
        </w:rPr>
        <w:t xml:space="preserve"> </w:t>
      </w:r>
      <w:r>
        <w:t>оборудованы</w:t>
      </w:r>
      <w:r>
        <w:rPr>
          <w:spacing w:val="-5"/>
        </w:rPr>
        <w:t xml:space="preserve"> </w:t>
      </w:r>
      <w:r>
        <w:t>всем</w:t>
      </w:r>
      <w:r>
        <w:rPr>
          <w:spacing w:val="-5"/>
        </w:rPr>
        <w:t xml:space="preserve"> </w:t>
      </w:r>
      <w:r>
        <w:t>необходимым</w:t>
      </w:r>
      <w:r>
        <w:rPr>
          <w:spacing w:val="-6"/>
        </w:rPr>
        <w:t xml:space="preserve"> </w:t>
      </w:r>
      <w:r>
        <w:t>для</w:t>
      </w:r>
      <w:r>
        <w:rPr>
          <w:spacing w:val="-4"/>
        </w:rPr>
        <w:t xml:space="preserve"> </w:t>
      </w:r>
      <w:r>
        <w:t>оказания</w:t>
      </w:r>
      <w:r>
        <w:rPr>
          <w:spacing w:val="-7"/>
        </w:rPr>
        <w:t xml:space="preserve"> </w:t>
      </w:r>
      <w:r>
        <w:t>первой</w:t>
      </w:r>
      <w:r>
        <w:rPr>
          <w:spacing w:val="-4"/>
        </w:rPr>
        <w:t xml:space="preserve"> </w:t>
      </w:r>
      <w:r>
        <w:t>помощи. Для обеззараживания воздуха школа оснащена бактерицидными облучателями.</w:t>
      </w:r>
    </w:p>
    <w:p w14:paraId="595F136A">
      <w:pPr>
        <w:pStyle w:val="10"/>
        <w:spacing w:before="5"/>
      </w:pPr>
    </w:p>
    <w:p w14:paraId="62C4896C">
      <w:pPr>
        <w:pStyle w:val="3"/>
        <w:ind w:left="4254"/>
        <w:jc w:val="both"/>
      </w:pPr>
      <w:r>
        <w:t>Организация</w:t>
      </w:r>
      <w:r>
        <w:rPr>
          <w:spacing w:val="-11"/>
        </w:rPr>
        <w:t xml:space="preserve"> </w:t>
      </w:r>
      <w:r>
        <w:rPr>
          <w:spacing w:val="-2"/>
        </w:rPr>
        <w:t>питания</w:t>
      </w:r>
    </w:p>
    <w:p w14:paraId="136951F6">
      <w:pPr>
        <w:pStyle w:val="10"/>
        <w:spacing w:before="33" w:line="276" w:lineRule="auto"/>
        <w:ind w:left="797" w:right="511" w:firstLine="701"/>
        <w:jc w:val="both"/>
      </w:pPr>
      <w:r>
        <w:t xml:space="preserve">Столовые расположенаы на первом этаже ОУ. Пищеблоки оборудоваы всем необходимым технологическим оборудованием, которое находится в исправном и рабочем </w:t>
      </w:r>
      <w:r>
        <w:rPr>
          <w:spacing w:val="-2"/>
        </w:rPr>
        <w:t>состоянии.</w:t>
      </w:r>
    </w:p>
    <w:p w14:paraId="06BDE72E">
      <w:pPr>
        <w:pStyle w:val="10"/>
        <w:spacing w:before="72"/>
        <w:ind w:left="797"/>
        <w:jc w:val="both"/>
      </w:pPr>
      <w:r>
        <w:t>В школе организовано горячее питание обучающихся.</w:t>
      </w:r>
      <w:r>
        <w:rPr>
          <w:rFonts w:hint="default"/>
          <w:lang w:val="ru-RU"/>
        </w:rPr>
        <w:t xml:space="preserve"> </w:t>
      </w:r>
      <w:r>
        <w:t>Питание детей осуществляется</w:t>
      </w:r>
      <w:r>
        <w:rPr>
          <w:spacing w:val="24"/>
        </w:rPr>
        <w:t xml:space="preserve">  </w:t>
      </w:r>
      <w:r>
        <w:t>по</w:t>
      </w:r>
      <w:r>
        <w:rPr>
          <w:spacing w:val="26"/>
        </w:rPr>
        <w:t xml:space="preserve">  </w:t>
      </w:r>
      <w:r>
        <w:t>утвержденному</w:t>
      </w:r>
      <w:r>
        <w:rPr>
          <w:spacing w:val="75"/>
          <w:w w:val="150"/>
        </w:rPr>
        <w:t xml:space="preserve"> </w:t>
      </w:r>
      <w:r>
        <w:t>Роспотребнадзором</w:t>
      </w:r>
      <w:r>
        <w:rPr>
          <w:spacing w:val="79"/>
          <w:w w:val="150"/>
        </w:rPr>
        <w:t xml:space="preserve"> </w:t>
      </w:r>
      <w:r>
        <w:t>14-дневному</w:t>
      </w:r>
      <w:r>
        <w:rPr>
          <w:spacing w:val="78"/>
          <w:w w:val="150"/>
        </w:rPr>
        <w:t xml:space="preserve"> </w:t>
      </w:r>
      <w:r>
        <w:t>меню.</w:t>
      </w:r>
      <w:r>
        <w:rPr>
          <w:spacing w:val="25"/>
        </w:rPr>
        <w:t xml:space="preserve">  </w:t>
      </w:r>
    </w:p>
    <w:p w14:paraId="1D925DEE">
      <w:pPr>
        <w:pStyle w:val="10"/>
        <w:spacing w:before="41" w:line="276" w:lineRule="auto"/>
        <w:ind w:left="797" w:right="509" w:firstLine="701"/>
        <w:jc w:val="both"/>
        <w:rPr>
          <w:rFonts w:hint="default"/>
          <w:lang w:val="ru-RU"/>
        </w:rPr>
      </w:pPr>
      <w:r>
        <w:t xml:space="preserve">Горячим питанием охвачено 100% учеников </w:t>
      </w:r>
      <w:r>
        <w:rPr>
          <w:lang w:val="ru-RU"/>
        </w:rPr>
        <w:t>всей</w:t>
      </w:r>
      <w:r>
        <w:rPr>
          <w:rFonts w:hint="default"/>
          <w:lang w:val="ru-RU"/>
        </w:rPr>
        <w:t xml:space="preserve"> </w:t>
      </w:r>
      <w:r>
        <w:t>школы</w:t>
      </w:r>
      <w:r>
        <w:rPr>
          <w:rFonts w:hint="default"/>
          <w:lang w:val="ru-RU"/>
        </w:rPr>
        <w:t>.</w:t>
      </w:r>
    </w:p>
    <w:p w14:paraId="1E4EC4B0">
      <w:pPr>
        <w:pStyle w:val="10"/>
        <w:spacing w:line="276" w:lineRule="auto"/>
        <w:ind w:left="797" w:right="510" w:firstLine="701"/>
        <w:jc w:val="both"/>
      </w:pPr>
      <w:r>
        <w:t>Родители систематически информируются по вопросам питания на родительских собраниях, на сайте школы. Активно ведет работу Совет по питанию, в который входит представители родительской общественности. Организована группа общественного контроля, состоящая</w:t>
      </w:r>
      <w:r>
        <w:rPr>
          <w:spacing w:val="73"/>
        </w:rPr>
        <w:t xml:space="preserve"> </w:t>
      </w:r>
      <w:r>
        <w:t>из</w:t>
      </w:r>
      <w:r>
        <w:rPr>
          <w:spacing w:val="74"/>
        </w:rPr>
        <w:t xml:space="preserve"> </w:t>
      </w:r>
      <w:r>
        <w:t>представителей</w:t>
      </w:r>
      <w:r>
        <w:rPr>
          <w:spacing w:val="74"/>
        </w:rPr>
        <w:t xml:space="preserve"> </w:t>
      </w:r>
      <w:r>
        <w:t>Совета</w:t>
      </w:r>
      <w:r>
        <w:rPr>
          <w:spacing w:val="73"/>
        </w:rPr>
        <w:t xml:space="preserve"> </w:t>
      </w:r>
      <w:r>
        <w:t>родителей,</w:t>
      </w:r>
      <w:r>
        <w:rPr>
          <w:spacing w:val="73"/>
        </w:rPr>
        <w:t xml:space="preserve"> </w:t>
      </w:r>
      <w:r>
        <w:t>которая</w:t>
      </w:r>
      <w:r>
        <w:rPr>
          <w:spacing w:val="73"/>
        </w:rPr>
        <w:t xml:space="preserve"> </w:t>
      </w:r>
      <w:r>
        <w:t>ежемесячно</w:t>
      </w:r>
      <w:r>
        <w:rPr>
          <w:spacing w:val="73"/>
        </w:rPr>
        <w:t xml:space="preserve"> </w:t>
      </w:r>
      <w:r>
        <w:t>проводит</w:t>
      </w:r>
      <w:r>
        <w:rPr>
          <w:spacing w:val="74"/>
        </w:rPr>
        <w:t xml:space="preserve"> </w:t>
      </w:r>
      <w:r>
        <w:t>контроль</w:t>
      </w:r>
    </w:p>
    <w:p w14:paraId="169D30F8">
      <w:pPr>
        <w:pStyle w:val="10"/>
        <w:spacing w:line="245" w:lineRule="exact"/>
        <w:ind w:left="797"/>
        <w:jc w:val="both"/>
      </w:pPr>
      <w:r>
        <w:t>качества</w:t>
      </w:r>
      <w:r>
        <w:rPr>
          <w:spacing w:val="-3"/>
        </w:rPr>
        <w:t xml:space="preserve"> </w:t>
      </w:r>
      <w:r>
        <w:t>питания</w:t>
      </w:r>
      <w:r>
        <w:rPr>
          <w:spacing w:val="-3"/>
        </w:rPr>
        <w:t xml:space="preserve"> </w:t>
      </w:r>
      <w:r>
        <w:t>в</w:t>
      </w:r>
      <w:r>
        <w:rPr>
          <w:spacing w:val="-2"/>
        </w:rPr>
        <w:t xml:space="preserve"> школе.</w:t>
      </w:r>
    </w:p>
    <w:p w14:paraId="23A5F99F">
      <w:pPr>
        <w:pStyle w:val="3"/>
        <w:spacing w:line="310" w:lineRule="exact"/>
        <w:ind w:left="282"/>
        <w:jc w:val="center"/>
      </w:pPr>
      <w:r>
        <w:rPr>
          <w:spacing w:val="-2"/>
        </w:rPr>
        <w:t>Заключение</w:t>
      </w:r>
    </w:p>
    <w:p w14:paraId="12765942">
      <w:pPr>
        <w:spacing w:before="24" w:line="283" w:lineRule="auto"/>
        <w:ind w:left="797" w:right="512" w:firstLine="701"/>
        <w:jc w:val="both"/>
        <w:rPr>
          <w:sz w:val="22"/>
        </w:rPr>
      </w:pPr>
      <w:r>
        <w:rPr>
          <w:sz w:val="22"/>
        </w:rPr>
        <w:t>Деятельность ОУ строится в соответствии с Федеральным законом Российской Федерации от 29 декабря 2012 года №273-ФЗ «Об образовании в Российской Федерации», нормативно-правовой базой, программно-целевыми установками Министерства просвещения РФ.</w:t>
      </w:r>
    </w:p>
    <w:p w14:paraId="34478044">
      <w:pPr>
        <w:spacing w:before="0" w:line="278" w:lineRule="auto"/>
        <w:ind w:left="797" w:right="512" w:firstLine="701"/>
        <w:jc w:val="both"/>
        <w:rPr>
          <w:sz w:val="22"/>
        </w:rPr>
      </w:pPr>
      <w:r>
        <w:rPr>
          <w:sz w:val="22"/>
        </w:rPr>
        <w:t>ОУ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14:paraId="1B1A49ED">
      <w:pPr>
        <w:spacing w:before="0" w:line="278" w:lineRule="auto"/>
        <w:ind w:left="797" w:right="513" w:firstLine="701"/>
        <w:jc w:val="both"/>
        <w:rPr>
          <w:sz w:val="22"/>
        </w:rPr>
      </w:pPr>
      <w:r>
        <w:rPr>
          <w:sz w:val="22"/>
        </w:rPr>
        <w:t>Педагогический коллектив на основе анализа и возникающих проблем умеет выстроить перспективы развития в соответствии с уровнем требований современного этапа развития общества.</w:t>
      </w:r>
    </w:p>
    <w:p w14:paraId="78B3E8B8">
      <w:pPr>
        <w:spacing w:before="0"/>
        <w:ind w:left="1498" w:right="0" w:firstLine="0"/>
        <w:jc w:val="both"/>
        <w:rPr>
          <w:sz w:val="22"/>
        </w:rPr>
      </w:pPr>
      <w:r>
        <w:rPr>
          <w:sz w:val="22"/>
        </w:rPr>
        <w:t>В</w:t>
      </w:r>
      <w:r>
        <w:rPr>
          <w:spacing w:val="9"/>
          <w:sz w:val="22"/>
        </w:rPr>
        <w:t xml:space="preserve"> </w:t>
      </w:r>
      <w:r>
        <w:rPr>
          <w:sz w:val="22"/>
        </w:rPr>
        <w:t>ОУ</w:t>
      </w:r>
      <w:r>
        <w:rPr>
          <w:spacing w:val="10"/>
          <w:sz w:val="22"/>
        </w:rPr>
        <w:t xml:space="preserve"> </w:t>
      </w:r>
      <w:r>
        <w:rPr>
          <w:sz w:val="22"/>
        </w:rPr>
        <w:t>созданы</w:t>
      </w:r>
      <w:r>
        <w:rPr>
          <w:spacing w:val="10"/>
          <w:sz w:val="22"/>
        </w:rPr>
        <w:t xml:space="preserve"> </w:t>
      </w:r>
      <w:r>
        <w:rPr>
          <w:sz w:val="22"/>
        </w:rPr>
        <w:t>все</w:t>
      </w:r>
      <w:r>
        <w:rPr>
          <w:spacing w:val="11"/>
          <w:sz w:val="22"/>
        </w:rPr>
        <w:t xml:space="preserve"> </w:t>
      </w:r>
      <w:r>
        <w:rPr>
          <w:sz w:val="22"/>
        </w:rPr>
        <w:t>условия</w:t>
      </w:r>
      <w:r>
        <w:rPr>
          <w:spacing w:val="9"/>
          <w:sz w:val="22"/>
        </w:rPr>
        <w:t xml:space="preserve"> </w:t>
      </w:r>
      <w:r>
        <w:rPr>
          <w:sz w:val="22"/>
        </w:rPr>
        <w:t>для</w:t>
      </w:r>
      <w:r>
        <w:rPr>
          <w:spacing w:val="7"/>
          <w:sz w:val="22"/>
        </w:rPr>
        <w:t xml:space="preserve"> </w:t>
      </w:r>
      <w:r>
        <w:rPr>
          <w:sz w:val="22"/>
        </w:rPr>
        <w:t>самореализации</w:t>
      </w:r>
      <w:r>
        <w:rPr>
          <w:spacing w:val="8"/>
          <w:sz w:val="22"/>
        </w:rPr>
        <w:t xml:space="preserve"> </w:t>
      </w:r>
      <w:r>
        <w:rPr>
          <w:sz w:val="22"/>
        </w:rPr>
        <w:t>ребенка</w:t>
      </w:r>
      <w:r>
        <w:rPr>
          <w:spacing w:val="8"/>
          <w:sz w:val="22"/>
        </w:rPr>
        <w:t xml:space="preserve"> </w:t>
      </w:r>
      <w:r>
        <w:rPr>
          <w:sz w:val="22"/>
        </w:rPr>
        <w:t>в</w:t>
      </w:r>
      <w:r>
        <w:rPr>
          <w:spacing w:val="10"/>
          <w:sz w:val="22"/>
        </w:rPr>
        <w:t xml:space="preserve"> </w:t>
      </w:r>
      <w:r>
        <w:rPr>
          <w:sz w:val="22"/>
        </w:rPr>
        <w:t>урочной</w:t>
      </w:r>
      <w:r>
        <w:rPr>
          <w:spacing w:val="9"/>
          <w:sz w:val="22"/>
        </w:rPr>
        <w:t xml:space="preserve"> </w:t>
      </w:r>
      <w:r>
        <w:rPr>
          <w:sz w:val="22"/>
        </w:rPr>
        <w:t>и</w:t>
      </w:r>
      <w:r>
        <w:rPr>
          <w:spacing w:val="9"/>
          <w:sz w:val="22"/>
        </w:rPr>
        <w:t xml:space="preserve"> </w:t>
      </w:r>
      <w:r>
        <w:rPr>
          <w:sz w:val="22"/>
        </w:rPr>
        <w:t>внеурочной</w:t>
      </w:r>
      <w:r>
        <w:rPr>
          <w:spacing w:val="10"/>
          <w:sz w:val="22"/>
        </w:rPr>
        <w:t xml:space="preserve"> </w:t>
      </w:r>
      <w:r>
        <w:rPr>
          <w:spacing w:val="-2"/>
          <w:sz w:val="22"/>
        </w:rPr>
        <w:t>деятельности</w:t>
      </w:r>
    </w:p>
    <w:p w14:paraId="4F7C072E">
      <w:pPr>
        <w:spacing w:after="0"/>
        <w:jc w:val="both"/>
        <w:rPr>
          <w:sz w:val="22"/>
        </w:rPr>
        <w:sectPr>
          <w:pgSz w:w="11910" w:h="16840"/>
          <w:pgMar w:top="1380" w:right="566" w:bottom="280" w:left="283" w:header="720" w:footer="720" w:gutter="0"/>
          <w:cols w:space="720" w:num="1"/>
        </w:sectPr>
      </w:pPr>
    </w:p>
    <w:p w14:paraId="2EB8BBF0">
      <w:pPr>
        <w:pStyle w:val="2"/>
        <w:spacing w:before="73" w:line="366" w:lineRule="exact"/>
        <w:ind w:left="1714" w:right="0"/>
        <w:jc w:val="left"/>
      </w:pPr>
      <w:r>
        <w:t>РАЗДЕЛ</w:t>
      </w:r>
      <w:r>
        <w:rPr>
          <w:spacing w:val="-15"/>
        </w:rPr>
        <w:t xml:space="preserve"> </w:t>
      </w:r>
      <w:r>
        <w:t>II.</w:t>
      </w:r>
      <w:r>
        <w:rPr>
          <w:spacing w:val="-16"/>
        </w:rPr>
        <w:t xml:space="preserve"> </w:t>
      </w:r>
      <w:r>
        <w:t>СТАТИСТИЧЕСКАЯ</w:t>
      </w:r>
      <w:r>
        <w:rPr>
          <w:spacing w:val="-17"/>
        </w:rPr>
        <w:t xml:space="preserve"> </w:t>
      </w:r>
      <w:r>
        <w:rPr>
          <w:spacing w:val="-2"/>
        </w:rPr>
        <w:t>ЧАСТЬ</w:t>
      </w:r>
    </w:p>
    <w:p w14:paraId="108499C8">
      <w:pPr>
        <w:spacing w:before="0" w:line="276" w:lineRule="auto"/>
        <w:ind w:left="994" w:right="7325" w:firstLine="0"/>
        <w:jc w:val="left"/>
        <w:rPr>
          <w:sz w:val="22"/>
        </w:rPr>
      </w:pPr>
      <w:r>
        <w:rPr>
          <w:sz w:val="22"/>
        </w:rPr>
        <w:t>Приложение</w:t>
      </w:r>
      <w:r>
        <w:rPr>
          <w:spacing w:val="-14"/>
          <w:sz w:val="22"/>
        </w:rPr>
        <w:t xml:space="preserve"> </w:t>
      </w:r>
      <w:r>
        <w:rPr>
          <w:sz w:val="22"/>
        </w:rPr>
        <w:t>№</w:t>
      </w:r>
      <w:r>
        <w:rPr>
          <w:spacing w:val="-14"/>
          <w:sz w:val="22"/>
        </w:rPr>
        <w:t xml:space="preserve"> </w:t>
      </w:r>
      <w:r>
        <w:rPr>
          <w:sz w:val="22"/>
        </w:rPr>
        <w:t xml:space="preserve">1 </w:t>
      </w:r>
      <w:r>
        <w:rPr>
          <w:spacing w:val="-2"/>
          <w:sz w:val="22"/>
        </w:rPr>
        <w:t>Утверждены</w:t>
      </w:r>
    </w:p>
    <w:p w14:paraId="39B39E6A">
      <w:pPr>
        <w:spacing w:before="0" w:line="214" w:lineRule="exact"/>
        <w:ind w:left="994" w:right="0" w:firstLine="0"/>
        <w:jc w:val="left"/>
        <w:rPr>
          <w:sz w:val="22"/>
        </w:rPr>
      </w:pPr>
      <w:r>
        <w:rPr>
          <w:sz w:val="22"/>
        </w:rPr>
        <w:t>приказом</w:t>
      </w:r>
      <w:r>
        <w:rPr>
          <w:spacing w:val="-9"/>
          <w:sz w:val="22"/>
        </w:rPr>
        <w:t xml:space="preserve"> </w:t>
      </w:r>
      <w:r>
        <w:rPr>
          <w:sz w:val="22"/>
        </w:rPr>
        <w:t>Министерства</w:t>
      </w:r>
      <w:r>
        <w:rPr>
          <w:spacing w:val="-7"/>
          <w:sz w:val="22"/>
        </w:rPr>
        <w:t xml:space="preserve"> </w:t>
      </w:r>
      <w:r>
        <w:rPr>
          <w:spacing w:val="-2"/>
          <w:sz w:val="22"/>
        </w:rPr>
        <w:t>образования</w:t>
      </w:r>
    </w:p>
    <w:p w14:paraId="2DC4BCEB">
      <w:pPr>
        <w:spacing w:before="0"/>
        <w:ind w:left="994" w:right="6943" w:firstLine="0"/>
        <w:jc w:val="left"/>
        <w:rPr>
          <w:sz w:val="22"/>
        </w:rPr>
      </w:pPr>
      <w:r>
        <w:rPr>
          <w:sz w:val="22"/>
        </w:rPr>
        <w:t>и</w:t>
      </w:r>
      <w:r>
        <w:rPr>
          <w:spacing w:val="-11"/>
          <w:sz w:val="22"/>
        </w:rPr>
        <w:t xml:space="preserve"> </w:t>
      </w:r>
      <w:r>
        <w:rPr>
          <w:sz w:val="22"/>
        </w:rPr>
        <w:t>науки</w:t>
      </w:r>
      <w:r>
        <w:rPr>
          <w:spacing w:val="-11"/>
          <w:sz w:val="22"/>
        </w:rPr>
        <w:t xml:space="preserve"> </w:t>
      </w:r>
      <w:r>
        <w:rPr>
          <w:sz w:val="22"/>
        </w:rPr>
        <w:t>Российской</w:t>
      </w:r>
      <w:r>
        <w:rPr>
          <w:spacing w:val="-11"/>
          <w:sz w:val="22"/>
        </w:rPr>
        <w:t xml:space="preserve"> </w:t>
      </w:r>
      <w:r>
        <w:rPr>
          <w:sz w:val="22"/>
        </w:rPr>
        <w:t>Федерации от 10 декабря 2013 г. N 1324</w:t>
      </w:r>
    </w:p>
    <w:p w14:paraId="0A2E8ABE">
      <w:pPr>
        <w:spacing w:before="5"/>
        <w:ind w:left="1023" w:right="315" w:firstLine="0"/>
        <w:jc w:val="center"/>
        <w:rPr>
          <w:rFonts w:hint="default"/>
          <w:b/>
          <w:sz w:val="32"/>
          <w:lang w:val="ru-RU"/>
        </w:rPr>
      </w:pPr>
      <w:r>
        <w:rPr>
          <w:b/>
          <w:sz w:val="32"/>
        </w:rPr>
        <w:t>Показатели</w:t>
      </w:r>
      <w:r>
        <w:rPr>
          <w:b/>
          <w:spacing w:val="-5"/>
          <w:sz w:val="32"/>
        </w:rPr>
        <w:t xml:space="preserve"> </w:t>
      </w:r>
      <w:r>
        <w:rPr>
          <w:b/>
          <w:sz w:val="32"/>
        </w:rPr>
        <w:t>деятельности</w:t>
      </w:r>
      <w:r>
        <w:rPr>
          <w:b/>
          <w:spacing w:val="-7"/>
          <w:sz w:val="32"/>
        </w:rPr>
        <w:t xml:space="preserve"> </w:t>
      </w:r>
      <w:r>
        <w:rPr>
          <w:b/>
          <w:spacing w:val="-7"/>
          <w:sz w:val="32"/>
          <w:lang w:val="ru-RU"/>
        </w:rPr>
        <w:t>М</w:t>
      </w:r>
      <w:r>
        <w:rPr>
          <w:b/>
          <w:sz w:val="32"/>
        </w:rPr>
        <w:t>БОУ</w:t>
      </w:r>
      <w:r>
        <w:rPr>
          <w:rFonts w:hint="default"/>
          <w:b/>
          <w:sz w:val="32"/>
          <w:lang w:val="ru-RU"/>
        </w:rPr>
        <w:t xml:space="preserve"> «Старотимошкинская </w:t>
      </w:r>
      <w:r>
        <w:rPr>
          <w:b/>
          <w:spacing w:val="-4"/>
          <w:sz w:val="32"/>
        </w:rPr>
        <w:t xml:space="preserve"> </w:t>
      </w:r>
      <w:r>
        <w:rPr>
          <w:b/>
          <w:sz w:val="32"/>
        </w:rPr>
        <w:t>СОШ</w:t>
      </w:r>
      <w:r>
        <w:rPr>
          <w:rFonts w:hint="default"/>
          <w:b/>
          <w:sz w:val="32"/>
          <w:lang w:val="ru-RU"/>
        </w:rPr>
        <w:t>» Аксубаевского</w:t>
      </w:r>
      <w:r>
        <w:rPr>
          <w:b/>
          <w:spacing w:val="-7"/>
          <w:sz w:val="32"/>
        </w:rPr>
        <w:t xml:space="preserve"> </w:t>
      </w:r>
      <w:r>
        <w:rPr>
          <w:b/>
          <w:sz w:val="32"/>
        </w:rPr>
        <w:t xml:space="preserve">района </w:t>
      </w:r>
      <w:r>
        <w:rPr>
          <w:b/>
          <w:sz w:val="32"/>
          <w:lang w:val="ru-RU"/>
        </w:rPr>
        <w:t>Республики</w:t>
      </w:r>
      <w:r>
        <w:rPr>
          <w:rFonts w:hint="default"/>
          <w:b/>
          <w:sz w:val="32"/>
          <w:lang w:val="ru-RU"/>
        </w:rPr>
        <w:t xml:space="preserve"> Татарстан</w:t>
      </w:r>
    </w:p>
    <w:p w14:paraId="6F4EE409">
      <w:pPr>
        <w:spacing w:before="0" w:after="3" w:line="251" w:lineRule="exact"/>
        <w:ind w:left="711" w:right="0" w:firstLine="0"/>
        <w:jc w:val="center"/>
        <w:rPr>
          <w:b/>
          <w:sz w:val="22"/>
        </w:rPr>
      </w:pPr>
      <w:r>
        <w:rPr>
          <w:b/>
          <w:sz w:val="22"/>
        </w:rPr>
        <w:t>(</w:t>
      </w:r>
      <w:r>
        <w:rPr>
          <w:b/>
          <w:sz w:val="22"/>
          <w:u w:val="single"/>
        </w:rPr>
        <w:t>по</w:t>
      </w:r>
      <w:r>
        <w:rPr>
          <w:b/>
          <w:spacing w:val="-3"/>
          <w:sz w:val="22"/>
          <w:u w:val="single"/>
        </w:rPr>
        <w:t xml:space="preserve"> </w:t>
      </w:r>
      <w:r>
        <w:rPr>
          <w:b/>
          <w:sz w:val="22"/>
          <w:u w:val="single"/>
        </w:rPr>
        <w:t>состоянию</w:t>
      </w:r>
      <w:r>
        <w:rPr>
          <w:b/>
          <w:spacing w:val="-4"/>
          <w:sz w:val="22"/>
          <w:u w:val="single"/>
        </w:rPr>
        <w:t xml:space="preserve"> </w:t>
      </w:r>
      <w:r>
        <w:rPr>
          <w:b/>
          <w:sz w:val="22"/>
          <w:u w:val="single"/>
        </w:rPr>
        <w:t>на</w:t>
      </w:r>
      <w:r>
        <w:rPr>
          <w:b/>
          <w:spacing w:val="-2"/>
          <w:sz w:val="22"/>
          <w:u w:val="single"/>
        </w:rPr>
        <w:t xml:space="preserve"> </w:t>
      </w:r>
      <w:r>
        <w:rPr>
          <w:b/>
          <w:sz w:val="22"/>
          <w:u w:val="single"/>
        </w:rPr>
        <w:t>31</w:t>
      </w:r>
      <w:r>
        <w:rPr>
          <w:b/>
          <w:spacing w:val="-5"/>
          <w:sz w:val="22"/>
          <w:u w:val="single"/>
        </w:rPr>
        <w:t xml:space="preserve"> </w:t>
      </w:r>
      <w:r>
        <w:rPr>
          <w:b/>
          <w:sz w:val="22"/>
          <w:u w:val="single"/>
        </w:rPr>
        <w:t>декабря</w:t>
      </w:r>
      <w:r>
        <w:rPr>
          <w:b/>
          <w:spacing w:val="-3"/>
          <w:sz w:val="22"/>
          <w:u w:val="single"/>
        </w:rPr>
        <w:t xml:space="preserve"> </w:t>
      </w:r>
      <w:r>
        <w:rPr>
          <w:b/>
          <w:sz w:val="22"/>
          <w:u w:val="single"/>
        </w:rPr>
        <w:t>2024</w:t>
      </w:r>
      <w:r>
        <w:rPr>
          <w:b/>
          <w:spacing w:val="-4"/>
          <w:sz w:val="22"/>
          <w:u w:val="single"/>
        </w:rPr>
        <w:t xml:space="preserve"> года</w:t>
      </w:r>
      <w:r>
        <w:rPr>
          <w:b/>
          <w:spacing w:val="-4"/>
          <w:sz w:val="22"/>
        </w:rPr>
        <w:t>)</w:t>
      </w: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032B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2A4C15EE">
            <w:pPr>
              <w:pStyle w:val="15"/>
              <w:spacing w:line="268" w:lineRule="exact"/>
              <w:ind w:left="74"/>
              <w:rPr>
                <w:sz w:val="24"/>
              </w:rPr>
            </w:pPr>
            <w:r>
              <w:rPr>
                <w:sz w:val="24"/>
              </w:rPr>
              <w:t>N</w:t>
            </w:r>
            <w:r>
              <w:rPr>
                <w:spacing w:val="-1"/>
                <w:sz w:val="24"/>
              </w:rPr>
              <w:t xml:space="preserve"> </w:t>
            </w:r>
            <w:r>
              <w:rPr>
                <w:spacing w:val="-5"/>
                <w:sz w:val="24"/>
              </w:rPr>
              <w:t>п/п</w:t>
            </w:r>
          </w:p>
        </w:tc>
        <w:tc>
          <w:tcPr>
            <w:tcW w:w="6638" w:type="dxa"/>
          </w:tcPr>
          <w:p w14:paraId="2BD05792">
            <w:pPr>
              <w:pStyle w:val="15"/>
              <w:spacing w:line="268" w:lineRule="exact"/>
              <w:ind w:left="74"/>
              <w:rPr>
                <w:sz w:val="24"/>
              </w:rPr>
            </w:pPr>
            <w:r>
              <w:rPr>
                <w:spacing w:val="-2"/>
                <w:sz w:val="24"/>
              </w:rPr>
              <w:t>Показатели</w:t>
            </w:r>
          </w:p>
        </w:tc>
        <w:tc>
          <w:tcPr>
            <w:tcW w:w="1844" w:type="dxa"/>
          </w:tcPr>
          <w:p w14:paraId="3398F3E5">
            <w:pPr>
              <w:pStyle w:val="15"/>
              <w:spacing w:line="268" w:lineRule="exact"/>
              <w:ind w:left="73"/>
              <w:rPr>
                <w:sz w:val="24"/>
              </w:rPr>
            </w:pPr>
            <w:r>
              <w:rPr>
                <w:spacing w:val="-2"/>
                <w:sz w:val="24"/>
              </w:rPr>
              <w:t>Единица</w:t>
            </w:r>
          </w:p>
          <w:p w14:paraId="0AFFD068">
            <w:pPr>
              <w:pStyle w:val="15"/>
              <w:spacing w:line="264" w:lineRule="exact"/>
              <w:ind w:left="73"/>
              <w:rPr>
                <w:sz w:val="24"/>
              </w:rPr>
            </w:pPr>
            <w:r>
              <w:rPr>
                <w:spacing w:val="-2"/>
                <w:sz w:val="24"/>
              </w:rPr>
              <w:t>измерения</w:t>
            </w:r>
          </w:p>
        </w:tc>
      </w:tr>
      <w:tr w14:paraId="428C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3652826">
            <w:pPr>
              <w:pStyle w:val="15"/>
              <w:spacing w:line="256" w:lineRule="exact"/>
              <w:ind w:left="74"/>
              <w:rPr>
                <w:b/>
                <w:sz w:val="24"/>
              </w:rPr>
            </w:pPr>
            <w:r>
              <w:rPr>
                <w:b/>
                <w:spacing w:val="-5"/>
                <w:sz w:val="24"/>
              </w:rPr>
              <w:t>1.</w:t>
            </w:r>
          </w:p>
        </w:tc>
        <w:tc>
          <w:tcPr>
            <w:tcW w:w="6638" w:type="dxa"/>
          </w:tcPr>
          <w:p w14:paraId="637A6F39">
            <w:pPr>
              <w:pStyle w:val="15"/>
              <w:spacing w:line="256" w:lineRule="exact"/>
              <w:ind w:left="74"/>
              <w:rPr>
                <w:b/>
                <w:sz w:val="24"/>
              </w:rPr>
            </w:pPr>
            <w:r>
              <w:rPr>
                <w:b/>
                <w:sz w:val="24"/>
              </w:rPr>
              <w:t>Образовательная</w:t>
            </w:r>
            <w:r>
              <w:rPr>
                <w:b/>
                <w:spacing w:val="-11"/>
                <w:sz w:val="24"/>
              </w:rPr>
              <w:t xml:space="preserve"> </w:t>
            </w:r>
            <w:r>
              <w:rPr>
                <w:b/>
                <w:spacing w:val="-2"/>
                <w:sz w:val="24"/>
              </w:rPr>
              <w:t>деятельность</w:t>
            </w:r>
          </w:p>
        </w:tc>
        <w:tc>
          <w:tcPr>
            <w:tcW w:w="1844" w:type="dxa"/>
          </w:tcPr>
          <w:p w14:paraId="029DFD67">
            <w:pPr>
              <w:pStyle w:val="15"/>
              <w:rPr>
                <w:sz w:val="20"/>
              </w:rPr>
            </w:pPr>
          </w:p>
        </w:tc>
      </w:tr>
      <w:tr w14:paraId="57A6E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5E857177">
            <w:pPr>
              <w:pStyle w:val="15"/>
              <w:spacing w:line="256" w:lineRule="exact"/>
              <w:ind w:left="74"/>
              <w:rPr>
                <w:sz w:val="24"/>
              </w:rPr>
            </w:pPr>
            <w:r>
              <w:rPr>
                <w:spacing w:val="-5"/>
                <w:sz w:val="24"/>
              </w:rPr>
              <w:t>1.1</w:t>
            </w:r>
          </w:p>
        </w:tc>
        <w:tc>
          <w:tcPr>
            <w:tcW w:w="6638" w:type="dxa"/>
          </w:tcPr>
          <w:p w14:paraId="60A97975">
            <w:pPr>
              <w:pStyle w:val="15"/>
              <w:spacing w:line="256" w:lineRule="exact"/>
              <w:ind w:left="74"/>
              <w:rPr>
                <w:sz w:val="24"/>
              </w:rPr>
            </w:pPr>
            <w:r>
              <w:rPr>
                <w:sz w:val="24"/>
              </w:rPr>
              <w:t>Общая</w:t>
            </w:r>
            <w:r>
              <w:rPr>
                <w:spacing w:val="-4"/>
                <w:sz w:val="24"/>
              </w:rPr>
              <w:t xml:space="preserve"> </w:t>
            </w:r>
            <w:r>
              <w:rPr>
                <w:sz w:val="24"/>
              </w:rPr>
              <w:t xml:space="preserve">численность </w:t>
            </w:r>
            <w:r>
              <w:rPr>
                <w:spacing w:val="-2"/>
                <w:sz w:val="24"/>
              </w:rPr>
              <w:t>учащихся</w:t>
            </w:r>
          </w:p>
        </w:tc>
        <w:tc>
          <w:tcPr>
            <w:tcW w:w="1844" w:type="dxa"/>
          </w:tcPr>
          <w:p w14:paraId="14D79493">
            <w:pPr>
              <w:pStyle w:val="15"/>
              <w:spacing w:line="256" w:lineRule="exact"/>
              <w:ind w:left="73"/>
              <w:rPr>
                <w:rFonts w:hint="default"/>
                <w:sz w:val="24"/>
                <w:lang w:val="ru-RU"/>
              </w:rPr>
            </w:pPr>
            <w:r>
              <w:rPr>
                <w:spacing w:val="-4"/>
                <w:sz w:val="24"/>
              </w:rPr>
              <w:t>1</w:t>
            </w:r>
            <w:r>
              <w:rPr>
                <w:rFonts w:hint="default"/>
                <w:spacing w:val="-4"/>
                <w:sz w:val="24"/>
                <w:lang w:val="ru-RU"/>
              </w:rPr>
              <w:t>12</w:t>
            </w:r>
          </w:p>
        </w:tc>
      </w:tr>
      <w:tr w14:paraId="0762C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0E941B08">
            <w:pPr>
              <w:pStyle w:val="15"/>
              <w:spacing w:line="268" w:lineRule="exact"/>
              <w:ind w:left="74"/>
              <w:rPr>
                <w:sz w:val="24"/>
              </w:rPr>
            </w:pPr>
            <w:r>
              <w:rPr>
                <w:spacing w:val="-5"/>
                <w:sz w:val="24"/>
              </w:rPr>
              <w:t>1.2</w:t>
            </w:r>
          </w:p>
        </w:tc>
        <w:tc>
          <w:tcPr>
            <w:tcW w:w="6638" w:type="dxa"/>
          </w:tcPr>
          <w:p w14:paraId="6198243C">
            <w:pPr>
              <w:pStyle w:val="15"/>
              <w:spacing w:line="268"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31B7C68D">
            <w:pPr>
              <w:pStyle w:val="15"/>
              <w:spacing w:line="264" w:lineRule="exact"/>
              <w:ind w:left="74"/>
              <w:rPr>
                <w:sz w:val="24"/>
              </w:rPr>
            </w:pPr>
            <w:r>
              <w:rPr>
                <w:sz w:val="24"/>
              </w:rPr>
              <w:t>начального</w:t>
            </w:r>
            <w:r>
              <w:rPr>
                <w:spacing w:val="-3"/>
                <w:sz w:val="24"/>
              </w:rPr>
              <w:t xml:space="preserve"> </w:t>
            </w:r>
            <w:r>
              <w:rPr>
                <w:sz w:val="24"/>
              </w:rPr>
              <w:t>общего</w:t>
            </w:r>
            <w:r>
              <w:rPr>
                <w:spacing w:val="-1"/>
                <w:sz w:val="24"/>
              </w:rPr>
              <w:t xml:space="preserve"> </w:t>
            </w:r>
            <w:r>
              <w:rPr>
                <w:spacing w:val="-2"/>
                <w:sz w:val="24"/>
              </w:rPr>
              <w:t>образования</w:t>
            </w:r>
          </w:p>
        </w:tc>
        <w:tc>
          <w:tcPr>
            <w:tcW w:w="1844" w:type="dxa"/>
          </w:tcPr>
          <w:p w14:paraId="13120553">
            <w:pPr>
              <w:pStyle w:val="15"/>
              <w:spacing w:line="268" w:lineRule="exact"/>
              <w:ind w:left="73"/>
              <w:rPr>
                <w:rFonts w:hint="default"/>
                <w:sz w:val="24"/>
                <w:lang w:val="ru-RU"/>
              </w:rPr>
            </w:pPr>
            <w:r>
              <w:rPr>
                <w:rFonts w:hint="default"/>
                <w:sz w:val="24"/>
                <w:lang w:val="ru-RU"/>
              </w:rPr>
              <w:t>31</w:t>
            </w:r>
          </w:p>
        </w:tc>
      </w:tr>
      <w:tr w14:paraId="5FBA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20" w:type="dxa"/>
          </w:tcPr>
          <w:p w14:paraId="523F838E">
            <w:pPr>
              <w:pStyle w:val="15"/>
              <w:spacing w:line="271" w:lineRule="exact"/>
              <w:ind w:left="74"/>
              <w:rPr>
                <w:sz w:val="24"/>
              </w:rPr>
            </w:pPr>
            <w:r>
              <w:rPr>
                <w:spacing w:val="-5"/>
                <w:sz w:val="24"/>
              </w:rPr>
              <w:t>1.3</w:t>
            </w:r>
          </w:p>
        </w:tc>
        <w:tc>
          <w:tcPr>
            <w:tcW w:w="6638" w:type="dxa"/>
          </w:tcPr>
          <w:p w14:paraId="567A10A3">
            <w:pPr>
              <w:pStyle w:val="15"/>
              <w:spacing w:line="271"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557BD2D9">
            <w:pPr>
              <w:pStyle w:val="15"/>
              <w:spacing w:line="264" w:lineRule="exact"/>
              <w:ind w:left="74"/>
              <w:rPr>
                <w:sz w:val="24"/>
              </w:rPr>
            </w:pPr>
            <w:r>
              <w:rPr>
                <w:sz w:val="24"/>
              </w:rPr>
              <w:t>основного</w:t>
            </w:r>
            <w:r>
              <w:rPr>
                <w:spacing w:val="-2"/>
                <w:sz w:val="24"/>
              </w:rPr>
              <w:t xml:space="preserve"> </w:t>
            </w:r>
            <w:r>
              <w:rPr>
                <w:sz w:val="24"/>
              </w:rPr>
              <w:t>общего</w:t>
            </w:r>
            <w:r>
              <w:rPr>
                <w:spacing w:val="-2"/>
                <w:sz w:val="24"/>
              </w:rPr>
              <w:t xml:space="preserve"> образования</w:t>
            </w:r>
          </w:p>
        </w:tc>
        <w:tc>
          <w:tcPr>
            <w:tcW w:w="1844" w:type="dxa"/>
          </w:tcPr>
          <w:p w14:paraId="2025AF4D">
            <w:pPr>
              <w:pStyle w:val="15"/>
              <w:spacing w:line="271" w:lineRule="exact"/>
              <w:ind w:left="73"/>
              <w:rPr>
                <w:rFonts w:hint="default"/>
                <w:sz w:val="24"/>
                <w:lang w:val="ru-RU"/>
              </w:rPr>
            </w:pPr>
            <w:r>
              <w:rPr>
                <w:rFonts w:hint="default"/>
                <w:sz w:val="24"/>
                <w:lang w:val="ru-RU"/>
              </w:rPr>
              <w:t>73</w:t>
            </w:r>
          </w:p>
        </w:tc>
      </w:tr>
      <w:tr w14:paraId="06007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6C48798A">
            <w:pPr>
              <w:pStyle w:val="15"/>
              <w:spacing w:line="268" w:lineRule="exact"/>
              <w:ind w:left="74"/>
              <w:rPr>
                <w:sz w:val="24"/>
              </w:rPr>
            </w:pPr>
            <w:r>
              <w:rPr>
                <w:spacing w:val="-5"/>
                <w:sz w:val="24"/>
              </w:rPr>
              <w:t>1.4</w:t>
            </w:r>
          </w:p>
        </w:tc>
        <w:tc>
          <w:tcPr>
            <w:tcW w:w="6638" w:type="dxa"/>
          </w:tcPr>
          <w:p w14:paraId="58BFBE0C">
            <w:pPr>
              <w:pStyle w:val="15"/>
              <w:spacing w:line="268" w:lineRule="exact"/>
              <w:ind w:left="74"/>
              <w:rPr>
                <w:sz w:val="24"/>
              </w:rPr>
            </w:pPr>
            <w:r>
              <w:rPr>
                <w:sz w:val="24"/>
              </w:rPr>
              <w:t>Численность</w:t>
            </w:r>
            <w:r>
              <w:rPr>
                <w:spacing w:val="-3"/>
                <w:sz w:val="24"/>
              </w:rPr>
              <w:t xml:space="preserve"> </w:t>
            </w:r>
            <w:r>
              <w:rPr>
                <w:sz w:val="24"/>
              </w:rPr>
              <w:t>учащихся</w:t>
            </w:r>
            <w:r>
              <w:rPr>
                <w:spacing w:val="-5"/>
                <w:sz w:val="24"/>
              </w:rPr>
              <w:t xml:space="preserve"> </w:t>
            </w:r>
            <w:r>
              <w:rPr>
                <w:sz w:val="24"/>
              </w:rPr>
              <w:t>по</w:t>
            </w:r>
            <w:r>
              <w:rPr>
                <w:spacing w:val="-5"/>
                <w:sz w:val="24"/>
              </w:rPr>
              <w:t xml:space="preserve"> </w:t>
            </w:r>
            <w:r>
              <w:rPr>
                <w:sz w:val="24"/>
              </w:rPr>
              <w:t>образовательной</w:t>
            </w:r>
            <w:r>
              <w:rPr>
                <w:spacing w:val="-6"/>
                <w:sz w:val="24"/>
              </w:rPr>
              <w:t xml:space="preserve"> </w:t>
            </w:r>
            <w:r>
              <w:rPr>
                <w:spacing w:val="-2"/>
                <w:sz w:val="24"/>
              </w:rPr>
              <w:t>программе</w:t>
            </w:r>
          </w:p>
          <w:p w14:paraId="6E1FF1A6">
            <w:pPr>
              <w:pStyle w:val="15"/>
              <w:spacing w:line="264" w:lineRule="exact"/>
              <w:ind w:left="74"/>
              <w:rPr>
                <w:sz w:val="24"/>
              </w:rPr>
            </w:pPr>
            <w:r>
              <w:rPr>
                <w:sz w:val="24"/>
              </w:rPr>
              <w:t>среднего</w:t>
            </w:r>
            <w:r>
              <w:rPr>
                <w:spacing w:val="-2"/>
                <w:sz w:val="24"/>
              </w:rPr>
              <w:t xml:space="preserve"> </w:t>
            </w:r>
            <w:r>
              <w:rPr>
                <w:sz w:val="24"/>
              </w:rPr>
              <w:t>общего</w:t>
            </w:r>
            <w:r>
              <w:rPr>
                <w:spacing w:val="-2"/>
                <w:sz w:val="24"/>
              </w:rPr>
              <w:t xml:space="preserve"> образования</w:t>
            </w:r>
          </w:p>
        </w:tc>
        <w:tc>
          <w:tcPr>
            <w:tcW w:w="1844" w:type="dxa"/>
          </w:tcPr>
          <w:p w14:paraId="4A07D683">
            <w:pPr>
              <w:pStyle w:val="15"/>
              <w:spacing w:line="268" w:lineRule="exact"/>
              <w:ind w:left="73"/>
              <w:rPr>
                <w:rFonts w:hint="default"/>
                <w:sz w:val="24"/>
                <w:lang w:val="ru-RU"/>
              </w:rPr>
            </w:pPr>
            <w:r>
              <w:rPr>
                <w:rFonts w:hint="default"/>
                <w:sz w:val="24"/>
                <w:lang w:val="ru-RU"/>
              </w:rPr>
              <w:t>8</w:t>
            </w:r>
          </w:p>
        </w:tc>
      </w:tr>
      <w:tr w14:paraId="4F914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4AABF8A5">
            <w:pPr>
              <w:pStyle w:val="15"/>
              <w:spacing w:line="268" w:lineRule="exact"/>
              <w:ind w:left="74"/>
              <w:rPr>
                <w:sz w:val="24"/>
              </w:rPr>
            </w:pPr>
            <w:r>
              <w:rPr>
                <w:spacing w:val="-5"/>
                <w:sz w:val="24"/>
              </w:rPr>
              <w:t>1.5</w:t>
            </w:r>
          </w:p>
        </w:tc>
        <w:tc>
          <w:tcPr>
            <w:tcW w:w="6638" w:type="dxa"/>
          </w:tcPr>
          <w:p w14:paraId="44627465">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3"/>
                <w:sz w:val="24"/>
              </w:rPr>
              <w:t xml:space="preserve"> </w:t>
            </w:r>
            <w:r>
              <w:rPr>
                <w:spacing w:val="-2"/>
                <w:sz w:val="24"/>
              </w:rPr>
              <w:t>учащихся,</w:t>
            </w:r>
          </w:p>
          <w:p w14:paraId="1D17B4B7">
            <w:pPr>
              <w:pStyle w:val="15"/>
              <w:spacing w:line="270" w:lineRule="atLeast"/>
              <w:ind w:left="74"/>
              <w:rPr>
                <w:sz w:val="24"/>
              </w:rPr>
            </w:pPr>
            <w:r>
              <w:rPr>
                <w:sz w:val="24"/>
              </w:rPr>
              <w:t>успевающих</w:t>
            </w:r>
            <w:r>
              <w:rPr>
                <w:spacing w:val="-4"/>
                <w:sz w:val="24"/>
              </w:rPr>
              <w:t xml:space="preserve"> </w:t>
            </w:r>
            <w:r>
              <w:rPr>
                <w:sz w:val="24"/>
              </w:rPr>
              <w:t>на</w:t>
            </w:r>
            <w:r>
              <w:rPr>
                <w:spacing w:val="-5"/>
                <w:sz w:val="24"/>
              </w:rPr>
              <w:t xml:space="preserve"> </w:t>
            </w:r>
            <w:r>
              <w:rPr>
                <w:sz w:val="24"/>
              </w:rPr>
              <w:t>"4"</w:t>
            </w:r>
            <w:r>
              <w:rPr>
                <w:spacing w:val="-8"/>
                <w:sz w:val="24"/>
              </w:rPr>
              <w:t xml:space="preserve"> </w:t>
            </w:r>
            <w:r>
              <w:rPr>
                <w:sz w:val="24"/>
              </w:rPr>
              <w:t>и</w:t>
            </w:r>
            <w:r>
              <w:rPr>
                <w:spacing w:val="-6"/>
                <w:sz w:val="24"/>
              </w:rPr>
              <w:t xml:space="preserve"> </w:t>
            </w:r>
            <w:r>
              <w:rPr>
                <w:sz w:val="24"/>
              </w:rPr>
              <w:t>"5"</w:t>
            </w:r>
            <w:r>
              <w:rPr>
                <w:spacing w:val="-8"/>
                <w:sz w:val="24"/>
              </w:rPr>
              <w:t xml:space="preserve"> </w:t>
            </w:r>
            <w:r>
              <w:rPr>
                <w:sz w:val="24"/>
              </w:rPr>
              <w:t>по</w:t>
            </w:r>
            <w:r>
              <w:rPr>
                <w:spacing w:val="-6"/>
                <w:sz w:val="24"/>
              </w:rPr>
              <w:t xml:space="preserve"> </w:t>
            </w:r>
            <w:r>
              <w:rPr>
                <w:sz w:val="24"/>
              </w:rPr>
              <w:t>результатам</w:t>
            </w:r>
            <w:r>
              <w:rPr>
                <w:spacing w:val="-8"/>
                <w:sz w:val="24"/>
              </w:rPr>
              <w:t xml:space="preserve"> </w:t>
            </w:r>
            <w:r>
              <w:rPr>
                <w:sz w:val="24"/>
              </w:rPr>
              <w:t>промежуточной аттестации, в общей численности учащихся</w:t>
            </w:r>
          </w:p>
        </w:tc>
        <w:tc>
          <w:tcPr>
            <w:tcW w:w="1844" w:type="dxa"/>
          </w:tcPr>
          <w:p w14:paraId="230E875C">
            <w:pPr>
              <w:pStyle w:val="15"/>
              <w:spacing w:line="268" w:lineRule="exact"/>
              <w:ind w:left="73"/>
              <w:rPr>
                <w:sz w:val="24"/>
              </w:rPr>
            </w:pPr>
            <w:r>
              <w:rPr>
                <w:rFonts w:hint="default"/>
                <w:spacing w:val="-2"/>
                <w:sz w:val="24"/>
                <w:lang w:val="ru-RU"/>
              </w:rPr>
              <w:t>60</w:t>
            </w:r>
            <w:r>
              <w:rPr>
                <w:spacing w:val="-2"/>
                <w:sz w:val="24"/>
              </w:rPr>
              <w:t>/</w:t>
            </w:r>
            <w:r>
              <w:rPr>
                <w:rFonts w:hint="default"/>
                <w:spacing w:val="-2"/>
                <w:sz w:val="24"/>
                <w:lang w:val="ru-RU"/>
              </w:rPr>
              <w:t>55</w:t>
            </w:r>
            <w:r>
              <w:rPr>
                <w:spacing w:val="-2"/>
                <w:sz w:val="24"/>
              </w:rPr>
              <w:t>%</w:t>
            </w:r>
          </w:p>
        </w:tc>
      </w:tr>
      <w:tr w14:paraId="59464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48679B77">
            <w:pPr>
              <w:pStyle w:val="15"/>
              <w:spacing w:line="268" w:lineRule="exact"/>
              <w:ind w:left="74"/>
              <w:rPr>
                <w:sz w:val="24"/>
              </w:rPr>
            </w:pPr>
            <w:r>
              <w:rPr>
                <w:spacing w:val="-5"/>
                <w:sz w:val="24"/>
              </w:rPr>
              <w:t>1.6</w:t>
            </w:r>
          </w:p>
        </w:tc>
        <w:tc>
          <w:tcPr>
            <w:tcW w:w="6638" w:type="dxa"/>
          </w:tcPr>
          <w:p w14:paraId="4B116B13">
            <w:pPr>
              <w:pStyle w:val="15"/>
              <w:spacing w:line="268" w:lineRule="exact"/>
              <w:ind w:left="74"/>
              <w:rPr>
                <w:sz w:val="24"/>
              </w:rPr>
            </w:pPr>
            <w:r>
              <w:rPr>
                <w:sz w:val="24"/>
              </w:rPr>
              <w:t>Средний</w:t>
            </w:r>
            <w:r>
              <w:rPr>
                <w:spacing w:val="-5"/>
                <w:sz w:val="24"/>
              </w:rPr>
              <w:t xml:space="preserve"> </w:t>
            </w:r>
            <w:r>
              <w:rPr>
                <w:sz w:val="24"/>
              </w:rPr>
              <w:t>балл</w:t>
            </w:r>
            <w:r>
              <w:rPr>
                <w:spacing w:val="-3"/>
                <w:sz w:val="24"/>
              </w:rPr>
              <w:t xml:space="preserve"> </w:t>
            </w:r>
            <w:r>
              <w:rPr>
                <w:sz w:val="24"/>
              </w:rPr>
              <w:t>государственной</w:t>
            </w:r>
            <w:r>
              <w:rPr>
                <w:spacing w:val="-5"/>
                <w:sz w:val="24"/>
              </w:rPr>
              <w:t xml:space="preserve"> </w:t>
            </w:r>
            <w:r>
              <w:rPr>
                <w:sz w:val="24"/>
              </w:rPr>
              <w:t>итоговой</w:t>
            </w:r>
            <w:r>
              <w:rPr>
                <w:spacing w:val="-2"/>
                <w:sz w:val="24"/>
              </w:rPr>
              <w:t xml:space="preserve"> аттестации</w:t>
            </w:r>
          </w:p>
          <w:p w14:paraId="01C8D2A9">
            <w:pPr>
              <w:pStyle w:val="15"/>
              <w:spacing w:line="264" w:lineRule="exact"/>
              <w:ind w:left="74"/>
              <w:rPr>
                <w:sz w:val="24"/>
              </w:rPr>
            </w:pPr>
            <w:r>
              <w:rPr>
                <w:sz w:val="24"/>
              </w:rPr>
              <w:t>выпускников</w:t>
            </w:r>
            <w:r>
              <w:rPr>
                <w:spacing w:val="-3"/>
                <w:sz w:val="24"/>
              </w:rPr>
              <w:t xml:space="preserve"> </w:t>
            </w:r>
            <w:r>
              <w:rPr>
                <w:sz w:val="24"/>
              </w:rPr>
              <w:t>9</w:t>
            </w:r>
            <w:r>
              <w:rPr>
                <w:spacing w:val="-2"/>
                <w:sz w:val="24"/>
              </w:rPr>
              <w:t xml:space="preserve"> </w:t>
            </w:r>
            <w:r>
              <w:rPr>
                <w:sz w:val="24"/>
              </w:rPr>
              <w:t>класса</w:t>
            </w:r>
            <w:r>
              <w:rPr>
                <w:spacing w:val="-2"/>
                <w:sz w:val="24"/>
              </w:rPr>
              <w:t xml:space="preserve"> </w:t>
            </w:r>
            <w:r>
              <w:rPr>
                <w:sz w:val="24"/>
              </w:rPr>
              <w:t>по</w:t>
            </w:r>
            <w:r>
              <w:rPr>
                <w:spacing w:val="-2"/>
                <w:sz w:val="24"/>
              </w:rPr>
              <w:t xml:space="preserve"> </w:t>
            </w:r>
            <w:r>
              <w:rPr>
                <w:sz w:val="24"/>
              </w:rPr>
              <w:t>русскому</w:t>
            </w:r>
            <w:r>
              <w:rPr>
                <w:spacing w:val="-6"/>
                <w:sz w:val="24"/>
              </w:rPr>
              <w:t xml:space="preserve"> </w:t>
            </w:r>
            <w:r>
              <w:rPr>
                <w:spacing w:val="-2"/>
                <w:sz w:val="24"/>
              </w:rPr>
              <w:t>языку</w:t>
            </w:r>
          </w:p>
        </w:tc>
        <w:tc>
          <w:tcPr>
            <w:tcW w:w="1844" w:type="dxa"/>
          </w:tcPr>
          <w:p w14:paraId="64912323">
            <w:pPr>
              <w:pStyle w:val="15"/>
              <w:spacing w:line="268" w:lineRule="exact"/>
              <w:ind w:left="73"/>
              <w:rPr>
                <w:sz w:val="24"/>
              </w:rPr>
            </w:pPr>
            <w:r>
              <w:rPr>
                <w:spacing w:val="-4"/>
                <w:sz w:val="24"/>
              </w:rPr>
              <w:t>4,04</w:t>
            </w:r>
          </w:p>
        </w:tc>
      </w:tr>
      <w:tr w14:paraId="012E2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16204D65">
            <w:pPr>
              <w:pStyle w:val="15"/>
              <w:spacing w:line="268" w:lineRule="exact"/>
              <w:ind w:left="74"/>
              <w:rPr>
                <w:sz w:val="24"/>
              </w:rPr>
            </w:pPr>
            <w:r>
              <w:rPr>
                <w:spacing w:val="-5"/>
                <w:sz w:val="24"/>
              </w:rPr>
              <w:t>1.7</w:t>
            </w:r>
          </w:p>
        </w:tc>
        <w:tc>
          <w:tcPr>
            <w:tcW w:w="6638" w:type="dxa"/>
          </w:tcPr>
          <w:p w14:paraId="65401F34">
            <w:pPr>
              <w:pStyle w:val="15"/>
              <w:spacing w:line="268" w:lineRule="exact"/>
              <w:ind w:left="74"/>
              <w:rPr>
                <w:sz w:val="24"/>
              </w:rPr>
            </w:pPr>
            <w:r>
              <w:rPr>
                <w:sz w:val="24"/>
              </w:rPr>
              <w:t>Средний</w:t>
            </w:r>
            <w:r>
              <w:rPr>
                <w:spacing w:val="-5"/>
                <w:sz w:val="24"/>
              </w:rPr>
              <w:t xml:space="preserve"> </w:t>
            </w:r>
            <w:r>
              <w:rPr>
                <w:sz w:val="24"/>
              </w:rPr>
              <w:t>балл</w:t>
            </w:r>
            <w:r>
              <w:rPr>
                <w:spacing w:val="-3"/>
                <w:sz w:val="24"/>
              </w:rPr>
              <w:t xml:space="preserve"> </w:t>
            </w:r>
            <w:r>
              <w:rPr>
                <w:sz w:val="24"/>
              </w:rPr>
              <w:t>государственной</w:t>
            </w:r>
            <w:r>
              <w:rPr>
                <w:spacing w:val="-5"/>
                <w:sz w:val="24"/>
              </w:rPr>
              <w:t xml:space="preserve"> </w:t>
            </w:r>
            <w:r>
              <w:rPr>
                <w:sz w:val="24"/>
              </w:rPr>
              <w:t>итоговой</w:t>
            </w:r>
            <w:r>
              <w:rPr>
                <w:spacing w:val="-2"/>
                <w:sz w:val="24"/>
              </w:rPr>
              <w:t xml:space="preserve"> аттестации</w:t>
            </w:r>
          </w:p>
          <w:p w14:paraId="3D445229">
            <w:pPr>
              <w:pStyle w:val="15"/>
              <w:spacing w:line="264" w:lineRule="exact"/>
              <w:ind w:left="74"/>
              <w:rPr>
                <w:sz w:val="24"/>
              </w:rPr>
            </w:pPr>
            <w:r>
              <w:rPr>
                <w:sz w:val="24"/>
              </w:rPr>
              <w:t>выпускников</w:t>
            </w:r>
            <w:r>
              <w:rPr>
                <w:spacing w:val="-3"/>
                <w:sz w:val="24"/>
              </w:rPr>
              <w:t xml:space="preserve"> </w:t>
            </w:r>
            <w:r>
              <w:rPr>
                <w:sz w:val="24"/>
              </w:rPr>
              <w:t>9</w:t>
            </w:r>
            <w:r>
              <w:rPr>
                <w:spacing w:val="-2"/>
                <w:sz w:val="24"/>
              </w:rPr>
              <w:t xml:space="preserve"> </w:t>
            </w:r>
            <w:r>
              <w:rPr>
                <w:sz w:val="24"/>
              </w:rPr>
              <w:t>класса</w:t>
            </w:r>
            <w:r>
              <w:rPr>
                <w:spacing w:val="-2"/>
                <w:sz w:val="24"/>
              </w:rPr>
              <w:t xml:space="preserve"> </w:t>
            </w:r>
            <w:r>
              <w:rPr>
                <w:sz w:val="24"/>
              </w:rPr>
              <w:t>по</w:t>
            </w:r>
            <w:r>
              <w:rPr>
                <w:spacing w:val="-2"/>
                <w:sz w:val="24"/>
              </w:rPr>
              <w:t xml:space="preserve"> математике</w:t>
            </w:r>
          </w:p>
        </w:tc>
        <w:tc>
          <w:tcPr>
            <w:tcW w:w="1844" w:type="dxa"/>
          </w:tcPr>
          <w:p w14:paraId="08F9C270">
            <w:pPr>
              <w:pStyle w:val="15"/>
              <w:spacing w:line="268" w:lineRule="exact"/>
              <w:ind w:left="73"/>
              <w:rPr>
                <w:rFonts w:hint="default"/>
                <w:sz w:val="24"/>
                <w:lang w:val="ru-RU"/>
              </w:rPr>
            </w:pPr>
            <w:r>
              <w:rPr>
                <w:spacing w:val="-4"/>
                <w:sz w:val="24"/>
              </w:rPr>
              <w:t>4,0</w:t>
            </w:r>
            <w:r>
              <w:rPr>
                <w:rFonts w:hint="default"/>
                <w:spacing w:val="-4"/>
                <w:sz w:val="24"/>
                <w:lang w:val="ru-RU"/>
              </w:rPr>
              <w:t>0</w:t>
            </w:r>
          </w:p>
        </w:tc>
      </w:tr>
      <w:tr w14:paraId="32CC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604DE74C">
            <w:pPr>
              <w:pStyle w:val="15"/>
              <w:spacing w:line="268" w:lineRule="exact"/>
              <w:ind w:left="74"/>
              <w:rPr>
                <w:sz w:val="24"/>
              </w:rPr>
            </w:pPr>
            <w:r>
              <w:rPr>
                <w:spacing w:val="-5"/>
                <w:sz w:val="24"/>
              </w:rPr>
              <w:t>1.8</w:t>
            </w:r>
          </w:p>
        </w:tc>
        <w:tc>
          <w:tcPr>
            <w:tcW w:w="6638" w:type="dxa"/>
          </w:tcPr>
          <w:p w14:paraId="7D25088E">
            <w:pPr>
              <w:pStyle w:val="15"/>
              <w:spacing w:line="268" w:lineRule="exact"/>
              <w:ind w:left="74"/>
              <w:rPr>
                <w:sz w:val="24"/>
              </w:rPr>
            </w:pPr>
            <w:r>
              <w:rPr>
                <w:sz w:val="24"/>
              </w:rPr>
              <w:t>Средний</w:t>
            </w:r>
            <w:r>
              <w:rPr>
                <w:spacing w:val="-5"/>
                <w:sz w:val="24"/>
              </w:rPr>
              <w:t xml:space="preserve"> </w:t>
            </w:r>
            <w:r>
              <w:rPr>
                <w:sz w:val="24"/>
              </w:rPr>
              <w:t>балл</w:t>
            </w:r>
            <w:r>
              <w:rPr>
                <w:spacing w:val="-2"/>
                <w:sz w:val="24"/>
              </w:rPr>
              <w:t xml:space="preserve"> </w:t>
            </w:r>
            <w:r>
              <w:rPr>
                <w:sz w:val="24"/>
              </w:rPr>
              <w:t>единого</w:t>
            </w:r>
            <w:r>
              <w:rPr>
                <w:spacing w:val="-5"/>
                <w:sz w:val="24"/>
              </w:rPr>
              <w:t xml:space="preserve"> </w:t>
            </w:r>
            <w:r>
              <w:rPr>
                <w:sz w:val="24"/>
              </w:rPr>
              <w:t>государственного</w:t>
            </w:r>
            <w:r>
              <w:rPr>
                <w:spacing w:val="-2"/>
                <w:sz w:val="24"/>
              </w:rPr>
              <w:t xml:space="preserve"> экзамена</w:t>
            </w:r>
          </w:p>
          <w:p w14:paraId="50761621">
            <w:pPr>
              <w:pStyle w:val="15"/>
              <w:spacing w:line="264" w:lineRule="exact"/>
              <w:ind w:left="74"/>
              <w:rPr>
                <w:sz w:val="24"/>
              </w:rPr>
            </w:pPr>
            <w:r>
              <w:rPr>
                <w:sz w:val="24"/>
              </w:rPr>
              <w:t>выпускников</w:t>
            </w:r>
            <w:r>
              <w:rPr>
                <w:spacing w:val="-3"/>
                <w:sz w:val="24"/>
              </w:rPr>
              <w:t xml:space="preserve"> </w:t>
            </w:r>
            <w:r>
              <w:rPr>
                <w:sz w:val="24"/>
              </w:rPr>
              <w:t>11</w:t>
            </w:r>
            <w:r>
              <w:rPr>
                <w:spacing w:val="-3"/>
                <w:sz w:val="24"/>
              </w:rPr>
              <w:t xml:space="preserve"> </w:t>
            </w:r>
            <w:r>
              <w:rPr>
                <w:sz w:val="24"/>
              </w:rPr>
              <w:t>класса</w:t>
            </w:r>
            <w:r>
              <w:rPr>
                <w:spacing w:val="-1"/>
                <w:sz w:val="24"/>
              </w:rPr>
              <w:t xml:space="preserve"> </w:t>
            </w:r>
            <w:r>
              <w:rPr>
                <w:sz w:val="24"/>
              </w:rPr>
              <w:t>по</w:t>
            </w:r>
            <w:r>
              <w:rPr>
                <w:spacing w:val="-2"/>
                <w:sz w:val="24"/>
              </w:rPr>
              <w:t xml:space="preserve"> </w:t>
            </w:r>
            <w:r>
              <w:rPr>
                <w:sz w:val="24"/>
              </w:rPr>
              <w:t>русскому</w:t>
            </w:r>
            <w:r>
              <w:rPr>
                <w:spacing w:val="-6"/>
                <w:sz w:val="24"/>
              </w:rPr>
              <w:t xml:space="preserve"> </w:t>
            </w:r>
            <w:r>
              <w:rPr>
                <w:spacing w:val="-2"/>
                <w:sz w:val="24"/>
              </w:rPr>
              <w:t>языку</w:t>
            </w:r>
          </w:p>
        </w:tc>
        <w:tc>
          <w:tcPr>
            <w:tcW w:w="1844" w:type="dxa"/>
          </w:tcPr>
          <w:p w14:paraId="65152185">
            <w:pPr>
              <w:pStyle w:val="15"/>
              <w:spacing w:line="268" w:lineRule="exact"/>
              <w:ind w:left="73"/>
              <w:rPr>
                <w:sz w:val="24"/>
              </w:rPr>
            </w:pPr>
            <w:r>
              <w:rPr>
                <w:rFonts w:hint="default"/>
                <w:spacing w:val="-4"/>
                <w:sz w:val="24"/>
                <w:lang w:val="ru-RU"/>
              </w:rPr>
              <w:t>6</w:t>
            </w:r>
            <w:r>
              <w:rPr>
                <w:spacing w:val="-4"/>
                <w:sz w:val="24"/>
              </w:rPr>
              <w:t>0,0</w:t>
            </w:r>
          </w:p>
        </w:tc>
      </w:tr>
      <w:tr w14:paraId="0FFF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020" w:type="dxa"/>
          </w:tcPr>
          <w:p w14:paraId="32854F1A">
            <w:pPr>
              <w:pStyle w:val="15"/>
              <w:spacing w:line="268" w:lineRule="exact"/>
              <w:ind w:left="74"/>
              <w:rPr>
                <w:sz w:val="24"/>
              </w:rPr>
            </w:pPr>
            <w:r>
              <w:rPr>
                <w:spacing w:val="-5"/>
                <w:sz w:val="24"/>
              </w:rPr>
              <w:t>1.9</w:t>
            </w:r>
          </w:p>
        </w:tc>
        <w:tc>
          <w:tcPr>
            <w:tcW w:w="6638" w:type="dxa"/>
          </w:tcPr>
          <w:p w14:paraId="6A1670CC">
            <w:pPr>
              <w:pStyle w:val="15"/>
              <w:spacing w:line="268" w:lineRule="exact"/>
              <w:ind w:left="74"/>
              <w:rPr>
                <w:sz w:val="24"/>
              </w:rPr>
            </w:pPr>
            <w:r>
              <w:rPr>
                <w:sz w:val="24"/>
              </w:rPr>
              <w:t>Средний</w:t>
            </w:r>
            <w:r>
              <w:rPr>
                <w:spacing w:val="-5"/>
                <w:sz w:val="24"/>
              </w:rPr>
              <w:t xml:space="preserve"> </w:t>
            </w:r>
            <w:r>
              <w:rPr>
                <w:sz w:val="24"/>
              </w:rPr>
              <w:t>балл</w:t>
            </w:r>
            <w:r>
              <w:rPr>
                <w:spacing w:val="-2"/>
                <w:sz w:val="24"/>
              </w:rPr>
              <w:t xml:space="preserve"> </w:t>
            </w:r>
            <w:r>
              <w:rPr>
                <w:sz w:val="24"/>
              </w:rPr>
              <w:t>единого</w:t>
            </w:r>
            <w:r>
              <w:rPr>
                <w:spacing w:val="-5"/>
                <w:sz w:val="24"/>
              </w:rPr>
              <w:t xml:space="preserve"> </w:t>
            </w:r>
            <w:r>
              <w:rPr>
                <w:sz w:val="24"/>
              </w:rPr>
              <w:t>государственного</w:t>
            </w:r>
            <w:r>
              <w:rPr>
                <w:spacing w:val="-2"/>
                <w:sz w:val="24"/>
              </w:rPr>
              <w:t xml:space="preserve"> экзамена</w:t>
            </w:r>
          </w:p>
          <w:p w14:paraId="5B327C1D">
            <w:pPr>
              <w:pStyle w:val="15"/>
              <w:spacing w:line="264" w:lineRule="exact"/>
              <w:ind w:left="74"/>
              <w:rPr>
                <w:sz w:val="24"/>
              </w:rPr>
            </w:pPr>
            <w:r>
              <w:rPr>
                <w:sz w:val="24"/>
              </w:rPr>
              <w:t>выпускников</w:t>
            </w:r>
            <w:r>
              <w:rPr>
                <w:spacing w:val="-3"/>
                <w:sz w:val="24"/>
              </w:rPr>
              <w:t xml:space="preserve"> </w:t>
            </w:r>
            <w:r>
              <w:rPr>
                <w:sz w:val="24"/>
              </w:rPr>
              <w:t>11</w:t>
            </w:r>
            <w:r>
              <w:rPr>
                <w:spacing w:val="-2"/>
                <w:sz w:val="24"/>
              </w:rPr>
              <w:t xml:space="preserve"> </w:t>
            </w:r>
            <w:r>
              <w:rPr>
                <w:sz w:val="24"/>
              </w:rPr>
              <w:t>класса</w:t>
            </w:r>
            <w:r>
              <w:rPr>
                <w:spacing w:val="-1"/>
                <w:sz w:val="24"/>
              </w:rPr>
              <w:t xml:space="preserve"> </w:t>
            </w:r>
            <w:r>
              <w:rPr>
                <w:sz w:val="24"/>
              </w:rPr>
              <w:t>по</w:t>
            </w:r>
            <w:r>
              <w:rPr>
                <w:spacing w:val="-2"/>
                <w:sz w:val="24"/>
              </w:rPr>
              <w:t xml:space="preserve"> математике</w:t>
            </w:r>
          </w:p>
        </w:tc>
        <w:tc>
          <w:tcPr>
            <w:tcW w:w="1844" w:type="dxa"/>
          </w:tcPr>
          <w:p w14:paraId="55874618">
            <w:pPr>
              <w:pStyle w:val="15"/>
              <w:spacing w:line="268" w:lineRule="exact"/>
              <w:ind w:left="73"/>
              <w:rPr>
                <w:sz w:val="24"/>
              </w:rPr>
            </w:pPr>
            <w:r>
              <w:rPr>
                <w:spacing w:val="-4"/>
                <w:sz w:val="24"/>
              </w:rPr>
              <w:t>65,0</w:t>
            </w:r>
          </w:p>
        </w:tc>
      </w:tr>
      <w:tr w14:paraId="0247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020" w:type="dxa"/>
          </w:tcPr>
          <w:p w14:paraId="4414FE44">
            <w:pPr>
              <w:pStyle w:val="15"/>
              <w:spacing w:line="270" w:lineRule="exact"/>
              <w:ind w:left="74"/>
              <w:rPr>
                <w:sz w:val="24"/>
              </w:rPr>
            </w:pPr>
            <w:r>
              <w:rPr>
                <w:spacing w:val="-4"/>
                <w:sz w:val="24"/>
              </w:rPr>
              <w:t>1.10</w:t>
            </w:r>
          </w:p>
        </w:tc>
        <w:tc>
          <w:tcPr>
            <w:tcW w:w="6638" w:type="dxa"/>
          </w:tcPr>
          <w:p w14:paraId="65EF213C">
            <w:pPr>
              <w:pStyle w:val="15"/>
              <w:ind w:left="74" w:right="207"/>
              <w:rPr>
                <w:sz w:val="24"/>
              </w:rPr>
            </w:pPr>
            <w:r>
              <w:rPr>
                <w:sz w:val="24"/>
              </w:rPr>
              <w:t>Численность/удельный вес численности выпускников 9 класса,</w:t>
            </w:r>
            <w:r>
              <w:rPr>
                <w:spacing w:val="-11"/>
                <w:sz w:val="24"/>
              </w:rPr>
              <w:t xml:space="preserve"> </w:t>
            </w:r>
            <w:r>
              <w:rPr>
                <w:sz w:val="24"/>
              </w:rPr>
              <w:t>получивших</w:t>
            </w:r>
            <w:r>
              <w:rPr>
                <w:spacing w:val="-9"/>
                <w:sz w:val="24"/>
              </w:rPr>
              <w:t xml:space="preserve"> </w:t>
            </w:r>
            <w:r>
              <w:rPr>
                <w:sz w:val="24"/>
              </w:rPr>
              <w:t>неудовлетворительные</w:t>
            </w:r>
            <w:r>
              <w:rPr>
                <w:spacing w:val="-13"/>
                <w:sz w:val="24"/>
              </w:rPr>
              <w:t xml:space="preserve"> </w:t>
            </w:r>
            <w:r>
              <w:rPr>
                <w:sz w:val="24"/>
              </w:rPr>
              <w:t>результаты</w:t>
            </w:r>
            <w:r>
              <w:rPr>
                <w:spacing w:val="-11"/>
                <w:sz w:val="24"/>
              </w:rPr>
              <w:t xml:space="preserve"> </w:t>
            </w:r>
            <w:r>
              <w:rPr>
                <w:sz w:val="24"/>
              </w:rPr>
              <w:t>на</w:t>
            </w:r>
          </w:p>
          <w:p w14:paraId="45BE335F">
            <w:pPr>
              <w:pStyle w:val="15"/>
              <w:spacing w:line="270" w:lineRule="atLeast"/>
              <w:ind w:left="74"/>
              <w:rPr>
                <w:sz w:val="24"/>
              </w:rPr>
            </w:pPr>
            <w:r>
              <w:rPr>
                <w:sz w:val="24"/>
              </w:rPr>
              <w:t>государственной</w:t>
            </w:r>
            <w:r>
              <w:rPr>
                <w:spacing w:val="-7"/>
                <w:sz w:val="24"/>
              </w:rPr>
              <w:t xml:space="preserve"> </w:t>
            </w:r>
            <w:r>
              <w:rPr>
                <w:sz w:val="24"/>
              </w:rPr>
              <w:t>итоговой</w:t>
            </w:r>
            <w:r>
              <w:rPr>
                <w:spacing w:val="-7"/>
                <w:sz w:val="24"/>
              </w:rPr>
              <w:t xml:space="preserve"> </w:t>
            </w:r>
            <w:r>
              <w:rPr>
                <w:sz w:val="24"/>
              </w:rPr>
              <w:t>аттестации</w:t>
            </w:r>
            <w:r>
              <w:rPr>
                <w:spacing w:val="-9"/>
                <w:sz w:val="24"/>
              </w:rPr>
              <w:t xml:space="preserve"> </w:t>
            </w:r>
            <w:r>
              <w:rPr>
                <w:sz w:val="24"/>
              </w:rPr>
              <w:t>по</w:t>
            </w:r>
            <w:r>
              <w:rPr>
                <w:spacing w:val="-7"/>
                <w:sz w:val="24"/>
              </w:rPr>
              <w:t xml:space="preserve"> </w:t>
            </w:r>
            <w:r>
              <w:rPr>
                <w:sz w:val="24"/>
              </w:rPr>
              <w:t>русскому</w:t>
            </w:r>
            <w:r>
              <w:rPr>
                <w:spacing w:val="-11"/>
                <w:sz w:val="24"/>
              </w:rPr>
              <w:t xml:space="preserve"> </w:t>
            </w:r>
            <w:r>
              <w:rPr>
                <w:sz w:val="24"/>
              </w:rPr>
              <w:t>языку,</w:t>
            </w:r>
            <w:r>
              <w:rPr>
                <w:spacing w:val="-7"/>
                <w:sz w:val="24"/>
              </w:rPr>
              <w:t xml:space="preserve"> </w:t>
            </w:r>
            <w:r>
              <w:rPr>
                <w:sz w:val="24"/>
              </w:rPr>
              <w:t>в общей численности выпускников 9 класса</w:t>
            </w:r>
          </w:p>
        </w:tc>
        <w:tc>
          <w:tcPr>
            <w:tcW w:w="1844" w:type="dxa"/>
          </w:tcPr>
          <w:p w14:paraId="6CE4D6F5">
            <w:pPr>
              <w:pStyle w:val="15"/>
              <w:spacing w:line="270" w:lineRule="exact"/>
              <w:ind w:left="73"/>
              <w:rPr>
                <w:sz w:val="24"/>
              </w:rPr>
            </w:pPr>
            <w:r>
              <w:rPr>
                <w:spacing w:val="-10"/>
                <w:sz w:val="24"/>
              </w:rPr>
              <w:t>0</w:t>
            </w:r>
          </w:p>
        </w:tc>
      </w:tr>
      <w:tr w14:paraId="21BE8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4C6DEFDA">
            <w:pPr>
              <w:pStyle w:val="15"/>
              <w:spacing w:line="268" w:lineRule="exact"/>
              <w:ind w:left="74"/>
              <w:rPr>
                <w:sz w:val="24"/>
              </w:rPr>
            </w:pPr>
            <w:r>
              <w:rPr>
                <w:spacing w:val="-4"/>
                <w:sz w:val="24"/>
              </w:rPr>
              <w:t>1.11</w:t>
            </w:r>
          </w:p>
        </w:tc>
        <w:tc>
          <w:tcPr>
            <w:tcW w:w="6638" w:type="dxa"/>
          </w:tcPr>
          <w:p w14:paraId="4FFDFCA0">
            <w:pPr>
              <w:pStyle w:val="15"/>
              <w:ind w:left="74" w:right="207"/>
              <w:rPr>
                <w:sz w:val="24"/>
              </w:rPr>
            </w:pPr>
            <w:r>
              <w:rPr>
                <w:sz w:val="24"/>
              </w:rPr>
              <w:t>Численность/удельный вес численности выпускников 9 класса,</w:t>
            </w:r>
            <w:r>
              <w:rPr>
                <w:spacing w:val="-10"/>
                <w:sz w:val="24"/>
              </w:rPr>
              <w:t xml:space="preserve"> </w:t>
            </w:r>
            <w:r>
              <w:rPr>
                <w:sz w:val="24"/>
              </w:rPr>
              <w:t>получивших</w:t>
            </w:r>
            <w:r>
              <w:rPr>
                <w:spacing w:val="-9"/>
                <w:sz w:val="24"/>
              </w:rPr>
              <w:t xml:space="preserve"> </w:t>
            </w:r>
            <w:r>
              <w:rPr>
                <w:sz w:val="24"/>
              </w:rPr>
              <w:t>неудовлетворительные</w:t>
            </w:r>
            <w:r>
              <w:rPr>
                <w:spacing w:val="-12"/>
                <w:sz w:val="24"/>
              </w:rPr>
              <w:t xml:space="preserve"> </w:t>
            </w:r>
            <w:r>
              <w:rPr>
                <w:sz w:val="24"/>
              </w:rPr>
              <w:t>результаты</w:t>
            </w:r>
            <w:r>
              <w:rPr>
                <w:spacing w:val="-10"/>
                <w:sz w:val="24"/>
              </w:rPr>
              <w:t xml:space="preserve"> </w:t>
            </w:r>
            <w:r>
              <w:rPr>
                <w:sz w:val="24"/>
              </w:rPr>
              <w:t>на</w:t>
            </w:r>
          </w:p>
          <w:p w14:paraId="498AA5F0">
            <w:pPr>
              <w:pStyle w:val="15"/>
              <w:spacing w:line="270" w:lineRule="atLeast"/>
              <w:ind w:left="74"/>
              <w:rPr>
                <w:sz w:val="24"/>
              </w:rPr>
            </w:pPr>
            <w:r>
              <w:rPr>
                <w:sz w:val="24"/>
              </w:rPr>
              <w:t>государственной</w:t>
            </w:r>
            <w:r>
              <w:rPr>
                <w:spacing w:val="-7"/>
                <w:sz w:val="24"/>
              </w:rPr>
              <w:t xml:space="preserve"> </w:t>
            </w:r>
            <w:r>
              <w:rPr>
                <w:sz w:val="24"/>
              </w:rPr>
              <w:t>итоговой</w:t>
            </w:r>
            <w:r>
              <w:rPr>
                <w:spacing w:val="-7"/>
                <w:sz w:val="24"/>
              </w:rPr>
              <w:t xml:space="preserve"> </w:t>
            </w:r>
            <w:r>
              <w:rPr>
                <w:sz w:val="24"/>
              </w:rPr>
              <w:t>аттестации</w:t>
            </w:r>
            <w:r>
              <w:rPr>
                <w:spacing w:val="-9"/>
                <w:sz w:val="24"/>
              </w:rPr>
              <w:t xml:space="preserve"> </w:t>
            </w:r>
            <w:r>
              <w:rPr>
                <w:sz w:val="24"/>
              </w:rPr>
              <w:t>по</w:t>
            </w:r>
            <w:r>
              <w:rPr>
                <w:spacing w:val="-7"/>
                <w:sz w:val="24"/>
              </w:rPr>
              <w:t xml:space="preserve"> </w:t>
            </w:r>
            <w:r>
              <w:rPr>
                <w:sz w:val="24"/>
              </w:rPr>
              <w:t>математике,</w:t>
            </w:r>
            <w:r>
              <w:rPr>
                <w:spacing w:val="-7"/>
                <w:sz w:val="24"/>
              </w:rPr>
              <w:t xml:space="preserve"> </w:t>
            </w:r>
            <w:r>
              <w:rPr>
                <w:sz w:val="24"/>
              </w:rPr>
              <w:t>в</w:t>
            </w:r>
            <w:r>
              <w:rPr>
                <w:spacing w:val="-8"/>
                <w:sz w:val="24"/>
              </w:rPr>
              <w:t xml:space="preserve"> </w:t>
            </w:r>
            <w:r>
              <w:rPr>
                <w:sz w:val="24"/>
              </w:rPr>
              <w:t>общей численности выпускников 9 класса</w:t>
            </w:r>
          </w:p>
        </w:tc>
        <w:tc>
          <w:tcPr>
            <w:tcW w:w="1844" w:type="dxa"/>
          </w:tcPr>
          <w:p w14:paraId="55331700">
            <w:pPr>
              <w:pStyle w:val="15"/>
              <w:spacing w:line="268" w:lineRule="exact"/>
              <w:ind w:left="73"/>
              <w:rPr>
                <w:sz w:val="24"/>
              </w:rPr>
            </w:pPr>
            <w:r>
              <w:rPr>
                <w:spacing w:val="-2"/>
                <w:sz w:val="24"/>
              </w:rPr>
              <w:t>1/0,9%</w:t>
            </w:r>
          </w:p>
        </w:tc>
      </w:tr>
      <w:tr w14:paraId="59FED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1020" w:type="dxa"/>
          </w:tcPr>
          <w:p w14:paraId="31CEB2FD">
            <w:pPr>
              <w:pStyle w:val="15"/>
              <w:spacing w:line="267" w:lineRule="exact"/>
              <w:ind w:left="74"/>
              <w:rPr>
                <w:sz w:val="24"/>
              </w:rPr>
            </w:pPr>
            <w:r>
              <w:rPr>
                <w:spacing w:val="-4"/>
                <w:sz w:val="24"/>
              </w:rPr>
              <w:t>1.12</w:t>
            </w:r>
          </w:p>
        </w:tc>
        <w:tc>
          <w:tcPr>
            <w:tcW w:w="6638" w:type="dxa"/>
          </w:tcPr>
          <w:p w14:paraId="009CBBE5">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11 класса, получивших результаты ниже установленного</w:t>
            </w:r>
          </w:p>
          <w:p w14:paraId="6C8D9A51">
            <w:pPr>
              <w:pStyle w:val="15"/>
              <w:ind w:left="74"/>
              <w:rPr>
                <w:sz w:val="24"/>
              </w:rPr>
            </w:pPr>
            <w:r>
              <w:rPr>
                <w:sz w:val="24"/>
              </w:rPr>
              <w:t>минимального</w:t>
            </w:r>
            <w:r>
              <w:rPr>
                <w:spacing w:val="-11"/>
                <w:sz w:val="24"/>
              </w:rPr>
              <w:t xml:space="preserve"> </w:t>
            </w:r>
            <w:r>
              <w:rPr>
                <w:sz w:val="24"/>
              </w:rPr>
              <w:t>количества</w:t>
            </w:r>
            <w:r>
              <w:rPr>
                <w:spacing w:val="-10"/>
                <w:sz w:val="24"/>
              </w:rPr>
              <w:t xml:space="preserve"> </w:t>
            </w:r>
            <w:r>
              <w:rPr>
                <w:sz w:val="24"/>
              </w:rPr>
              <w:t>баллов</w:t>
            </w:r>
            <w:r>
              <w:rPr>
                <w:spacing w:val="-10"/>
                <w:sz w:val="24"/>
              </w:rPr>
              <w:t xml:space="preserve"> </w:t>
            </w:r>
            <w:r>
              <w:rPr>
                <w:sz w:val="24"/>
              </w:rPr>
              <w:t>единого</w:t>
            </w:r>
            <w:r>
              <w:rPr>
                <w:spacing w:val="-9"/>
                <w:sz w:val="24"/>
              </w:rPr>
              <w:t xml:space="preserve"> </w:t>
            </w:r>
            <w:r>
              <w:rPr>
                <w:sz w:val="24"/>
              </w:rPr>
              <w:t>государственного экзамена по русскому языку, в общей численности</w:t>
            </w:r>
          </w:p>
          <w:p w14:paraId="6F4BA562">
            <w:pPr>
              <w:pStyle w:val="15"/>
              <w:spacing w:line="264" w:lineRule="exact"/>
              <w:ind w:left="74"/>
              <w:rPr>
                <w:sz w:val="24"/>
              </w:rPr>
            </w:pPr>
            <w:r>
              <w:rPr>
                <w:sz w:val="24"/>
              </w:rPr>
              <w:t>выпускников</w:t>
            </w:r>
            <w:r>
              <w:rPr>
                <w:spacing w:val="-4"/>
                <w:sz w:val="24"/>
              </w:rPr>
              <w:t xml:space="preserve"> </w:t>
            </w:r>
            <w:r>
              <w:rPr>
                <w:sz w:val="24"/>
              </w:rPr>
              <w:t>11</w:t>
            </w:r>
            <w:r>
              <w:rPr>
                <w:spacing w:val="-2"/>
                <w:sz w:val="24"/>
              </w:rPr>
              <w:t xml:space="preserve"> класса</w:t>
            </w:r>
          </w:p>
        </w:tc>
        <w:tc>
          <w:tcPr>
            <w:tcW w:w="1844" w:type="dxa"/>
          </w:tcPr>
          <w:p w14:paraId="327664A1">
            <w:pPr>
              <w:pStyle w:val="15"/>
              <w:spacing w:line="267" w:lineRule="exact"/>
              <w:ind w:left="73"/>
              <w:rPr>
                <w:sz w:val="24"/>
              </w:rPr>
            </w:pPr>
            <w:r>
              <w:rPr>
                <w:spacing w:val="-10"/>
                <w:sz w:val="24"/>
              </w:rPr>
              <w:t>0</w:t>
            </w:r>
          </w:p>
        </w:tc>
      </w:tr>
      <w:tr w14:paraId="1D664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020" w:type="dxa"/>
          </w:tcPr>
          <w:p w14:paraId="14C52EE0">
            <w:pPr>
              <w:pStyle w:val="15"/>
              <w:spacing w:line="268" w:lineRule="exact"/>
              <w:ind w:left="74"/>
              <w:rPr>
                <w:sz w:val="24"/>
              </w:rPr>
            </w:pPr>
            <w:r>
              <w:rPr>
                <w:spacing w:val="-4"/>
                <w:sz w:val="24"/>
              </w:rPr>
              <w:t>1.13</w:t>
            </w:r>
          </w:p>
        </w:tc>
        <w:tc>
          <w:tcPr>
            <w:tcW w:w="6638" w:type="dxa"/>
          </w:tcPr>
          <w:p w14:paraId="6341C9D5">
            <w:pPr>
              <w:pStyle w:val="15"/>
              <w:ind w:left="74" w:right="718"/>
              <w:jc w:val="both"/>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11 класса, получивших результаты ниже установленного</w:t>
            </w:r>
          </w:p>
          <w:p w14:paraId="706402F4">
            <w:pPr>
              <w:pStyle w:val="15"/>
              <w:spacing w:line="270" w:lineRule="atLeast"/>
              <w:ind w:left="74" w:right="330"/>
              <w:jc w:val="both"/>
              <w:rPr>
                <w:sz w:val="24"/>
              </w:rPr>
            </w:pPr>
            <w:r>
              <w:rPr>
                <w:sz w:val="24"/>
              </w:rPr>
              <w:t>минимального</w:t>
            </w:r>
            <w:r>
              <w:rPr>
                <w:spacing w:val="-11"/>
                <w:sz w:val="24"/>
              </w:rPr>
              <w:t xml:space="preserve"> </w:t>
            </w:r>
            <w:r>
              <w:rPr>
                <w:sz w:val="24"/>
              </w:rPr>
              <w:t>количества</w:t>
            </w:r>
            <w:r>
              <w:rPr>
                <w:spacing w:val="-9"/>
                <w:sz w:val="24"/>
              </w:rPr>
              <w:t xml:space="preserve"> </w:t>
            </w:r>
            <w:r>
              <w:rPr>
                <w:sz w:val="24"/>
              </w:rPr>
              <w:t>баллов</w:t>
            </w:r>
            <w:r>
              <w:rPr>
                <w:spacing w:val="-9"/>
                <w:sz w:val="24"/>
              </w:rPr>
              <w:t xml:space="preserve"> </w:t>
            </w:r>
            <w:r>
              <w:rPr>
                <w:sz w:val="24"/>
              </w:rPr>
              <w:t>единого</w:t>
            </w:r>
            <w:r>
              <w:rPr>
                <w:spacing w:val="-9"/>
                <w:sz w:val="24"/>
              </w:rPr>
              <w:t xml:space="preserve"> </w:t>
            </w:r>
            <w:r>
              <w:rPr>
                <w:sz w:val="24"/>
              </w:rPr>
              <w:t>государственного экзамена</w:t>
            </w:r>
            <w:r>
              <w:rPr>
                <w:spacing w:val="-3"/>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в</w:t>
            </w:r>
            <w:r>
              <w:rPr>
                <w:spacing w:val="-3"/>
                <w:sz w:val="24"/>
              </w:rPr>
              <w:t xml:space="preserve"> </w:t>
            </w:r>
            <w:r>
              <w:rPr>
                <w:sz w:val="24"/>
              </w:rPr>
              <w:t>общей</w:t>
            </w:r>
            <w:r>
              <w:rPr>
                <w:spacing w:val="-2"/>
                <w:sz w:val="24"/>
              </w:rPr>
              <w:t xml:space="preserve"> </w:t>
            </w:r>
            <w:r>
              <w:rPr>
                <w:sz w:val="24"/>
              </w:rPr>
              <w:t>численности</w:t>
            </w:r>
            <w:r>
              <w:rPr>
                <w:spacing w:val="-1"/>
                <w:sz w:val="24"/>
              </w:rPr>
              <w:t xml:space="preserve"> </w:t>
            </w:r>
            <w:r>
              <w:rPr>
                <w:sz w:val="24"/>
              </w:rPr>
              <w:t>выпускников 11 класса</w:t>
            </w:r>
          </w:p>
        </w:tc>
        <w:tc>
          <w:tcPr>
            <w:tcW w:w="1844" w:type="dxa"/>
          </w:tcPr>
          <w:p w14:paraId="18804F26">
            <w:pPr>
              <w:pStyle w:val="15"/>
              <w:spacing w:line="268" w:lineRule="exact"/>
              <w:ind w:left="73"/>
              <w:rPr>
                <w:sz w:val="24"/>
              </w:rPr>
            </w:pPr>
            <w:r>
              <w:rPr>
                <w:spacing w:val="-10"/>
                <w:sz w:val="24"/>
              </w:rPr>
              <w:t>0</w:t>
            </w:r>
          </w:p>
        </w:tc>
      </w:tr>
      <w:tr w14:paraId="45CE8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6A980EA2">
            <w:pPr>
              <w:pStyle w:val="15"/>
              <w:spacing w:line="267" w:lineRule="exact"/>
              <w:ind w:left="74"/>
              <w:rPr>
                <w:sz w:val="24"/>
              </w:rPr>
            </w:pPr>
            <w:r>
              <w:rPr>
                <w:spacing w:val="-4"/>
                <w:sz w:val="24"/>
              </w:rPr>
              <w:t>1.14</w:t>
            </w:r>
          </w:p>
        </w:tc>
        <w:tc>
          <w:tcPr>
            <w:tcW w:w="6638" w:type="dxa"/>
          </w:tcPr>
          <w:p w14:paraId="248CC45E">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9 класса, не получивших аттестаты об основном общем</w:t>
            </w:r>
          </w:p>
          <w:p w14:paraId="17CCFEE4">
            <w:pPr>
              <w:pStyle w:val="15"/>
              <w:spacing w:line="264" w:lineRule="exact"/>
              <w:ind w:left="74"/>
              <w:rPr>
                <w:sz w:val="24"/>
              </w:rPr>
            </w:pPr>
            <w:r>
              <w:rPr>
                <w:sz w:val="24"/>
              </w:rPr>
              <w:t>образовании,</w:t>
            </w:r>
            <w:r>
              <w:rPr>
                <w:spacing w:val="-6"/>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3"/>
                <w:sz w:val="24"/>
              </w:rPr>
              <w:t xml:space="preserve"> </w:t>
            </w:r>
            <w:r>
              <w:rPr>
                <w:sz w:val="24"/>
              </w:rPr>
              <w:t>выпускников</w:t>
            </w:r>
            <w:r>
              <w:rPr>
                <w:spacing w:val="-5"/>
                <w:sz w:val="24"/>
              </w:rPr>
              <w:t xml:space="preserve"> </w:t>
            </w:r>
            <w:r>
              <w:rPr>
                <w:sz w:val="24"/>
              </w:rPr>
              <w:t>9</w:t>
            </w:r>
            <w:r>
              <w:rPr>
                <w:spacing w:val="-3"/>
                <w:sz w:val="24"/>
              </w:rPr>
              <w:t xml:space="preserve"> </w:t>
            </w:r>
            <w:r>
              <w:rPr>
                <w:spacing w:val="-2"/>
                <w:sz w:val="24"/>
              </w:rPr>
              <w:t>класса</w:t>
            </w:r>
          </w:p>
        </w:tc>
        <w:tc>
          <w:tcPr>
            <w:tcW w:w="1844" w:type="dxa"/>
          </w:tcPr>
          <w:p w14:paraId="2E3B12F4">
            <w:pPr>
              <w:pStyle w:val="15"/>
              <w:spacing w:line="267" w:lineRule="exact"/>
              <w:ind w:left="73"/>
              <w:rPr>
                <w:sz w:val="24"/>
              </w:rPr>
            </w:pPr>
            <w:r>
              <w:rPr>
                <w:spacing w:val="-2"/>
                <w:sz w:val="24"/>
              </w:rPr>
              <w:t>1/0,9</w:t>
            </w:r>
          </w:p>
        </w:tc>
      </w:tr>
      <w:tr w14:paraId="347C3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9070229">
            <w:pPr>
              <w:pStyle w:val="15"/>
              <w:spacing w:line="256" w:lineRule="exact"/>
              <w:ind w:left="74"/>
              <w:rPr>
                <w:sz w:val="24"/>
              </w:rPr>
            </w:pPr>
            <w:r>
              <w:rPr>
                <w:spacing w:val="-4"/>
                <w:sz w:val="24"/>
              </w:rPr>
              <w:t>1.15</w:t>
            </w:r>
          </w:p>
        </w:tc>
        <w:tc>
          <w:tcPr>
            <w:tcW w:w="6638" w:type="dxa"/>
          </w:tcPr>
          <w:p w14:paraId="772E3A10">
            <w:pPr>
              <w:pStyle w:val="15"/>
              <w:spacing w:line="256" w:lineRule="exact"/>
              <w:ind w:left="74"/>
              <w:rPr>
                <w:sz w:val="24"/>
              </w:rPr>
            </w:pPr>
            <w:r>
              <w:rPr>
                <w:sz w:val="24"/>
              </w:rPr>
              <w:t>Численность/удельный</w:t>
            </w:r>
            <w:r>
              <w:rPr>
                <w:spacing w:val="-9"/>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pacing w:val="-5"/>
                <w:sz w:val="24"/>
              </w:rPr>
              <w:t>11</w:t>
            </w:r>
          </w:p>
        </w:tc>
        <w:tc>
          <w:tcPr>
            <w:tcW w:w="1844" w:type="dxa"/>
          </w:tcPr>
          <w:p w14:paraId="08EFEF10">
            <w:pPr>
              <w:pStyle w:val="15"/>
              <w:spacing w:line="256" w:lineRule="exact"/>
              <w:ind w:left="73"/>
              <w:rPr>
                <w:sz w:val="24"/>
              </w:rPr>
            </w:pPr>
            <w:r>
              <w:rPr>
                <w:spacing w:val="-10"/>
                <w:sz w:val="24"/>
              </w:rPr>
              <w:t>0</w:t>
            </w:r>
          </w:p>
        </w:tc>
      </w:tr>
    </w:tbl>
    <w:p w14:paraId="1BD452A7">
      <w:pPr>
        <w:pStyle w:val="15"/>
        <w:spacing w:after="0" w:line="256" w:lineRule="exact"/>
        <w:rPr>
          <w:sz w:val="24"/>
        </w:rPr>
        <w:sectPr>
          <w:pgSz w:w="11910" w:h="16840"/>
          <w:pgMar w:top="1040" w:right="566" w:bottom="724" w:left="283" w:header="720" w:footer="720" w:gutter="0"/>
          <w:cols w:space="720" w:num="1"/>
        </w:sectPr>
      </w:pP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2CE6E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020" w:type="dxa"/>
          </w:tcPr>
          <w:p w14:paraId="1436577A">
            <w:pPr>
              <w:pStyle w:val="15"/>
              <w:rPr>
                <w:sz w:val="24"/>
              </w:rPr>
            </w:pPr>
          </w:p>
        </w:tc>
        <w:tc>
          <w:tcPr>
            <w:tcW w:w="6638" w:type="dxa"/>
          </w:tcPr>
          <w:p w14:paraId="18C24079">
            <w:pPr>
              <w:pStyle w:val="15"/>
              <w:spacing w:line="270" w:lineRule="exact"/>
              <w:ind w:left="74"/>
              <w:rPr>
                <w:sz w:val="24"/>
              </w:rPr>
            </w:pPr>
            <w:r>
              <w:rPr>
                <w:sz w:val="24"/>
              </w:rPr>
              <w:t>класса,</w:t>
            </w:r>
            <w:r>
              <w:rPr>
                <w:spacing w:val="-3"/>
                <w:sz w:val="24"/>
              </w:rPr>
              <w:t xml:space="preserve"> </w:t>
            </w:r>
            <w:r>
              <w:rPr>
                <w:sz w:val="24"/>
              </w:rPr>
              <w:t>не</w:t>
            </w:r>
            <w:r>
              <w:rPr>
                <w:spacing w:val="-3"/>
                <w:sz w:val="24"/>
              </w:rPr>
              <w:t xml:space="preserve"> </w:t>
            </w:r>
            <w:r>
              <w:rPr>
                <w:sz w:val="24"/>
              </w:rPr>
              <w:t>получивших</w:t>
            </w:r>
            <w:r>
              <w:rPr>
                <w:spacing w:val="-1"/>
                <w:sz w:val="24"/>
              </w:rPr>
              <w:t xml:space="preserve"> </w:t>
            </w:r>
            <w:r>
              <w:rPr>
                <w:sz w:val="24"/>
              </w:rPr>
              <w:t>аттестаты</w:t>
            </w:r>
            <w:r>
              <w:rPr>
                <w:spacing w:val="-3"/>
                <w:sz w:val="24"/>
              </w:rPr>
              <w:t xml:space="preserve"> </w:t>
            </w:r>
            <w:r>
              <w:rPr>
                <w:sz w:val="24"/>
              </w:rPr>
              <w:t>о</w:t>
            </w:r>
            <w:r>
              <w:rPr>
                <w:spacing w:val="-2"/>
                <w:sz w:val="24"/>
              </w:rPr>
              <w:t xml:space="preserve"> </w:t>
            </w:r>
            <w:r>
              <w:rPr>
                <w:sz w:val="24"/>
              </w:rPr>
              <w:t>среднем</w:t>
            </w:r>
            <w:r>
              <w:rPr>
                <w:spacing w:val="-3"/>
                <w:sz w:val="24"/>
              </w:rPr>
              <w:t xml:space="preserve"> </w:t>
            </w:r>
            <w:r>
              <w:rPr>
                <w:spacing w:val="-2"/>
                <w:sz w:val="24"/>
              </w:rPr>
              <w:t>общем</w:t>
            </w:r>
          </w:p>
          <w:p w14:paraId="65A03D3D">
            <w:pPr>
              <w:pStyle w:val="15"/>
              <w:spacing w:line="264" w:lineRule="exact"/>
              <w:ind w:left="74"/>
              <w:rPr>
                <w:sz w:val="24"/>
              </w:rPr>
            </w:pPr>
            <w:r>
              <w:rPr>
                <w:sz w:val="24"/>
              </w:rPr>
              <w:t>образовании,</w:t>
            </w:r>
            <w:r>
              <w:rPr>
                <w:spacing w:val="-6"/>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3"/>
                <w:sz w:val="24"/>
              </w:rPr>
              <w:t xml:space="preserve"> </w:t>
            </w:r>
            <w:r>
              <w:rPr>
                <w:sz w:val="24"/>
              </w:rPr>
              <w:t>выпускников</w:t>
            </w:r>
            <w:r>
              <w:rPr>
                <w:spacing w:val="-5"/>
                <w:sz w:val="24"/>
              </w:rPr>
              <w:t xml:space="preserve"> </w:t>
            </w:r>
            <w:r>
              <w:rPr>
                <w:sz w:val="24"/>
              </w:rPr>
              <w:t>11</w:t>
            </w:r>
            <w:r>
              <w:rPr>
                <w:spacing w:val="-3"/>
                <w:sz w:val="24"/>
              </w:rPr>
              <w:t xml:space="preserve"> </w:t>
            </w:r>
            <w:r>
              <w:rPr>
                <w:spacing w:val="-2"/>
                <w:sz w:val="24"/>
              </w:rPr>
              <w:t>класса</w:t>
            </w:r>
          </w:p>
        </w:tc>
        <w:tc>
          <w:tcPr>
            <w:tcW w:w="1844" w:type="dxa"/>
          </w:tcPr>
          <w:p w14:paraId="53AA18DA">
            <w:pPr>
              <w:pStyle w:val="15"/>
              <w:rPr>
                <w:sz w:val="24"/>
              </w:rPr>
            </w:pPr>
          </w:p>
        </w:tc>
      </w:tr>
      <w:tr w14:paraId="3A7E5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22837576">
            <w:pPr>
              <w:pStyle w:val="15"/>
              <w:spacing w:line="268" w:lineRule="exact"/>
              <w:ind w:left="74"/>
              <w:rPr>
                <w:sz w:val="24"/>
              </w:rPr>
            </w:pPr>
            <w:r>
              <w:rPr>
                <w:spacing w:val="-4"/>
                <w:sz w:val="24"/>
              </w:rPr>
              <w:t>1.16</w:t>
            </w:r>
          </w:p>
        </w:tc>
        <w:tc>
          <w:tcPr>
            <w:tcW w:w="6638" w:type="dxa"/>
          </w:tcPr>
          <w:p w14:paraId="518F2D84">
            <w:pPr>
              <w:pStyle w:val="15"/>
              <w:ind w:left="74" w:right="207"/>
              <w:rPr>
                <w:sz w:val="24"/>
              </w:rPr>
            </w:pPr>
            <w:r>
              <w:rPr>
                <w:sz w:val="24"/>
              </w:rPr>
              <w:t>Численность/удельный</w:t>
            </w:r>
            <w:r>
              <w:rPr>
                <w:spacing w:val="-10"/>
                <w:sz w:val="24"/>
              </w:rPr>
              <w:t xml:space="preserve"> </w:t>
            </w:r>
            <w:r>
              <w:rPr>
                <w:sz w:val="24"/>
              </w:rPr>
              <w:t>вес</w:t>
            </w:r>
            <w:r>
              <w:rPr>
                <w:spacing w:val="-11"/>
                <w:sz w:val="24"/>
              </w:rPr>
              <w:t xml:space="preserve"> </w:t>
            </w:r>
            <w:r>
              <w:rPr>
                <w:sz w:val="24"/>
              </w:rPr>
              <w:t>численности</w:t>
            </w:r>
            <w:r>
              <w:rPr>
                <w:spacing w:val="-9"/>
                <w:sz w:val="24"/>
              </w:rPr>
              <w:t xml:space="preserve"> </w:t>
            </w:r>
            <w:r>
              <w:rPr>
                <w:sz w:val="24"/>
              </w:rPr>
              <w:t>выпускников</w:t>
            </w:r>
            <w:r>
              <w:rPr>
                <w:spacing w:val="-11"/>
                <w:sz w:val="24"/>
              </w:rPr>
              <w:t xml:space="preserve"> </w:t>
            </w:r>
            <w:r>
              <w:rPr>
                <w:sz w:val="24"/>
              </w:rPr>
              <w:t>9 класса, получивших аттестаты об основном общем</w:t>
            </w:r>
          </w:p>
          <w:p w14:paraId="4C30205C">
            <w:pPr>
              <w:pStyle w:val="15"/>
              <w:spacing w:line="270" w:lineRule="atLeast"/>
              <w:ind w:left="74"/>
              <w:rPr>
                <w:sz w:val="24"/>
              </w:rPr>
            </w:pPr>
            <w:r>
              <w:rPr>
                <w:sz w:val="24"/>
              </w:rPr>
              <w:t>образовании</w:t>
            </w:r>
            <w:r>
              <w:rPr>
                <w:spacing w:val="-6"/>
                <w:sz w:val="24"/>
              </w:rPr>
              <w:t xml:space="preserve"> </w:t>
            </w:r>
            <w:r>
              <w:rPr>
                <w:sz w:val="24"/>
              </w:rPr>
              <w:t>с</w:t>
            </w:r>
            <w:r>
              <w:rPr>
                <w:spacing w:val="-7"/>
                <w:sz w:val="24"/>
              </w:rPr>
              <w:t xml:space="preserve"> </w:t>
            </w:r>
            <w:r>
              <w:rPr>
                <w:sz w:val="24"/>
              </w:rPr>
              <w:t>отличием,</w:t>
            </w:r>
            <w:r>
              <w:rPr>
                <w:spacing w:val="-6"/>
                <w:sz w:val="24"/>
              </w:rPr>
              <w:t xml:space="preserve"> </w:t>
            </w:r>
            <w:r>
              <w:rPr>
                <w:sz w:val="24"/>
              </w:rPr>
              <w:t>в</w:t>
            </w:r>
            <w:r>
              <w:rPr>
                <w:spacing w:val="-7"/>
                <w:sz w:val="24"/>
              </w:rPr>
              <w:t xml:space="preserve"> </w:t>
            </w:r>
            <w:r>
              <w:rPr>
                <w:sz w:val="24"/>
              </w:rPr>
              <w:t>общей</w:t>
            </w:r>
            <w:r>
              <w:rPr>
                <w:spacing w:val="-6"/>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z w:val="24"/>
              </w:rPr>
              <w:t xml:space="preserve">9 </w:t>
            </w:r>
            <w:r>
              <w:rPr>
                <w:spacing w:val="-2"/>
                <w:sz w:val="24"/>
              </w:rPr>
              <w:t>класса</w:t>
            </w:r>
          </w:p>
        </w:tc>
        <w:tc>
          <w:tcPr>
            <w:tcW w:w="1844" w:type="dxa"/>
          </w:tcPr>
          <w:p w14:paraId="073124F2">
            <w:pPr>
              <w:pStyle w:val="15"/>
              <w:spacing w:line="268" w:lineRule="exact"/>
              <w:ind w:left="73"/>
              <w:rPr>
                <w:sz w:val="24"/>
              </w:rPr>
            </w:pPr>
            <w:r>
              <w:rPr>
                <w:spacing w:val="-4"/>
                <w:sz w:val="24"/>
              </w:rPr>
              <w:t>9/7%</w:t>
            </w:r>
          </w:p>
        </w:tc>
      </w:tr>
      <w:tr w14:paraId="3350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7205B5E7">
            <w:pPr>
              <w:pStyle w:val="15"/>
              <w:spacing w:line="268" w:lineRule="exact"/>
              <w:ind w:left="74"/>
              <w:rPr>
                <w:sz w:val="24"/>
              </w:rPr>
            </w:pPr>
            <w:r>
              <w:rPr>
                <w:spacing w:val="-4"/>
                <w:sz w:val="24"/>
              </w:rPr>
              <w:t>1.17</w:t>
            </w:r>
          </w:p>
        </w:tc>
        <w:tc>
          <w:tcPr>
            <w:tcW w:w="6638" w:type="dxa"/>
          </w:tcPr>
          <w:p w14:paraId="10B14E95">
            <w:pPr>
              <w:pStyle w:val="15"/>
              <w:spacing w:line="268" w:lineRule="exact"/>
              <w:ind w:left="74"/>
              <w:rPr>
                <w:sz w:val="24"/>
              </w:rPr>
            </w:pPr>
            <w:r>
              <w:rPr>
                <w:sz w:val="24"/>
              </w:rPr>
              <w:t>Численность/удельный</w:t>
            </w:r>
            <w:r>
              <w:rPr>
                <w:spacing w:val="-9"/>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выпускников</w:t>
            </w:r>
            <w:r>
              <w:rPr>
                <w:spacing w:val="-7"/>
                <w:sz w:val="24"/>
              </w:rPr>
              <w:t xml:space="preserve"> </w:t>
            </w:r>
            <w:r>
              <w:rPr>
                <w:spacing w:val="-5"/>
                <w:sz w:val="24"/>
              </w:rPr>
              <w:t>11</w:t>
            </w:r>
          </w:p>
          <w:p w14:paraId="3AF9ADA4">
            <w:pPr>
              <w:pStyle w:val="15"/>
              <w:spacing w:line="270" w:lineRule="atLeast"/>
              <w:ind w:left="74"/>
              <w:rPr>
                <w:sz w:val="24"/>
              </w:rPr>
            </w:pPr>
            <w:r>
              <w:rPr>
                <w:sz w:val="24"/>
              </w:rPr>
              <w:t>класса,</w:t>
            </w:r>
            <w:r>
              <w:rPr>
                <w:spacing w:val="-6"/>
                <w:sz w:val="24"/>
              </w:rPr>
              <w:t xml:space="preserve"> </w:t>
            </w:r>
            <w:r>
              <w:rPr>
                <w:sz w:val="24"/>
              </w:rPr>
              <w:t>получивших</w:t>
            </w:r>
            <w:r>
              <w:rPr>
                <w:spacing w:val="-4"/>
                <w:sz w:val="24"/>
              </w:rPr>
              <w:t xml:space="preserve"> </w:t>
            </w:r>
            <w:r>
              <w:rPr>
                <w:sz w:val="24"/>
              </w:rPr>
              <w:t>аттестаты</w:t>
            </w:r>
            <w:r>
              <w:rPr>
                <w:spacing w:val="-6"/>
                <w:sz w:val="24"/>
              </w:rPr>
              <w:t xml:space="preserve"> </w:t>
            </w:r>
            <w:r>
              <w:rPr>
                <w:sz w:val="24"/>
              </w:rPr>
              <w:t>о</w:t>
            </w:r>
            <w:r>
              <w:rPr>
                <w:spacing w:val="-6"/>
                <w:sz w:val="24"/>
              </w:rPr>
              <w:t xml:space="preserve"> </w:t>
            </w:r>
            <w:r>
              <w:rPr>
                <w:sz w:val="24"/>
              </w:rPr>
              <w:t>среднем</w:t>
            </w:r>
            <w:r>
              <w:rPr>
                <w:spacing w:val="-7"/>
                <w:sz w:val="24"/>
              </w:rPr>
              <w:t xml:space="preserve"> </w:t>
            </w:r>
            <w:r>
              <w:rPr>
                <w:sz w:val="24"/>
              </w:rPr>
              <w:t>общем</w:t>
            </w:r>
            <w:r>
              <w:rPr>
                <w:spacing w:val="-7"/>
                <w:sz w:val="24"/>
              </w:rPr>
              <w:t xml:space="preserve"> </w:t>
            </w:r>
            <w:r>
              <w:rPr>
                <w:sz w:val="24"/>
              </w:rPr>
              <w:t>образовании</w:t>
            </w:r>
            <w:r>
              <w:rPr>
                <w:spacing w:val="-6"/>
                <w:sz w:val="24"/>
              </w:rPr>
              <w:t xml:space="preserve"> </w:t>
            </w:r>
            <w:r>
              <w:rPr>
                <w:sz w:val="24"/>
              </w:rPr>
              <w:t>с отличием, в общей численности выпускников 11 класса</w:t>
            </w:r>
          </w:p>
        </w:tc>
        <w:tc>
          <w:tcPr>
            <w:tcW w:w="1844" w:type="dxa"/>
          </w:tcPr>
          <w:p w14:paraId="3E0D39A3">
            <w:pPr>
              <w:pStyle w:val="15"/>
              <w:spacing w:line="268" w:lineRule="exact"/>
              <w:ind w:left="73"/>
              <w:rPr>
                <w:sz w:val="24"/>
              </w:rPr>
            </w:pPr>
            <w:r>
              <w:rPr>
                <w:spacing w:val="-2"/>
                <w:sz w:val="24"/>
              </w:rPr>
              <w:t>4/8,3%</w:t>
            </w:r>
          </w:p>
        </w:tc>
      </w:tr>
      <w:tr w14:paraId="08D3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6EC3F035">
            <w:pPr>
              <w:pStyle w:val="15"/>
              <w:spacing w:line="268" w:lineRule="exact"/>
              <w:ind w:left="74"/>
              <w:rPr>
                <w:sz w:val="24"/>
              </w:rPr>
            </w:pPr>
            <w:r>
              <w:rPr>
                <w:spacing w:val="-4"/>
                <w:sz w:val="24"/>
              </w:rPr>
              <w:t>1.18</w:t>
            </w:r>
          </w:p>
        </w:tc>
        <w:tc>
          <w:tcPr>
            <w:tcW w:w="6638" w:type="dxa"/>
          </w:tcPr>
          <w:p w14:paraId="7C73C088">
            <w:pPr>
              <w:pStyle w:val="15"/>
              <w:ind w:left="74"/>
              <w:rPr>
                <w:sz w:val="24"/>
              </w:rPr>
            </w:pPr>
            <w:r>
              <w:rPr>
                <w:sz w:val="24"/>
              </w:rPr>
              <w:t>Численность/удельный</w:t>
            </w:r>
            <w:r>
              <w:rPr>
                <w:spacing w:val="-11"/>
                <w:sz w:val="24"/>
              </w:rPr>
              <w:t xml:space="preserve"> </w:t>
            </w:r>
            <w:r>
              <w:rPr>
                <w:sz w:val="24"/>
              </w:rPr>
              <w:t>вес</w:t>
            </w:r>
            <w:r>
              <w:rPr>
                <w:spacing w:val="-12"/>
                <w:sz w:val="24"/>
              </w:rPr>
              <w:t xml:space="preserve"> </w:t>
            </w:r>
            <w:r>
              <w:rPr>
                <w:sz w:val="24"/>
              </w:rPr>
              <w:t>численности</w:t>
            </w:r>
            <w:r>
              <w:rPr>
                <w:spacing w:val="-9"/>
                <w:sz w:val="24"/>
              </w:rPr>
              <w:t xml:space="preserve"> </w:t>
            </w:r>
            <w:r>
              <w:rPr>
                <w:sz w:val="24"/>
              </w:rPr>
              <w:t>учащихся,</w:t>
            </w:r>
            <w:r>
              <w:rPr>
                <w:spacing w:val="-11"/>
                <w:sz w:val="24"/>
              </w:rPr>
              <w:t xml:space="preserve"> </w:t>
            </w:r>
            <w:r>
              <w:rPr>
                <w:sz w:val="24"/>
              </w:rPr>
              <w:t>принявших участие в различных олимпиадах, смотрах, конкурсах, в</w:t>
            </w:r>
          </w:p>
          <w:p w14:paraId="1D2EC491">
            <w:pPr>
              <w:pStyle w:val="15"/>
              <w:spacing w:line="264" w:lineRule="exact"/>
              <w:ind w:left="74"/>
              <w:rPr>
                <w:sz w:val="24"/>
              </w:rPr>
            </w:pPr>
            <w:r>
              <w:rPr>
                <w:sz w:val="24"/>
              </w:rPr>
              <w:t>общей</w:t>
            </w:r>
            <w:r>
              <w:rPr>
                <w:spacing w:val="-3"/>
                <w:sz w:val="24"/>
              </w:rPr>
              <w:t xml:space="preserve"> </w:t>
            </w:r>
            <w:r>
              <w:rPr>
                <w:sz w:val="24"/>
              </w:rPr>
              <w:t xml:space="preserve">численности </w:t>
            </w:r>
            <w:r>
              <w:rPr>
                <w:spacing w:val="-2"/>
                <w:sz w:val="24"/>
              </w:rPr>
              <w:t>учащихся</w:t>
            </w:r>
          </w:p>
        </w:tc>
        <w:tc>
          <w:tcPr>
            <w:tcW w:w="1844" w:type="dxa"/>
          </w:tcPr>
          <w:p w14:paraId="34B6C3B3">
            <w:pPr>
              <w:pStyle w:val="15"/>
              <w:spacing w:before="267"/>
              <w:rPr>
                <w:b/>
                <w:sz w:val="24"/>
              </w:rPr>
            </w:pPr>
          </w:p>
          <w:p w14:paraId="2DD83BEC">
            <w:pPr>
              <w:pStyle w:val="15"/>
              <w:spacing w:line="264" w:lineRule="exact"/>
              <w:ind w:left="73"/>
              <w:rPr>
                <w:sz w:val="24"/>
              </w:rPr>
            </w:pPr>
            <w:r>
              <w:rPr>
                <w:spacing w:val="-2"/>
                <w:sz w:val="24"/>
              </w:rPr>
              <w:t>9</w:t>
            </w:r>
            <w:r>
              <w:rPr>
                <w:rFonts w:hint="default"/>
                <w:spacing w:val="-2"/>
                <w:sz w:val="24"/>
                <w:lang w:val="ru-RU"/>
              </w:rPr>
              <w:t>0</w:t>
            </w:r>
            <w:r>
              <w:rPr>
                <w:spacing w:val="-2"/>
                <w:sz w:val="24"/>
              </w:rPr>
              <w:t>/</w:t>
            </w:r>
            <w:r>
              <w:rPr>
                <w:rFonts w:hint="default"/>
                <w:spacing w:val="-2"/>
                <w:sz w:val="24"/>
                <w:lang w:val="ru-RU"/>
              </w:rPr>
              <w:t>9</w:t>
            </w:r>
            <w:r>
              <w:rPr>
                <w:spacing w:val="-2"/>
                <w:sz w:val="24"/>
              </w:rPr>
              <w:t>1%</w:t>
            </w:r>
          </w:p>
        </w:tc>
      </w:tr>
      <w:tr w14:paraId="5CFF6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2B72E1F1">
            <w:pPr>
              <w:pStyle w:val="15"/>
              <w:spacing w:line="268" w:lineRule="exact"/>
              <w:ind w:left="74"/>
              <w:rPr>
                <w:sz w:val="24"/>
              </w:rPr>
            </w:pPr>
            <w:r>
              <w:rPr>
                <w:spacing w:val="-4"/>
                <w:sz w:val="24"/>
              </w:rPr>
              <w:t>1.19</w:t>
            </w:r>
          </w:p>
        </w:tc>
        <w:tc>
          <w:tcPr>
            <w:tcW w:w="6638" w:type="dxa"/>
          </w:tcPr>
          <w:p w14:paraId="324FE00F">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7"/>
                <w:sz w:val="24"/>
              </w:rPr>
              <w:t xml:space="preserve"> </w:t>
            </w:r>
            <w:r>
              <w:rPr>
                <w:sz w:val="24"/>
              </w:rPr>
              <w:t>численности</w:t>
            </w:r>
            <w:r>
              <w:rPr>
                <w:spacing w:val="-3"/>
                <w:sz w:val="24"/>
              </w:rPr>
              <w:t xml:space="preserve"> </w:t>
            </w:r>
            <w:r>
              <w:rPr>
                <w:sz w:val="24"/>
              </w:rPr>
              <w:t>учащихся</w:t>
            </w:r>
            <w:r>
              <w:rPr>
                <w:spacing w:val="-2"/>
                <w:sz w:val="24"/>
              </w:rPr>
              <w:t xml:space="preserve"> </w:t>
            </w:r>
            <w:r>
              <w:rPr>
                <w:spacing w:val="-10"/>
                <w:sz w:val="24"/>
              </w:rPr>
              <w:t>-</w:t>
            </w:r>
          </w:p>
          <w:p w14:paraId="6AAF9DC9">
            <w:pPr>
              <w:pStyle w:val="15"/>
              <w:spacing w:line="270" w:lineRule="atLeast"/>
              <w:ind w:left="74" w:right="207"/>
              <w:rPr>
                <w:sz w:val="24"/>
              </w:rPr>
            </w:pPr>
            <w:r>
              <w:rPr>
                <w:sz w:val="24"/>
              </w:rPr>
              <w:t>победителей</w:t>
            </w:r>
            <w:r>
              <w:rPr>
                <w:spacing w:val="-7"/>
                <w:sz w:val="24"/>
              </w:rPr>
              <w:t xml:space="preserve"> </w:t>
            </w:r>
            <w:r>
              <w:rPr>
                <w:sz w:val="24"/>
              </w:rPr>
              <w:t>и</w:t>
            </w:r>
            <w:r>
              <w:rPr>
                <w:spacing w:val="-9"/>
                <w:sz w:val="24"/>
              </w:rPr>
              <w:t xml:space="preserve"> </w:t>
            </w:r>
            <w:r>
              <w:rPr>
                <w:sz w:val="24"/>
              </w:rPr>
              <w:t>призеров</w:t>
            </w:r>
            <w:r>
              <w:rPr>
                <w:spacing w:val="-8"/>
                <w:sz w:val="24"/>
              </w:rPr>
              <w:t xml:space="preserve"> </w:t>
            </w:r>
            <w:r>
              <w:rPr>
                <w:sz w:val="24"/>
              </w:rPr>
              <w:t>олимпиад,</w:t>
            </w:r>
            <w:r>
              <w:rPr>
                <w:spacing w:val="-7"/>
                <w:sz w:val="24"/>
              </w:rPr>
              <w:t xml:space="preserve"> </w:t>
            </w:r>
            <w:r>
              <w:rPr>
                <w:sz w:val="24"/>
              </w:rPr>
              <w:t>смотров,</w:t>
            </w:r>
            <w:r>
              <w:rPr>
                <w:spacing w:val="-4"/>
                <w:sz w:val="24"/>
              </w:rPr>
              <w:t xml:space="preserve"> </w:t>
            </w:r>
            <w:r>
              <w:rPr>
                <w:sz w:val="24"/>
              </w:rPr>
              <w:t>конкурсов,</w:t>
            </w:r>
            <w:r>
              <w:rPr>
                <w:spacing w:val="-7"/>
                <w:sz w:val="24"/>
              </w:rPr>
              <w:t xml:space="preserve"> </w:t>
            </w:r>
            <w:r>
              <w:rPr>
                <w:sz w:val="24"/>
              </w:rPr>
              <w:t>в общей численности учащихся, в том числе:</w:t>
            </w:r>
          </w:p>
        </w:tc>
        <w:tc>
          <w:tcPr>
            <w:tcW w:w="1844" w:type="dxa"/>
          </w:tcPr>
          <w:p w14:paraId="7CC8E7D6">
            <w:pPr>
              <w:pStyle w:val="15"/>
              <w:spacing w:before="267"/>
              <w:ind w:left="73"/>
              <w:rPr>
                <w:sz w:val="24"/>
              </w:rPr>
            </w:pPr>
            <w:r>
              <w:rPr>
                <w:rFonts w:hint="default"/>
                <w:spacing w:val="-2"/>
                <w:sz w:val="24"/>
                <w:lang w:val="ru-RU"/>
              </w:rPr>
              <w:t>70</w:t>
            </w:r>
            <w:r>
              <w:rPr>
                <w:spacing w:val="-2"/>
                <w:sz w:val="24"/>
              </w:rPr>
              <w:t>/</w:t>
            </w:r>
            <w:r>
              <w:rPr>
                <w:rFonts w:hint="default"/>
                <w:spacing w:val="-2"/>
                <w:sz w:val="24"/>
                <w:lang w:val="ru-RU"/>
              </w:rPr>
              <w:t>60</w:t>
            </w:r>
            <w:r>
              <w:rPr>
                <w:spacing w:val="-2"/>
                <w:sz w:val="24"/>
              </w:rPr>
              <w:t>%</w:t>
            </w:r>
          </w:p>
        </w:tc>
      </w:tr>
      <w:tr w14:paraId="00A8D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020" w:type="dxa"/>
          </w:tcPr>
          <w:p w14:paraId="2E77B847">
            <w:pPr>
              <w:pStyle w:val="15"/>
              <w:spacing w:line="256" w:lineRule="exact"/>
              <w:ind w:left="74"/>
              <w:rPr>
                <w:sz w:val="24"/>
              </w:rPr>
            </w:pPr>
            <w:r>
              <w:rPr>
                <w:spacing w:val="-2"/>
                <w:sz w:val="24"/>
              </w:rPr>
              <w:t>1.19.1</w:t>
            </w:r>
          </w:p>
        </w:tc>
        <w:tc>
          <w:tcPr>
            <w:tcW w:w="6638" w:type="dxa"/>
          </w:tcPr>
          <w:p w14:paraId="15732B5B">
            <w:pPr>
              <w:pStyle w:val="15"/>
              <w:spacing w:line="256" w:lineRule="exact"/>
              <w:ind w:left="74"/>
              <w:rPr>
                <w:sz w:val="24"/>
              </w:rPr>
            </w:pPr>
            <w:r>
              <w:rPr>
                <w:sz w:val="24"/>
              </w:rPr>
              <w:t>Регионального</w:t>
            </w:r>
            <w:r>
              <w:rPr>
                <w:spacing w:val="-7"/>
                <w:sz w:val="24"/>
              </w:rPr>
              <w:t xml:space="preserve"> </w:t>
            </w:r>
            <w:r>
              <w:rPr>
                <w:spacing w:val="-2"/>
                <w:sz w:val="24"/>
              </w:rPr>
              <w:t>уровня</w:t>
            </w:r>
          </w:p>
        </w:tc>
        <w:tc>
          <w:tcPr>
            <w:tcW w:w="1844" w:type="dxa"/>
          </w:tcPr>
          <w:p w14:paraId="5226865C">
            <w:pPr>
              <w:pStyle w:val="15"/>
              <w:spacing w:line="256" w:lineRule="exact"/>
              <w:ind w:left="73"/>
              <w:rPr>
                <w:sz w:val="24"/>
              </w:rPr>
            </w:pPr>
            <w:r>
              <w:rPr>
                <w:spacing w:val="-2"/>
                <w:sz w:val="24"/>
              </w:rPr>
              <w:t>1/</w:t>
            </w:r>
            <w:r>
              <w:rPr>
                <w:rFonts w:hint="default"/>
                <w:spacing w:val="-2"/>
                <w:sz w:val="24"/>
                <w:lang w:val="ru-RU"/>
              </w:rPr>
              <w:t>0,1</w:t>
            </w:r>
            <w:r>
              <w:rPr>
                <w:spacing w:val="-2"/>
                <w:sz w:val="24"/>
              </w:rPr>
              <w:t>%</w:t>
            </w:r>
          </w:p>
        </w:tc>
      </w:tr>
      <w:tr w14:paraId="41F6F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20" w:type="dxa"/>
          </w:tcPr>
          <w:p w14:paraId="3EFF1CBB">
            <w:pPr>
              <w:pStyle w:val="15"/>
              <w:spacing w:line="258" w:lineRule="exact"/>
              <w:ind w:left="74"/>
              <w:rPr>
                <w:sz w:val="24"/>
              </w:rPr>
            </w:pPr>
            <w:r>
              <w:rPr>
                <w:spacing w:val="-2"/>
                <w:sz w:val="24"/>
              </w:rPr>
              <w:t>1.19.2</w:t>
            </w:r>
          </w:p>
        </w:tc>
        <w:tc>
          <w:tcPr>
            <w:tcW w:w="6638" w:type="dxa"/>
          </w:tcPr>
          <w:p w14:paraId="10334FC9">
            <w:pPr>
              <w:pStyle w:val="15"/>
              <w:spacing w:line="258" w:lineRule="exact"/>
              <w:ind w:left="74"/>
              <w:rPr>
                <w:sz w:val="24"/>
              </w:rPr>
            </w:pPr>
            <w:r>
              <w:rPr>
                <w:sz w:val="24"/>
              </w:rPr>
              <w:t>Федерального</w:t>
            </w:r>
            <w:r>
              <w:rPr>
                <w:spacing w:val="-4"/>
                <w:sz w:val="24"/>
              </w:rPr>
              <w:t xml:space="preserve"> </w:t>
            </w:r>
            <w:r>
              <w:rPr>
                <w:spacing w:val="-2"/>
                <w:sz w:val="24"/>
              </w:rPr>
              <w:t>уровня</w:t>
            </w:r>
          </w:p>
        </w:tc>
        <w:tc>
          <w:tcPr>
            <w:tcW w:w="1844" w:type="dxa"/>
          </w:tcPr>
          <w:p w14:paraId="655B522E">
            <w:pPr>
              <w:pStyle w:val="15"/>
              <w:spacing w:line="258" w:lineRule="exact"/>
              <w:ind w:left="73"/>
              <w:rPr>
                <w:rFonts w:hint="default"/>
                <w:sz w:val="24"/>
                <w:lang w:val="ru-RU"/>
              </w:rPr>
            </w:pPr>
            <w:r>
              <w:rPr>
                <w:rFonts w:hint="default"/>
                <w:sz w:val="24"/>
                <w:lang w:val="ru-RU"/>
              </w:rPr>
              <w:t>0</w:t>
            </w:r>
          </w:p>
        </w:tc>
      </w:tr>
      <w:tr w14:paraId="52C8F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AA1B0FA">
            <w:pPr>
              <w:pStyle w:val="15"/>
              <w:spacing w:line="256" w:lineRule="exact"/>
              <w:ind w:left="74"/>
              <w:rPr>
                <w:sz w:val="24"/>
              </w:rPr>
            </w:pPr>
            <w:r>
              <w:rPr>
                <w:spacing w:val="-2"/>
                <w:sz w:val="24"/>
              </w:rPr>
              <w:t>1.19.3</w:t>
            </w:r>
          </w:p>
        </w:tc>
        <w:tc>
          <w:tcPr>
            <w:tcW w:w="6638" w:type="dxa"/>
          </w:tcPr>
          <w:p w14:paraId="2FAC223E">
            <w:pPr>
              <w:pStyle w:val="15"/>
              <w:spacing w:line="256" w:lineRule="exact"/>
              <w:ind w:left="74"/>
              <w:rPr>
                <w:sz w:val="24"/>
              </w:rPr>
            </w:pPr>
            <w:r>
              <w:rPr>
                <w:sz w:val="24"/>
              </w:rPr>
              <w:t>Международного</w:t>
            </w:r>
            <w:r>
              <w:rPr>
                <w:spacing w:val="-3"/>
                <w:sz w:val="24"/>
              </w:rPr>
              <w:t xml:space="preserve"> </w:t>
            </w:r>
            <w:r>
              <w:rPr>
                <w:spacing w:val="-2"/>
                <w:sz w:val="24"/>
              </w:rPr>
              <w:t>уровня</w:t>
            </w:r>
          </w:p>
        </w:tc>
        <w:tc>
          <w:tcPr>
            <w:tcW w:w="1844" w:type="dxa"/>
          </w:tcPr>
          <w:p w14:paraId="4A4EAB2D">
            <w:pPr>
              <w:pStyle w:val="15"/>
              <w:spacing w:line="256" w:lineRule="exact"/>
              <w:ind w:left="73"/>
              <w:rPr>
                <w:rFonts w:hint="default"/>
                <w:sz w:val="24"/>
                <w:lang w:val="ru-RU"/>
              </w:rPr>
            </w:pPr>
            <w:r>
              <w:rPr>
                <w:rFonts w:hint="default"/>
                <w:sz w:val="24"/>
                <w:lang w:val="ru-RU"/>
              </w:rPr>
              <w:t>0</w:t>
            </w:r>
          </w:p>
        </w:tc>
      </w:tr>
      <w:tr w14:paraId="4CA5F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57FEACA7">
            <w:pPr>
              <w:pStyle w:val="15"/>
              <w:spacing w:line="268" w:lineRule="exact"/>
              <w:ind w:left="74"/>
              <w:rPr>
                <w:sz w:val="24"/>
              </w:rPr>
            </w:pPr>
            <w:r>
              <w:rPr>
                <w:spacing w:val="-4"/>
                <w:sz w:val="24"/>
              </w:rPr>
              <w:t>1.20</w:t>
            </w:r>
          </w:p>
        </w:tc>
        <w:tc>
          <w:tcPr>
            <w:tcW w:w="6638" w:type="dxa"/>
          </w:tcPr>
          <w:p w14:paraId="65DFE5E8">
            <w:pPr>
              <w:pStyle w:val="15"/>
              <w:ind w:left="74" w:right="207"/>
              <w:rPr>
                <w:sz w:val="24"/>
              </w:rPr>
            </w:pPr>
            <w:r>
              <w:rPr>
                <w:sz w:val="24"/>
              </w:rPr>
              <w:t>Численность/удельный вес численности учащихся, получающих образование с углубленным изучением отдельных</w:t>
            </w:r>
            <w:r>
              <w:rPr>
                <w:spacing w:val="-6"/>
                <w:sz w:val="24"/>
              </w:rPr>
              <w:t xml:space="preserve"> </w:t>
            </w:r>
            <w:r>
              <w:rPr>
                <w:sz w:val="24"/>
              </w:rPr>
              <w:t>учебных</w:t>
            </w:r>
            <w:r>
              <w:rPr>
                <w:spacing w:val="-8"/>
                <w:sz w:val="24"/>
              </w:rPr>
              <w:t xml:space="preserve"> </w:t>
            </w:r>
            <w:r>
              <w:rPr>
                <w:sz w:val="24"/>
              </w:rPr>
              <w:t>предметов,</w:t>
            </w:r>
            <w:r>
              <w:rPr>
                <w:spacing w:val="-9"/>
                <w:sz w:val="24"/>
              </w:rPr>
              <w:t xml:space="preserve"> </w:t>
            </w:r>
            <w:r>
              <w:rPr>
                <w:sz w:val="24"/>
              </w:rPr>
              <w:t>в</w:t>
            </w:r>
            <w:r>
              <w:rPr>
                <w:spacing w:val="-10"/>
                <w:sz w:val="24"/>
              </w:rPr>
              <w:t xml:space="preserve"> </w:t>
            </w:r>
            <w:r>
              <w:rPr>
                <w:sz w:val="24"/>
              </w:rPr>
              <w:t>общей</w:t>
            </w:r>
            <w:r>
              <w:rPr>
                <w:spacing w:val="-9"/>
                <w:sz w:val="24"/>
              </w:rPr>
              <w:t xml:space="preserve"> </w:t>
            </w:r>
            <w:r>
              <w:rPr>
                <w:sz w:val="24"/>
              </w:rPr>
              <w:t>численности</w:t>
            </w:r>
          </w:p>
          <w:p w14:paraId="44D6A322">
            <w:pPr>
              <w:pStyle w:val="15"/>
              <w:spacing w:line="264" w:lineRule="exact"/>
              <w:ind w:left="74"/>
              <w:rPr>
                <w:sz w:val="24"/>
              </w:rPr>
            </w:pPr>
            <w:r>
              <w:rPr>
                <w:spacing w:val="-2"/>
                <w:sz w:val="24"/>
              </w:rPr>
              <w:t>учащихся</w:t>
            </w:r>
          </w:p>
        </w:tc>
        <w:tc>
          <w:tcPr>
            <w:tcW w:w="1844" w:type="dxa"/>
          </w:tcPr>
          <w:p w14:paraId="578C9AFC">
            <w:pPr>
              <w:pStyle w:val="15"/>
              <w:spacing w:line="268" w:lineRule="exact"/>
              <w:ind w:left="73"/>
              <w:rPr>
                <w:sz w:val="24"/>
              </w:rPr>
            </w:pPr>
            <w:r>
              <w:rPr>
                <w:spacing w:val="-10"/>
                <w:sz w:val="24"/>
              </w:rPr>
              <w:t>0</w:t>
            </w:r>
          </w:p>
        </w:tc>
      </w:tr>
      <w:tr w14:paraId="7C0C1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71B8CB90">
            <w:pPr>
              <w:pStyle w:val="15"/>
              <w:spacing w:line="268" w:lineRule="exact"/>
              <w:ind w:left="74"/>
              <w:rPr>
                <w:sz w:val="24"/>
              </w:rPr>
            </w:pPr>
            <w:r>
              <w:rPr>
                <w:spacing w:val="-4"/>
                <w:sz w:val="24"/>
              </w:rPr>
              <w:t>1.21</w:t>
            </w:r>
          </w:p>
        </w:tc>
        <w:tc>
          <w:tcPr>
            <w:tcW w:w="6638" w:type="dxa"/>
          </w:tcPr>
          <w:p w14:paraId="17C18A20">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3"/>
                <w:sz w:val="24"/>
              </w:rPr>
              <w:t xml:space="preserve"> </w:t>
            </w:r>
            <w:r>
              <w:rPr>
                <w:spacing w:val="-2"/>
                <w:sz w:val="24"/>
              </w:rPr>
              <w:t>учащихся,</w:t>
            </w:r>
          </w:p>
          <w:p w14:paraId="551833B3">
            <w:pPr>
              <w:pStyle w:val="15"/>
              <w:spacing w:line="270" w:lineRule="atLeast"/>
              <w:ind w:left="74"/>
              <w:rPr>
                <w:sz w:val="24"/>
              </w:rPr>
            </w:pPr>
            <w:r>
              <w:rPr>
                <w:sz w:val="24"/>
              </w:rPr>
              <w:t>получающих</w:t>
            </w:r>
            <w:r>
              <w:rPr>
                <w:spacing w:val="-6"/>
                <w:sz w:val="24"/>
              </w:rPr>
              <w:t xml:space="preserve"> </w:t>
            </w:r>
            <w:r>
              <w:rPr>
                <w:sz w:val="24"/>
              </w:rPr>
              <w:t>образование</w:t>
            </w:r>
            <w:r>
              <w:rPr>
                <w:spacing w:val="-8"/>
                <w:sz w:val="24"/>
              </w:rPr>
              <w:t xml:space="preserve"> </w:t>
            </w:r>
            <w:r>
              <w:rPr>
                <w:sz w:val="24"/>
              </w:rPr>
              <w:t>в</w:t>
            </w:r>
            <w:r>
              <w:rPr>
                <w:spacing w:val="-8"/>
                <w:sz w:val="24"/>
              </w:rPr>
              <w:t xml:space="preserve"> </w:t>
            </w:r>
            <w:r>
              <w:rPr>
                <w:sz w:val="24"/>
              </w:rPr>
              <w:t>рамках</w:t>
            </w:r>
            <w:r>
              <w:rPr>
                <w:spacing w:val="-6"/>
                <w:sz w:val="24"/>
              </w:rPr>
              <w:t xml:space="preserve"> </w:t>
            </w:r>
            <w:r>
              <w:rPr>
                <w:sz w:val="24"/>
              </w:rPr>
              <w:t>профильного</w:t>
            </w:r>
            <w:r>
              <w:rPr>
                <w:spacing w:val="-7"/>
                <w:sz w:val="24"/>
              </w:rPr>
              <w:t xml:space="preserve"> </w:t>
            </w:r>
            <w:r>
              <w:rPr>
                <w:sz w:val="24"/>
              </w:rPr>
              <w:t>обучения,</w:t>
            </w:r>
            <w:r>
              <w:rPr>
                <w:spacing w:val="-7"/>
                <w:sz w:val="24"/>
              </w:rPr>
              <w:t xml:space="preserve"> </w:t>
            </w:r>
            <w:r>
              <w:rPr>
                <w:sz w:val="24"/>
              </w:rPr>
              <w:t>в общей численности учащихся</w:t>
            </w:r>
          </w:p>
        </w:tc>
        <w:tc>
          <w:tcPr>
            <w:tcW w:w="1844" w:type="dxa"/>
          </w:tcPr>
          <w:p w14:paraId="7FC8A886">
            <w:pPr>
              <w:pStyle w:val="15"/>
              <w:spacing w:line="268" w:lineRule="exact"/>
              <w:ind w:left="73"/>
              <w:rPr>
                <w:sz w:val="24"/>
              </w:rPr>
            </w:pPr>
            <w:r>
              <w:rPr>
                <w:rFonts w:hint="default"/>
                <w:spacing w:val="-2"/>
                <w:sz w:val="24"/>
                <w:lang w:val="ru-RU"/>
              </w:rPr>
              <w:t>8</w:t>
            </w:r>
            <w:r>
              <w:rPr>
                <w:spacing w:val="-2"/>
                <w:sz w:val="24"/>
              </w:rPr>
              <w:t>/</w:t>
            </w:r>
            <w:r>
              <w:rPr>
                <w:rFonts w:hint="default"/>
                <w:spacing w:val="-2"/>
                <w:sz w:val="24"/>
                <w:lang w:val="ru-RU"/>
              </w:rPr>
              <w:t>0.7</w:t>
            </w:r>
            <w:r>
              <w:rPr>
                <w:spacing w:val="-2"/>
                <w:sz w:val="24"/>
              </w:rPr>
              <w:t>%</w:t>
            </w:r>
          </w:p>
        </w:tc>
      </w:tr>
      <w:tr w14:paraId="00F9C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5D2AF53D">
            <w:pPr>
              <w:pStyle w:val="15"/>
              <w:spacing w:line="268" w:lineRule="exact"/>
              <w:ind w:left="74"/>
              <w:rPr>
                <w:sz w:val="24"/>
              </w:rPr>
            </w:pPr>
            <w:r>
              <w:rPr>
                <w:spacing w:val="-4"/>
                <w:sz w:val="24"/>
              </w:rPr>
              <w:t>1.22</w:t>
            </w:r>
          </w:p>
        </w:tc>
        <w:tc>
          <w:tcPr>
            <w:tcW w:w="6638" w:type="dxa"/>
          </w:tcPr>
          <w:p w14:paraId="4AEF6B4E">
            <w:pPr>
              <w:pStyle w:val="15"/>
              <w:spacing w:line="268" w:lineRule="exact"/>
              <w:ind w:left="74"/>
              <w:rPr>
                <w:sz w:val="24"/>
              </w:rPr>
            </w:pPr>
            <w:r>
              <w:rPr>
                <w:sz w:val="24"/>
              </w:rPr>
              <w:t>Численность/удельный</w:t>
            </w:r>
            <w:r>
              <w:rPr>
                <w:spacing w:val="-6"/>
                <w:sz w:val="24"/>
              </w:rPr>
              <w:t xml:space="preserve"> </w:t>
            </w:r>
            <w:r>
              <w:rPr>
                <w:sz w:val="24"/>
              </w:rPr>
              <w:t>вес</w:t>
            </w:r>
            <w:r>
              <w:rPr>
                <w:spacing w:val="-5"/>
                <w:sz w:val="24"/>
              </w:rPr>
              <w:t xml:space="preserve"> </w:t>
            </w:r>
            <w:r>
              <w:rPr>
                <w:sz w:val="24"/>
              </w:rPr>
              <w:t>численности</w:t>
            </w:r>
            <w:r>
              <w:rPr>
                <w:spacing w:val="-5"/>
                <w:sz w:val="24"/>
              </w:rPr>
              <w:t xml:space="preserve"> </w:t>
            </w:r>
            <w:r>
              <w:rPr>
                <w:sz w:val="24"/>
              </w:rPr>
              <w:t>обучающихся</w:t>
            </w:r>
            <w:r>
              <w:rPr>
                <w:spacing w:val="-5"/>
                <w:sz w:val="24"/>
              </w:rPr>
              <w:t xml:space="preserve"> </w:t>
            </w:r>
            <w:r>
              <w:rPr>
                <w:spacing w:val="-10"/>
                <w:sz w:val="24"/>
              </w:rPr>
              <w:t>с</w:t>
            </w:r>
          </w:p>
          <w:p w14:paraId="469D9F59">
            <w:pPr>
              <w:pStyle w:val="15"/>
              <w:spacing w:line="270" w:lineRule="atLeast"/>
              <w:ind w:left="74"/>
              <w:rPr>
                <w:sz w:val="24"/>
              </w:rPr>
            </w:pPr>
            <w:r>
              <w:rPr>
                <w:sz w:val="24"/>
              </w:rPr>
              <w:t>применением</w:t>
            </w:r>
            <w:r>
              <w:rPr>
                <w:spacing w:val="-15"/>
                <w:sz w:val="24"/>
              </w:rPr>
              <w:t xml:space="preserve"> </w:t>
            </w:r>
            <w:r>
              <w:rPr>
                <w:sz w:val="24"/>
              </w:rPr>
              <w:t>дистанционных</w:t>
            </w:r>
            <w:r>
              <w:rPr>
                <w:spacing w:val="-12"/>
                <w:sz w:val="24"/>
              </w:rPr>
              <w:t xml:space="preserve"> </w:t>
            </w:r>
            <w:r>
              <w:rPr>
                <w:sz w:val="24"/>
              </w:rPr>
              <w:t>образовательных</w:t>
            </w:r>
            <w:r>
              <w:rPr>
                <w:spacing w:val="-12"/>
                <w:sz w:val="24"/>
              </w:rPr>
              <w:t xml:space="preserve"> </w:t>
            </w:r>
            <w:r>
              <w:rPr>
                <w:sz w:val="24"/>
              </w:rPr>
              <w:t>технологий, электронного обучения, в общей численности учащихся</w:t>
            </w:r>
          </w:p>
        </w:tc>
        <w:tc>
          <w:tcPr>
            <w:tcW w:w="1844" w:type="dxa"/>
          </w:tcPr>
          <w:p w14:paraId="57183728">
            <w:pPr>
              <w:pStyle w:val="15"/>
              <w:spacing w:line="268" w:lineRule="exact"/>
              <w:ind w:left="73"/>
              <w:rPr>
                <w:rFonts w:hint="default"/>
                <w:sz w:val="24"/>
                <w:lang w:val="ru-RU"/>
              </w:rPr>
            </w:pPr>
            <w:r>
              <w:rPr>
                <w:rFonts w:hint="default"/>
                <w:sz w:val="24"/>
                <w:lang w:val="ru-RU"/>
              </w:rPr>
              <w:t>0</w:t>
            </w:r>
          </w:p>
        </w:tc>
      </w:tr>
      <w:tr w14:paraId="34ADC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020" w:type="dxa"/>
          </w:tcPr>
          <w:p w14:paraId="674D1426">
            <w:pPr>
              <w:pStyle w:val="15"/>
              <w:spacing w:line="268" w:lineRule="exact"/>
              <w:ind w:left="74"/>
              <w:rPr>
                <w:sz w:val="24"/>
              </w:rPr>
            </w:pPr>
            <w:r>
              <w:rPr>
                <w:spacing w:val="-4"/>
                <w:sz w:val="24"/>
              </w:rPr>
              <w:t>1.23</w:t>
            </w:r>
          </w:p>
        </w:tc>
        <w:tc>
          <w:tcPr>
            <w:tcW w:w="6638" w:type="dxa"/>
          </w:tcPr>
          <w:p w14:paraId="5D377C87">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6"/>
                <w:sz w:val="24"/>
              </w:rPr>
              <w:t xml:space="preserve"> </w:t>
            </w:r>
            <w:r>
              <w:rPr>
                <w:sz w:val="24"/>
              </w:rPr>
              <w:t>численности</w:t>
            </w:r>
            <w:r>
              <w:rPr>
                <w:spacing w:val="-3"/>
                <w:sz w:val="24"/>
              </w:rPr>
              <w:t xml:space="preserve"> </w:t>
            </w:r>
            <w:r>
              <w:rPr>
                <w:sz w:val="24"/>
              </w:rPr>
              <w:t>учащихся</w:t>
            </w:r>
            <w:r>
              <w:rPr>
                <w:spacing w:val="-5"/>
                <w:sz w:val="24"/>
              </w:rPr>
              <w:t xml:space="preserve"> </w:t>
            </w:r>
            <w:r>
              <w:rPr>
                <w:sz w:val="24"/>
              </w:rPr>
              <w:t>в</w:t>
            </w:r>
            <w:r>
              <w:rPr>
                <w:spacing w:val="-5"/>
                <w:sz w:val="24"/>
              </w:rPr>
              <w:t xml:space="preserve"> </w:t>
            </w:r>
            <w:r>
              <w:rPr>
                <w:spacing w:val="-2"/>
                <w:sz w:val="24"/>
              </w:rPr>
              <w:t>рамках</w:t>
            </w:r>
          </w:p>
          <w:p w14:paraId="6403D9E6">
            <w:pPr>
              <w:pStyle w:val="15"/>
              <w:spacing w:line="270" w:lineRule="atLeast"/>
              <w:ind w:left="74" w:right="207"/>
              <w:rPr>
                <w:sz w:val="24"/>
              </w:rPr>
            </w:pPr>
            <w:r>
              <w:rPr>
                <w:sz w:val="24"/>
              </w:rPr>
              <w:t>сетевой</w:t>
            </w:r>
            <w:r>
              <w:rPr>
                <w:spacing w:val="-9"/>
                <w:sz w:val="24"/>
              </w:rPr>
              <w:t xml:space="preserve"> </w:t>
            </w:r>
            <w:r>
              <w:rPr>
                <w:sz w:val="24"/>
              </w:rPr>
              <w:t>формы</w:t>
            </w:r>
            <w:r>
              <w:rPr>
                <w:spacing w:val="-9"/>
                <w:sz w:val="24"/>
              </w:rPr>
              <w:t xml:space="preserve"> </w:t>
            </w:r>
            <w:r>
              <w:rPr>
                <w:sz w:val="24"/>
              </w:rPr>
              <w:t>реализации</w:t>
            </w:r>
            <w:r>
              <w:rPr>
                <w:spacing w:val="-9"/>
                <w:sz w:val="24"/>
              </w:rPr>
              <w:t xml:space="preserve"> </w:t>
            </w:r>
            <w:r>
              <w:rPr>
                <w:sz w:val="24"/>
              </w:rPr>
              <w:t>образовательных</w:t>
            </w:r>
            <w:r>
              <w:rPr>
                <w:spacing w:val="-8"/>
                <w:sz w:val="24"/>
              </w:rPr>
              <w:t xml:space="preserve"> </w:t>
            </w:r>
            <w:r>
              <w:rPr>
                <w:sz w:val="24"/>
              </w:rPr>
              <w:t>программ,</w:t>
            </w:r>
            <w:r>
              <w:rPr>
                <w:spacing w:val="-9"/>
                <w:sz w:val="24"/>
              </w:rPr>
              <w:t xml:space="preserve"> </w:t>
            </w:r>
            <w:r>
              <w:rPr>
                <w:sz w:val="24"/>
              </w:rPr>
              <w:t>в общей численности учащихся</w:t>
            </w:r>
          </w:p>
        </w:tc>
        <w:tc>
          <w:tcPr>
            <w:tcW w:w="1844" w:type="dxa"/>
          </w:tcPr>
          <w:p w14:paraId="7D79F4F5">
            <w:pPr>
              <w:pStyle w:val="15"/>
              <w:spacing w:line="268" w:lineRule="exact"/>
              <w:ind w:left="73"/>
              <w:rPr>
                <w:sz w:val="24"/>
              </w:rPr>
            </w:pPr>
            <w:r>
              <w:rPr>
                <w:spacing w:val="-10"/>
                <w:sz w:val="24"/>
              </w:rPr>
              <w:t>0</w:t>
            </w:r>
          </w:p>
        </w:tc>
      </w:tr>
      <w:tr w14:paraId="576DB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00532DE4">
            <w:pPr>
              <w:pStyle w:val="15"/>
              <w:spacing w:line="256" w:lineRule="exact"/>
              <w:ind w:left="74"/>
              <w:rPr>
                <w:sz w:val="24"/>
              </w:rPr>
            </w:pPr>
            <w:r>
              <w:rPr>
                <w:spacing w:val="-4"/>
                <w:sz w:val="24"/>
              </w:rPr>
              <w:t>1.24</w:t>
            </w:r>
          </w:p>
        </w:tc>
        <w:tc>
          <w:tcPr>
            <w:tcW w:w="6638" w:type="dxa"/>
          </w:tcPr>
          <w:p w14:paraId="20C3DF10">
            <w:pPr>
              <w:pStyle w:val="15"/>
              <w:spacing w:line="256" w:lineRule="exact"/>
              <w:ind w:left="74"/>
              <w:rPr>
                <w:sz w:val="24"/>
              </w:rPr>
            </w:pPr>
            <w:r>
              <w:rPr>
                <w:sz w:val="24"/>
              </w:rPr>
              <w:t>Общая</w:t>
            </w:r>
            <w:r>
              <w:rPr>
                <w:spacing w:val="-6"/>
                <w:sz w:val="24"/>
              </w:rPr>
              <w:t xml:space="preserve"> </w:t>
            </w:r>
            <w:r>
              <w:rPr>
                <w:sz w:val="24"/>
              </w:rPr>
              <w:t>численность</w:t>
            </w:r>
            <w:r>
              <w:rPr>
                <w:spacing w:val="-3"/>
                <w:sz w:val="24"/>
              </w:rPr>
              <w:t xml:space="preserve"> </w:t>
            </w:r>
            <w:r>
              <w:rPr>
                <w:sz w:val="24"/>
              </w:rPr>
              <w:t>педагогических</w:t>
            </w:r>
            <w:r>
              <w:rPr>
                <w:spacing w:val="-1"/>
                <w:sz w:val="24"/>
              </w:rPr>
              <w:t xml:space="preserve"> </w:t>
            </w:r>
            <w:r>
              <w:rPr>
                <w:sz w:val="24"/>
              </w:rPr>
              <w:t>работников,</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tc>
        <w:tc>
          <w:tcPr>
            <w:tcW w:w="1844" w:type="dxa"/>
          </w:tcPr>
          <w:p w14:paraId="4999A719">
            <w:pPr>
              <w:pStyle w:val="15"/>
              <w:spacing w:line="256" w:lineRule="exact"/>
              <w:ind w:left="73"/>
              <w:rPr>
                <w:rFonts w:hint="default"/>
                <w:sz w:val="24"/>
                <w:lang w:val="ru-RU"/>
              </w:rPr>
            </w:pPr>
            <w:r>
              <w:rPr>
                <w:rFonts w:hint="default"/>
                <w:sz w:val="24"/>
                <w:lang w:val="ru-RU"/>
              </w:rPr>
              <w:t>25</w:t>
            </w:r>
          </w:p>
        </w:tc>
      </w:tr>
      <w:tr w14:paraId="44D7D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10D4B6AF">
            <w:pPr>
              <w:pStyle w:val="15"/>
              <w:spacing w:line="270" w:lineRule="exact"/>
              <w:ind w:left="74"/>
              <w:rPr>
                <w:sz w:val="24"/>
              </w:rPr>
            </w:pPr>
            <w:r>
              <w:rPr>
                <w:spacing w:val="-4"/>
                <w:sz w:val="24"/>
              </w:rPr>
              <w:t>1.25</w:t>
            </w:r>
          </w:p>
        </w:tc>
        <w:tc>
          <w:tcPr>
            <w:tcW w:w="6638" w:type="dxa"/>
          </w:tcPr>
          <w:p w14:paraId="5A13ABDD">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4163E8F9">
            <w:pPr>
              <w:pStyle w:val="15"/>
              <w:spacing w:line="270" w:lineRule="atLeast"/>
              <w:ind w:left="74"/>
              <w:rPr>
                <w:sz w:val="24"/>
              </w:rPr>
            </w:pPr>
            <w:r>
              <w:rPr>
                <w:sz w:val="24"/>
              </w:rPr>
              <w:t>работников,</w:t>
            </w:r>
            <w:r>
              <w:rPr>
                <w:spacing w:val="-10"/>
                <w:sz w:val="24"/>
              </w:rPr>
              <w:t xml:space="preserve"> </w:t>
            </w:r>
            <w:r>
              <w:rPr>
                <w:sz w:val="24"/>
              </w:rPr>
              <w:t>имеющих</w:t>
            </w:r>
            <w:r>
              <w:rPr>
                <w:spacing w:val="-9"/>
                <w:sz w:val="24"/>
              </w:rPr>
              <w:t xml:space="preserve"> </w:t>
            </w:r>
            <w:r>
              <w:rPr>
                <w:sz w:val="24"/>
              </w:rPr>
              <w:t>высшее</w:t>
            </w:r>
            <w:r>
              <w:rPr>
                <w:spacing w:val="-9"/>
                <w:sz w:val="24"/>
              </w:rPr>
              <w:t xml:space="preserve"> </w:t>
            </w:r>
            <w:r>
              <w:rPr>
                <w:sz w:val="24"/>
              </w:rPr>
              <w:t>образование,</w:t>
            </w:r>
            <w:r>
              <w:rPr>
                <w:spacing w:val="-8"/>
                <w:sz w:val="24"/>
              </w:rPr>
              <w:t xml:space="preserve"> </w:t>
            </w:r>
            <w:r>
              <w:rPr>
                <w:sz w:val="24"/>
              </w:rPr>
              <w:t>в</w:t>
            </w:r>
            <w:r>
              <w:rPr>
                <w:spacing w:val="-7"/>
                <w:sz w:val="24"/>
              </w:rPr>
              <w:t xml:space="preserve"> </w:t>
            </w:r>
            <w:r>
              <w:rPr>
                <w:sz w:val="24"/>
              </w:rPr>
              <w:t>общей численности педагогических работников</w:t>
            </w:r>
          </w:p>
        </w:tc>
        <w:tc>
          <w:tcPr>
            <w:tcW w:w="1844" w:type="dxa"/>
          </w:tcPr>
          <w:p w14:paraId="27EF12C9">
            <w:pPr>
              <w:pStyle w:val="15"/>
              <w:spacing w:line="270" w:lineRule="exact"/>
              <w:ind w:left="73"/>
              <w:rPr>
                <w:sz w:val="24"/>
              </w:rPr>
            </w:pPr>
            <w:r>
              <w:rPr>
                <w:rFonts w:hint="default"/>
                <w:spacing w:val="-2"/>
                <w:sz w:val="24"/>
                <w:lang w:val="ru-RU"/>
              </w:rPr>
              <w:t>25</w:t>
            </w:r>
            <w:r>
              <w:rPr>
                <w:spacing w:val="-2"/>
                <w:sz w:val="24"/>
              </w:rPr>
              <w:t>/</w:t>
            </w:r>
            <w:r>
              <w:rPr>
                <w:rFonts w:hint="default"/>
                <w:spacing w:val="-2"/>
                <w:sz w:val="24"/>
                <w:lang w:val="ru-RU"/>
              </w:rPr>
              <w:t>100</w:t>
            </w:r>
            <w:r>
              <w:rPr>
                <w:spacing w:val="-2"/>
                <w:sz w:val="24"/>
              </w:rPr>
              <w:t>%</w:t>
            </w:r>
          </w:p>
        </w:tc>
      </w:tr>
      <w:tr w14:paraId="44984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020" w:type="dxa"/>
          </w:tcPr>
          <w:p w14:paraId="7C8C398B">
            <w:pPr>
              <w:pStyle w:val="15"/>
              <w:spacing w:line="270" w:lineRule="exact"/>
              <w:ind w:left="74"/>
              <w:rPr>
                <w:sz w:val="24"/>
              </w:rPr>
            </w:pPr>
            <w:r>
              <w:rPr>
                <w:spacing w:val="-4"/>
                <w:sz w:val="24"/>
              </w:rPr>
              <w:t>1.26</w:t>
            </w:r>
          </w:p>
        </w:tc>
        <w:tc>
          <w:tcPr>
            <w:tcW w:w="6638" w:type="dxa"/>
          </w:tcPr>
          <w:p w14:paraId="05C1B627">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254D4CE5">
            <w:pPr>
              <w:pStyle w:val="15"/>
              <w:ind w:left="74"/>
              <w:rPr>
                <w:sz w:val="24"/>
              </w:rPr>
            </w:pPr>
            <w:r>
              <w:rPr>
                <w:sz w:val="24"/>
              </w:rPr>
              <w:t>работников,</w:t>
            </w:r>
            <w:r>
              <w:rPr>
                <w:spacing w:val="-13"/>
                <w:sz w:val="24"/>
              </w:rPr>
              <w:t xml:space="preserve"> </w:t>
            </w:r>
            <w:r>
              <w:rPr>
                <w:sz w:val="24"/>
              </w:rPr>
              <w:t>имеющих</w:t>
            </w:r>
            <w:r>
              <w:rPr>
                <w:spacing w:val="-11"/>
                <w:sz w:val="24"/>
              </w:rPr>
              <w:t xml:space="preserve"> </w:t>
            </w:r>
            <w:r>
              <w:rPr>
                <w:sz w:val="24"/>
              </w:rPr>
              <w:t>высшее</w:t>
            </w:r>
            <w:r>
              <w:rPr>
                <w:spacing w:val="-11"/>
                <w:sz w:val="24"/>
              </w:rPr>
              <w:t xml:space="preserve"> </w:t>
            </w:r>
            <w:r>
              <w:rPr>
                <w:sz w:val="24"/>
              </w:rPr>
              <w:t>образование</w:t>
            </w:r>
            <w:r>
              <w:rPr>
                <w:spacing w:val="-11"/>
                <w:sz w:val="24"/>
              </w:rPr>
              <w:t xml:space="preserve"> </w:t>
            </w:r>
            <w:r>
              <w:rPr>
                <w:sz w:val="24"/>
              </w:rPr>
              <w:t>педагогической направленности (профиля), в общей численности</w:t>
            </w:r>
          </w:p>
          <w:p w14:paraId="1C641F3D">
            <w:pPr>
              <w:pStyle w:val="15"/>
              <w:spacing w:line="264" w:lineRule="exact"/>
              <w:ind w:left="74"/>
              <w:rPr>
                <w:sz w:val="24"/>
              </w:rPr>
            </w:pPr>
            <w:r>
              <w:rPr>
                <w:sz w:val="24"/>
              </w:rPr>
              <w:t>педагогических</w:t>
            </w:r>
            <w:r>
              <w:rPr>
                <w:spacing w:val="-6"/>
                <w:sz w:val="24"/>
              </w:rPr>
              <w:t xml:space="preserve"> </w:t>
            </w:r>
            <w:r>
              <w:rPr>
                <w:spacing w:val="-2"/>
                <w:sz w:val="24"/>
              </w:rPr>
              <w:t>работников</w:t>
            </w:r>
          </w:p>
        </w:tc>
        <w:tc>
          <w:tcPr>
            <w:tcW w:w="1844" w:type="dxa"/>
          </w:tcPr>
          <w:p w14:paraId="2C433170">
            <w:pPr>
              <w:pStyle w:val="15"/>
              <w:spacing w:line="270" w:lineRule="exact"/>
              <w:ind w:left="73"/>
              <w:rPr>
                <w:sz w:val="24"/>
              </w:rPr>
            </w:pPr>
            <w:r>
              <w:rPr>
                <w:spacing w:val="-10"/>
                <w:sz w:val="24"/>
              </w:rPr>
              <w:t>0</w:t>
            </w:r>
          </w:p>
        </w:tc>
      </w:tr>
      <w:tr w14:paraId="2F85B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3762646C">
            <w:pPr>
              <w:pStyle w:val="15"/>
              <w:spacing w:line="268" w:lineRule="exact"/>
              <w:ind w:left="74"/>
              <w:rPr>
                <w:sz w:val="24"/>
              </w:rPr>
            </w:pPr>
            <w:r>
              <w:rPr>
                <w:spacing w:val="-4"/>
                <w:sz w:val="24"/>
              </w:rPr>
              <w:t>1.27</w:t>
            </w:r>
          </w:p>
        </w:tc>
        <w:tc>
          <w:tcPr>
            <w:tcW w:w="6638" w:type="dxa"/>
          </w:tcPr>
          <w:p w14:paraId="77114807">
            <w:pPr>
              <w:pStyle w:val="15"/>
              <w:ind w:left="74"/>
              <w:rPr>
                <w:sz w:val="24"/>
              </w:rPr>
            </w:pPr>
            <w:r>
              <w:rPr>
                <w:sz w:val="24"/>
              </w:rPr>
              <w:t>Численность/удельный</w:t>
            </w:r>
            <w:r>
              <w:rPr>
                <w:spacing w:val="-14"/>
                <w:sz w:val="24"/>
              </w:rPr>
              <w:t xml:space="preserve"> </w:t>
            </w:r>
            <w:r>
              <w:rPr>
                <w:sz w:val="24"/>
              </w:rPr>
              <w:t>вес</w:t>
            </w:r>
            <w:r>
              <w:rPr>
                <w:spacing w:val="-15"/>
                <w:sz w:val="24"/>
              </w:rPr>
              <w:t xml:space="preserve"> </w:t>
            </w:r>
            <w:r>
              <w:rPr>
                <w:sz w:val="24"/>
              </w:rPr>
              <w:t>численности</w:t>
            </w:r>
            <w:r>
              <w:rPr>
                <w:spacing w:val="-13"/>
                <w:sz w:val="24"/>
              </w:rPr>
              <w:t xml:space="preserve"> </w:t>
            </w:r>
            <w:r>
              <w:rPr>
                <w:sz w:val="24"/>
              </w:rPr>
              <w:t>педагогических работников, имеющих среднее профессиональное</w:t>
            </w:r>
          </w:p>
          <w:p w14:paraId="62C57B01">
            <w:pPr>
              <w:pStyle w:val="15"/>
              <w:spacing w:line="276" w:lineRule="exact"/>
              <w:ind w:left="74" w:right="207"/>
              <w:rPr>
                <w:sz w:val="24"/>
              </w:rPr>
            </w:pPr>
            <w:r>
              <w:rPr>
                <w:sz w:val="24"/>
              </w:rPr>
              <w:t>образование,</w:t>
            </w:r>
            <w:r>
              <w:rPr>
                <w:spacing w:val="-10"/>
                <w:sz w:val="24"/>
              </w:rPr>
              <w:t xml:space="preserve"> </w:t>
            </w:r>
            <w:r>
              <w:rPr>
                <w:sz w:val="24"/>
              </w:rPr>
              <w:t>в</w:t>
            </w:r>
            <w:r>
              <w:rPr>
                <w:spacing w:val="-11"/>
                <w:sz w:val="24"/>
              </w:rPr>
              <w:t xml:space="preserve"> </w:t>
            </w:r>
            <w:r>
              <w:rPr>
                <w:sz w:val="24"/>
              </w:rPr>
              <w:t>общей</w:t>
            </w:r>
            <w:r>
              <w:rPr>
                <w:spacing w:val="-10"/>
                <w:sz w:val="24"/>
              </w:rPr>
              <w:t xml:space="preserve"> </w:t>
            </w:r>
            <w:r>
              <w:rPr>
                <w:sz w:val="24"/>
              </w:rPr>
              <w:t>численности</w:t>
            </w:r>
            <w:r>
              <w:rPr>
                <w:spacing w:val="-11"/>
                <w:sz w:val="24"/>
              </w:rPr>
              <w:t xml:space="preserve"> </w:t>
            </w:r>
            <w:r>
              <w:rPr>
                <w:sz w:val="24"/>
              </w:rPr>
              <w:t xml:space="preserve">педагогических </w:t>
            </w:r>
            <w:r>
              <w:rPr>
                <w:spacing w:val="-2"/>
                <w:sz w:val="24"/>
              </w:rPr>
              <w:t>работников</w:t>
            </w:r>
          </w:p>
        </w:tc>
        <w:tc>
          <w:tcPr>
            <w:tcW w:w="1844" w:type="dxa"/>
          </w:tcPr>
          <w:p w14:paraId="7F08F20D">
            <w:pPr>
              <w:pStyle w:val="15"/>
              <w:spacing w:line="268" w:lineRule="exact"/>
              <w:ind w:left="73"/>
              <w:rPr>
                <w:sz w:val="24"/>
              </w:rPr>
            </w:pPr>
            <w:r>
              <w:rPr>
                <w:rFonts w:hint="default"/>
                <w:spacing w:val="-4"/>
                <w:sz w:val="24"/>
                <w:lang w:val="ru-RU"/>
              </w:rPr>
              <w:t>0</w:t>
            </w:r>
          </w:p>
        </w:tc>
      </w:tr>
      <w:tr w14:paraId="4A222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73E80E5F">
            <w:pPr>
              <w:pStyle w:val="15"/>
              <w:spacing w:line="268" w:lineRule="exact"/>
              <w:ind w:left="74"/>
              <w:rPr>
                <w:sz w:val="24"/>
              </w:rPr>
            </w:pPr>
            <w:r>
              <w:rPr>
                <w:spacing w:val="-4"/>
                <w:sz w:val="24"/>
              </w:rPr>
              <w:t>1.28</w:t>
            </w:r>
          </w:p>
        </w:tc>
        <w:tc>
          <w:tcPr>
            <w:tcW w:w="6638" w:type="dxa"/>
          </w:tcPr>
          <w:p w14:paraId="279F4CF1">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1F180428">
            <w:pPr>
              <w:pStyle w:val="15"/>
              <w:ind w:left="74"/>
              <w:rPr>
                <w:sz w:val="24"/>
              </w:rPr>
            </w:pPr>
            <w:r>
              <w:rPr>
                <w:sz w:val="24"/>
              </w:rPr>
              <w:t>работников,</w:t>
            </w:r>
            <w:r>
              <w:rPr>
                <w:spacing w:val="-12"/>
                <w:sz w:val="24"/>
              </w:rPr>
              <w:t xml:space="preserve"> </w:t>
            </w:r>
            <w:r>
              <w:rPr>
                <w:sz w:val="24"/>
              </w:rPr>
              <w:t>имеющих</w:t>
            </w:r>
            <w:r>
              <w:rPr>
                <w:spacing w:val="-11"/>
                <w:sz w:val="24"/>
              </w:rPr>
              <w:t xml:space="preserve"> </w:t>
            </w:r>
            <w:r>
              <w:rPr>
                <w:sz w:val="24"/>
              </w:rPr>
              <w:t>среднее</w:t>
            </w:r>
            <w:r>
              <w:rPr>
                <w:spacing w:val="-11"/>
                <w:sz w:val="24"/>
              </w:rPr>
              <w:t xml:space="preserve"> </w:t>
            </w:r>
            <w:r>
              <w:rPr>
                <w:sz w:val="24"/>
              </w:rPr>
              <w:t>профессиональное</w:t>
            </w:r>
            <w:r>
              <w:rPr>
                <w:spacing w:val="-11"/>
                <w:sz w:val="24"/>
              </w:rPr>
              <w:t xml:space="preserve"> </w:t>
            </w:r>
            <w:r>
              <w:rPr>
                <w:sz w:val="24"/>
              </w:rPr>
              <w:t>образование педагогической направленности (профиля), в общей</w:t>
            </w:r>
          </w:p>
          <w:p w14:paraId="19471923">
            <w:pPr>
              <w:pStyle w:val="15"/>
              <w:spacing w:line="264" w:lineRule="exact"/>
              <w:ind w:left="74"/>
              <w:rPr>
                <w:sz w:val="24"/>
              </w:rPr>
            </w:pPr>
            <w:r>
              <w:rPr>
                <w:sz w:val="24"/>
              </w:rPr>
              <w:t>численности</w:t>
            </w:r>
            <w:r>
              <w:rPr>
                <w:spacing w:val="-7"/>
                <w:sz w:val="24"/>
              </w:rPr>
              <w:t xml:space="preserve"> </w:t>
            </w:r>
            <w:r>
              <w:rPr>
                <w:sz w:val="24"/>
              </w:rPr>
              <w:t>педагогических</w:t>
            </w:r>
            <w:r>
              <w:rPr>
                <w:spacing w:val="-6"/>
                <w:sz w:val="24"/>
              </w:rPr>
              <w:t xml:space="preserve"> </w:t>
            </w:r>
            <w:r>
              <w:rPr>
                <w:spacing w:val="-2"/>
                <w:sz w:val="24"/>
              </w:rPr>
              <w:t>работников</w:t>
            </w:r>
          </w:p>
        </w:tc>
        <w:tc>
          <w:tcPr>
            <w:tcW w:w="1844" w:type="dxa"/>
          </w:tcPr>
          <w:p w14:paraId="56295585">
            <w:pPr>
              <w:pStyle w:val="15"/>
              <w:spacing w:line="268" w:lineRule="exact"/>
              <w:ind w:left="73"/>
              <w:rPr>
                <w:rFonts w:hint="default"/>
                <w:sz w:val="24"/>
                <w:lang w:val="ru-RU"/>
              </w:rPr>
            </w:pPr>
            <w:r>
              <w:rPr>
                <w:rFonts w:hint="default"/>
                <w:sz w:val="24"/>
                <w:lang w:val="ru-RU"/>
              </w:rPr>
              <w:t>0</w:t>
            </w:r>
          </w:p>
        </w:tc>
      </w:tr>
      <w:tr w14:paraId="04CFC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020" w:type="dxa"/>
          </w:tcPr>
          <w:p w14:paraId="540AD4FD">
            <w:pPr>
              <w:pStyle w:val="15"/>
              <w:spacing w:line="268" w:lineRule="exact"/>
              <w:ind w:left="74"/>
              <w:rPr>
                <w:sz w:val="24"/>
              </w:rPr>
            </w:pPr>
            <w:r>
              <w:rPr>
                <w:spacing w:val="-4"/>
                <w:sz w:val="24"/>
              </w:rPr>
              <w:t>1.29</w:t>
            </w:r>
          </w:p>
        </w:tc>
        <w:tc>
          <w:tcPr>
            <w:tcW w:w="6638" w:type="dxa"/>
          </w:tcPr>
          <w:p w14:paraId="5DBE5EA3">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2D4D96F2">
            <w:pPr>
              <w:pStyle w:val="15"/>
              <w:ind w:left="74"/>
              <w:rPr>
                <w:sz w:val="24"/>
              </w:rPr>
            </w:pPr>
            <w:r>
              <w:rPr>
                <w:sz w:val="24"/>
              </w:rPr>
              <w:t>работников,</w:t>
            </w:r>
            <w:r>
              <w:rPr>
                <w:spacing w:val="-10"/>
                <w:sz w:val="24"/>
              </w:rPr>
              <w:t xml:space="preserve"> </w:t>
            </w:r>
            <w:r>
              <w:rPr>
                <w:sz w:val="24"/>
              </w:rPr>
              <w:t>которым</w:t>
            </w:r>
            <w:r>
              <w:rPr>
                <w:spacing w:val="-8"/>
                <w:sz w:val="24"/>
              </w:rPr>
              <w:t xml:space="preserve"> </w:t>
            </w:r>
            <w:r>
              <w:rPr>
                <w:sz w:val="24"/>
              </w:rPr>
              <w:t>по</w:t>
            </w:r>
            <w:r>
              <w:rPr>
                <w:spacing w:val="-8"/>
                <w:sz w:val="24"/>
              </w:rPr>
              <w:t xml:space="preserve"> </w:t>
            </w:r>
            <w:r>
              <w:rPr>
                <w:sz w:val="24"/>
              </w:rPr>
              <w:t>результатам</w:t>
            </w:r>
            <w:r>
              <w:rPr>
                <w:spacing w:val="-9"/>
                <w:sz w:val="24"/>
              </w:rPr>
              <w:t xml:space="preserve"> </w:t>
            </w:r>
            <w:r>
              <w:rPr>
                <w:sz w:val="24"/>
              </w:rPr>
              <w:t>аттестации</w:t>
            </w:r>
            <w:r>
              <w:rPr>
                <w:spacing w:val="-8"/>
                <w:sz w:val="24"/>
              </w:rPr>
              <w:t xml:space="preserve"> </w:t>
            </w:r>
            <w:r>
              <w:rPr>
                <w:sz w:val="24"/>
              </w:rPr>
              <w:t>присвоена квалификационная категория, в общей численности</w:t>
            </w:r>
          </w:p>
          <w:p w14:paraId="459CF6E3">
            <w:pPr>
              <w:pStyle w:val="15"/>
              <w:spacing w:line="264" w:lineRule="exact"/>
              <w:ind w:left="74"/>
              <w:rPr>
                <w:sz w:val="24"/>
              </w:rPr>
            </w:pP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tc>
        <w:tc>
          <w:tcPr>
            <w:tcW w:w="1844" w:type="dxa"/>
          </w:tcPr>
          <w:p w14:paraId="0065DF40">
            <w:pPr>
              <w:pStyle w:val="15"/>
              <w:spacing w:line="268" w:lineRule="exact"/>
              <w:ind w:left="73"/>
              <w:rPr>
                <w:sz w:val="24"/>
              </w:rPr>
            </w:pPr>
            <w:r>
              <w:rPr>
                <w:rFonts w:hint="default"/>
                <w:spacing w:val="-2"/>
                <w:sz w:val="24"/>
                <w:lang w:val="ru-RU"/>
              </w:rPr>
              <w:t>21</w:t>
            </w:r>
            <w:r>
              <w:rPr>
                <w:spacing w:val="-2"/>
                <w:sz w:val="24"/>
              </w:rPr>
              <w:t>/</w:t>
            </w:r>
            <w:r>
              <w:rPr>
                <w:rFonts w:hint="default"/>
                <w:spacing w:val="-2"/>
                <w:sz w:val="24"/>
                <w:lang w:val="ru-RU"/>
              </w:rPr>
              <w:t>97</w:t>
            </w:r>
            <w:r>
              <w:rPr>
                <w:spacing w:val="-2"/>
                <w:sz w:val="24"/>
              </w:rPr>
              <w:t>%</w:t>
            </w:r>
          </w:p>
        </w:tc>
      </w:tr>
      <w:tr w14:paraId="1C504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10EDDF24">
            <w:pPr>
              <w:pStyle w:val="15"/>
              <w:spacing w:line="256" w:lineRule="exact"/>
              <w:ind w:left="74"/>
              <w:rPr>
                <w:sz w:val="24"/>
              </w:rPr>
            </w:pPr>
            <w:r>
              <w:rPr>
                <w:spacing w:val="-2"/>
                <w:sz w:val="24"/>
              </w:rPr>
              <w:t>1.29.1</w:t>
            </w:r>
          </w:p>
        </w:tc>
        <w:tc>
          <w:tcPr>
            <w:tcW w:w="6638" w:type="dxa"/>
          </w:tcPr>
          <w:p w14:paraId="43587990">
            <w:pPr>
              <w:pStyle w:val="15"/>
              <w:spacing w:line="256" w:lineRule="exact"/>
              <w:ind w:left="74"/>
              <w:rPr>
                <w:sz w:val="24"/>
              </w:rPr>
            </w:pPr>
            <w:r>
              <w:rPr>
                <w:spacing w:val="-2"/>
                <w:sz w:val="24"/>
              </w:rPr>
              <w:t>Высшая</w:t>
            </w:r>
          </w:p>
        </w:tc>
        <w:tc>
          <w:tcPr>
            <w:tcW w:w="1844" w:type="dxa"/>
          </w:tcPr>
          <w:p w14:paraId="298EA586">
            <w:pPr>
              <w:pStyle w:val="15"/>
              <w:spacing w:line="256" w:lineRule="exact"/>
              <w:ind w:left="73"/>
              <w:rPr>
                <w:sz w:val="24"/>
              </w:rPr>
            </w:pPr>
            <w:r>
              <w:rPr>
                <w:rFonts w:hint="default"/>
                <w:spacing w:val="-2"/>
                <w:sz w:val="24"/>
                <w:lang w:val="ru-RU"/>
              </w:rPr>
              <w:t>8</w:t>
            </w:r>
            <w:r>
              <w:rPr>
                <w:spacing w:val="-2"/>
                <w:sz w:val="24"/>
              </w:rPr>
              <w:t>/</w:t>
            </w:r>
            <w:r>
              <w:rPr>
                <w:rFonts w:hint="default"/>
                <w:spacing w:val="-2"/>
                <w:sz w:val="24"/>
                <w:lang w:val="ru-RU"/>
              </w:rPr>
              <w:t>0,7</w:t>
            </w:r>
            <w:r>
              <w:rPr>
                <w:spacing w:val="-2"/>
                <w:sz w:val="24"/>
              </w:rPr>
              <w:t>%</w:t>
            </w:r>
          </w:p>
        </w:tc>
      </w:tr>
      <w:tr w14:paraId="4D198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6EE544B">
            <w:pPr>
              <w:pStyle w:val="15"/>
              <w:spacing w:line="256" w:lineRule="exact"/>
              <w:ind w:left="74"/>
              <w:rPr>
                <w:sz w:val="24"/>
              </w:rPr>
            </w:pPr>
            <w:r>
              <w:rPr>
                <w:spacing w:val="-2"/>
                <w:sz w:val="24"/>
              </w:rPr>
              <w:t>1.29.2</w:t>
            </w:r>
          </w:p>
        </w:tc>
        <w:tc>
          <w:tcPr>
            <w:tcW w:w="6638" w:type="dxa"/>
          </w:tcPr>
          <w:p w14:paraId="47FB4CD5">
            <w:pPr>
              <w:pStyle w:val="15"/>
              <w:spacing w:line="256" w:lineRule="exact"/>
              <w:ind w:left="74"/>
              <w:rPr>
                <w:sz w:val="24"/>
              </w:rPr>
            </w:pPr>
            <w:r>
              <w:rPr>
                <w:spacing w:val="-2"/>
                <w:sz w:val="24"/>
              </w:rPr>
              <w:t>Первая</w:t>
            </w:r>
          </w:p>
        </w:tc>
        <w:tc>
          <w:tcPr>
            <w:tcW w:w="1844" w:type="dxa"/>
          </w:tcPr>
          <w:p w14:paraId="0F447F78">
            <w:pPr>
              <w:pStyle w:val="15"/>
              <w:spacing w:line="256" w:lineRule="exact"/>
              <w:ind w:left="73"/>
              <w:rPr>
                <w:sz w:val="24"/>
              </w:rPr>
            </w:pPr>
            <w:r>
              <w:rPr>
                <w:rFonts w:hint="default"/>
                <w:spacing w:val="-2"/>
                <w:sz w:val="24"/>
                <w:lang w:val="ru-RU"/>
              </w:rPr>
              <w:t>21</w:t>
            </w:r>
            <w:r>
              <w:rPr>
                <w:spacing w:val="-2"/>
                <w:sz w:val="24"/>
              </w:rPr>
              <w:t>/36%</w:t>
            </w:r>
          </w:p>
        </w:tc>
      </w:tr>
    </w:tbl>
    <w:p w14:paraId="3E39596B">
      <w:pPr>
        <w:pStyle w:val="15"/>
        <w:spacing w:after="0" w:line="256" w:lineRule="exact"/>
        <w:rPr>
          <w:sz w:val="24"/>
        </w:rPr>
        <w:sectPr>
          <w:type w:val="continuous"/>
          <w:pgSz w:w="11910" w:h="16840"/>
          <w:pgMar w:top="1100" w:right="566" w:bottom="280" w:left="283" w:header="720" w:footer="720" w:gutter="0"/>
          <w:cols w:space="720" w:num="1"/>
        </w:sectPr>
      </w:pPr>
    </w:p>
    <w:tbl>
      <w:tblPr>
        <w:tblStyle w:val="6"/>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0"/>
        <w:gridCol w:w="6638"/>
        <w:gridCol w:w="1844"/>
      </w:tblGrid>
      <w:tr w14:paraId="62BBF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020" w:type="dxa"/>
          </w:tcPr>
          <w:p w14:paraId="524369F3">
            <w:pPr>
              <w:pStyle w:val="15"/>
              <w:spacing w:line="270" w:lineRule="exact"/>
              <w:ind w:left="74"/>
              <w:rPr>
                <w:sz w:val="24"/>
              </w:rPr>
            </w:pPr>
            <w:r>
              <w:rPr>
                <w:spacing w:val="-4"/>
                <w:sz w:val="24"/>
              </w:rPr>
              <w:t>1.30</w:t>
            </w:r>
          </w:p>
        </w:tc>
        <w:tc>
          <w:tcPr>
            <w:tcW w:w="6638" w:type="dxa"/>
          </w:tcPr>
          <w:p w14:paraId="5D40C4C1">
            <w:pPr>
              <w:pStyle w:val="15"/>
              <w:spacing w:line="270"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0343F259">
            <w:pPr>
              <w:pStyle w:val="15"/>
              <w:spacing w:line="276" w:lineRule="exact"/>
              <w:ind w:left="74"/>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7"/>
                <w:sz w:val="24"/>
              </w:rPr>
              <w:t xml:space="preserve"> </w:t>
            </w:r>
            <w:r>
              <w:rPr>
                <w:sz w:val="24"/>
              </w:rPr>
              <w:t>педагогических</w:t>
            </w:r>
            <w:r>
              <w:rPr>
                <w:spacing w:val="-6"/>
                <w:sz w:val="24"/>
              </w:rPr>
              <w:t xml:space="preserve"> </w:t>
            </w:r>
            <w:r>
              <w:rPr>
                <w:sz w:val="24"/>
              </w:rPr>
              <w:t>работников, педагогический стаж работы которых составляет:</w:t>
            </w:r>
          </w:p>
        </w:tc>
        <w:tc>
          <w:tcPr>
            <w:tcW w:w="1844" w:type="dxa"/>
          </w:tcPr>
          <w:p w14:paraId="6BF67752">
            <w:pPr>
              <w:pStyle w:val="15"/>
              <w:ind w:left="73" w:right="654"/>
              <w:rPr>
                <w:sz w:val="24"/>
              </w:rPr>
            </w:pPr>
            <w:r>
              <w:rPr>
                <w:spacing w:val="-2"/>
                <w:sz w:val="24"/>
              </w:rPr>
              <w:t>Человек/% 89-100%</w:t>
            </w:r>
          </w:p>
        </w:tc>
      </w:tr>
      <w:tr w14:paraId="4C4BE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0525CB2A">
            <w:pPr>
              <w:pStyle w:val="15"/>
              <w:spacing w:line="256" w:lineRule="exact"/>
              <w:ind w:left="74"/>
              <w:rPr>
                <w:sz w:val="24"/>
              </w:rPr>
            </w:pPr>
            <w:r>
              <w:rPr>
                <w:spacing w:val="-2"/>
                <w:sz w:val="24"/>
              </w:rPr>
              <w:t>1.30.1</w:t>
            </w:r>
          </w:p>
        </w:tc>
        <w:tc>
          <w:tcPr>
            <w:tcW w:w="6638" w:type="dxa"/>
          </w:tcPr>
          <w:p w14:paraId="31317FC9">
            <w:pPr>
              <w:pStyle w:val="15"/>
              <w:spacing w:line="256" w:lineRule="exact"/>
              <w:ind w:left="74"/>
              <w:rPr>
                <w:sz w:val="24"/>
              </w:rPr>
            </w:pPr>
            <w:r>
              <w:rPr>
                <w:sz w:val="24"/>
              </w:rPr>
              <w:t xml:space="preserve">До 5 </w:t>
            </w:r>
            <w:r>
              <w:rPr>
                <w:spacing w:val="-5"/>
                <w:sz w:val="24"/>
              </w:rPr>
              <w:t>лет</w:t>
            </w:r>
          </w:p>
        </w:tc>
        <w:tc>
          <w:tcPr>
            <w:tcW w:w="1844" w:type="dxa"/>
          </w:tcPr>
          <w:p w14:paraId="18CE0B1E">
            <w:pPr>
              <w:pStyle w:val="15"/>
              <w:spacing w:line="256" w:lineRule="exact"/>
              <w:ind w:left="73"/>
              <w:rPr>
                <w:rFonts w:hint="default"/>
                <w:sz w:val="24"/>
                <w:lang w:val="ru-RU"/>
              </w:rPr>
            </w:pPr>
            <w:r>
              <w:rPr>
                <w:rFonts w:hint="default"/>
                <w:sz w:val="24"/>
                <w:lang w:val="ru-RU"/>
              </w:rPr>
              <w:t>0</w:t>
            </w:r>
          </w:p>
        </w:tc>
      </w:tr>
      <w:tr w14:paraId="0559E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70D120AC">
            <w:pPr>
              <w:pStyle w:val="15"/>
              <w:spacing w:line="256" w:lineRule="exact"/>
              <w:ind w:left="74"/>
              <w:rPr>
                <w:sz w:val="24"/>
              </w:rPr>
            </w:pPr>
            <w:r>
              <w:rPr>
                <w:spacing w:val="-2"/>
                <w:sz w:val="24"/>
              </w:rPr>
              <w:t>1.30.2</w:t>
            </w:r>
          </w:p>
        </w:tc>
        <w:tc>
          <w:tcPr>
            <w:tcW w:w="6638" w:type="dxa"/>
          </w:tcPr>
          <w:p w14:paraId="41101128">
            <w:pPr>
              <w:pStyle w:val="15"/>
              <w:spacing w:line="256" w:lineRule="exact"/>
              <w:ind w:left="74"/>
              <w:rPr>
                <w:sz w:val="24"/>
              </w:rPr>
            </w:pPr>
            <w:r>
              <w:rPr>
                <w:sz w:val="24"/>
              </w:rPr>
              <w:t>Свыше</w:t>
            </w:r>
            <w:r>
              <w:rPr>
                <w:spacing w:val="-2"/>
                <w:sz w:val="24"/>
              </w:rPr>
              <w:t xml:space="preserve"> </w:t>
            </w:r>
            <w:r>
              <w:rPr>
                <w:sz w:val="24"/>
              </w:rPr>
              <w:t xml:space="preserve">30 </w:t>
            </w:r>
            <w:r>
              <w:rPr>
                <w:spacing w:val="-5"/>
                <w:sz w:val="24"/>
              </w:rPr>
              <w:t>лет</w:t>
            </w:r>
          </w:p>
        </w:tc>
        <w:tc>
          <w:tcPr>
            <w:tcW w:w="1844" w:type="dxa"/>
          </w:tcPr>
          <w:p w14:paraId="26A84703">
            <w:pPr>
              <w:pStyle w:val="15"/>
              <w:spacing w:line="256" w:lineRule="exact"/>
              <w:ind w:left="73"/>
              <w:rPr>
                <w:sz w:val="24"/>
              </w:rPr>
            </w:pPr>
            <w:r>
              <w:rPr>
                <w:rFonts w:hint="default"/>
                <w:spacing w:val="-2"/>
                <w:sz w:val="24"/>
                <w:lang w:val="ru-RU"/>
              </w:rPr>
              <w:t>9</w:t>
            </w:r>
            <w:r>
              <w:rPr>
                <w:spacing w:val="-2"/>
                <w:sz w:val="24"/>
              </w:rPr>
              <w:t>/</w:t>
            </w:r>
            <w:r>
              <w:rPr>
                <w:rFonts w:hint="default"/>
                <w:spacing w:val="-2"/>
                <w:sz w:val="24"/>
                <w:lang w:val="ru-RU"/>
              </w:rPr>
              <w:t>3</w:t>
            </w:r>
            <w:r>
              <w:rPr>
                <w:spacing w:val="-2"/>
                <w:sz w:val="24"/>
              </w:rPr>
              <w:t>0%</w:t>
            </w:r>
          </w:p>
        </w:tc>
      </w:tr>
      <w:tr w14:paraId="4D83D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3ABF7FCE">
            <w:pPr>
              <w:pStyle w:val="15"/>
              <w:spacing w:line="268" w:lineRule="exact"/>
              <w:ind w:left="74"/>
              <w:rPr>
                <w:sz w:val="24"/>
              </w:rPr>
            </w:pPr>
            <w:r>
              <w:rPr>
                <w:spacing w:val="-4"/>
                <w:sz w:val="24"/>
              </w:rPr>
              <w:t>1.31</w:t>
            </w:r>
          </w:p>
        </w:tc>
        <w:tc>
          <w:tcPr>
            <w:tcW w:w="6638" w:type="dxa"/>
          </w:tcPr>
          <w:p w14:paraId="36155C5D">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05CF17CA">
            <w:pPr>
              <w:pStyle w:val="15"/>
              <w:spacing w:line="270" w:lineRule="atLeast"/>
              <w:ind w:left="74" w:right="207"/>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7"/>
                <w:sz w:val="24"/>
              </w:rPr>
              <w:t xml:space="preserve"> </w:t>
            </w:r>
            <w:r>
              <w:rPr>
                <w:sz w:val="24"/>
              </w:rPr>
              <w:t>педагогических</w:t>
            </w:r>
            <w:r>
              <w:rPr>
                <w:spacing w:val="-6"/>
                <w:sz w:val="24"/>
              </w:rPr>
              <w:t xml:space="preserve"> </w:t>
            </w:r>
            <w:r>
              <w:rPr>
                <w:sz w:val="24"/>
              </w:rPr>
              <w:t>работников в возрасте до 30 лет</w:t>
            </w:r>
          </w:p>
        </w:tc>
        <w:tc>
          <w:tcPr>
            <w:tcW w:w="1844" w:type="dxa"/>
          </w:tcPr>
          <w:p w14:paraId="786F9D3D">
            <w:pPr>
              <w:pStyle w:val="15"/>
              <w:spacing w:line="268" w:lineRule="exact"/>
              <w:ind w:left="73"/>
              <w:rPr>
                <w:sz w:val="24"/>
              </w:rPr>
            </w:pPr>
            <w:r>
              <w:rPr>
                <w:rFonts w:hint="default"/>
                <w:spacing w:val="-2"/>
                <w:sz w:val="24"/>
                <w:lang w:val="ru-RU"/>
              </w:rPr>
              <w:t>12</w:t>
            </w:r>
            <w:r>
              <w:rPr>
                <w:spacing w:val="-2"/>
                <w:sz w:val="24"/>
              </w:rPr>
              <w:t>/19%</w:t>
            </w:r>
          </w:p>
        </w:tc>
      </w:tr>
      <w:tr w14:paraId="0C84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020" w:type="dxa"/>
          </w:tcPr>
          <w:p w14:paraId="3CD52CE1">
            <w:pPr>
              <w:pStyle w:val="15"/>
              <w:spacing w:line="268" w:lineRule="exact"/>
              <w:ind w:left="74"/>
              <w:rPr>
                <w:sz w:val="24"/>
              </w:rPr>
            </w:pPr>
            <w:r>
              <w:rPr>
                <w:spacing w:val="-4"/>
                <w:sz w:val="24"/>
              </w:rPr>
              <w:t>1.32</w:t>
            </w:r>
          </w:p>
        </w:tc>
        <w:tc>
          <w:tcPr>
            <w:tcW w:w="6638" w:type="dxa"/>
          </w:tcPr>
          <w:p w14:paraId="3987015E">
            <w:pPr>
              <w:pStyle w:val="15"/>
              <w:spacing w:line="268" w:lineRule="exact"/>
              <w:ind w:left="74"/>
              <w:rPr>
                <w:sz w:val="24"/>
              </w:rPr>
            </w:pPr>
            <w:r>
              <w:rPr>
                <w:sz w:val="24"/>
              </w:rPr>
              <w:t>Численность/удельный</w:t>
            </w:r>
            <w:r>
              <w:rPr>
                <w:spacing w:val="-7"/>
                <w:sz w:val="24"/>
              </w:rPr>
              <w:t xml:space="preserve"> </w:t>
            </w:r>
            <w:r>
              <w:rPr>
                <w:sz w:val="24"/>
              </w:rPr>
              <w:t>вес</w:t>
            </w:r>
            <w:r>
              <w:rPr>
                <w:spacing w:val="-8"/>
                <w:sz w:val="24"/>
              </w:rPr>
              <w:t xml:space="preserve"> </w:t>
            </w:r>
            <w:r>
              <w:rPr>
                <w:sz w:val="24"/>
              </w:rPr>
              <w:t>численности</w:t>
            </w:r>
            <w:r>
              <w:rPr>
                <w:spacing w:val="-5"/>
                <w:sz w:val="24"/>
              </w:rPr>
              <w:t xml:space="preserve"> </w:t>
            </w:r>
            <w:r>
              <w:rPr>
                <w:spacing w:val="-2"/>
                <w:sz w:val="24"/>
              </w:rPr>
              <w:t>педагогических</w:t>
            </w:r>
          </w:p>
          <w:p w14:paraId="504A7748">
            <w:pPr>
              <w:pStyle w:val="15"/>
              <w:spacing w:line="270" w:lineRule="atLeast"/>
              <w:ind w:left="74" w:right="207"/>
              <w:rPr>
                <w:sz w:val="24"/>
              </w:rPr>
            </w:pPr>
            <w:r>
              <w:rPr>
                <w:sz w:val="24"/>
              </w:rPr>
              <w:t>работников</w:t>
            </w:r>
            <w:r>
              <w:rPr>
                <w:spacing w:val="-9"/>
                <w:sz w:val="24"/>
              </w:rPr>
              <w:t xml:space="preserve"> </w:t>
            </w:r>
            <w:r>
              <w:rPr>
                <w:sz w:val="24"/>
              </w:rPr>
              <w:t>в</w:t>
            </w:r>
            <w:r>
              <w:rPr>
                <w:spacing w:val="-9"/>
                <w:sz w:val="24"/>
              </w:rPr>
              <w:t xml:space="preserve"> </w:t>
            </w:r>
            <w:r>
              <w:rPr>
                <w:sz w:val="24"/>
              </w:rPr>
              <w:t>общей</w:t>
            </w:r>
            <w:r>
              <w:rPr>
                <w:spacing w:val="-8"/>
                <w:sz w:val="24"/>
              </w:rPr>
              <w:t xml:space="preserve"> </w:t>
            </w:r>
            <w:r>
              <w:rPr>
                <w:sz w:val="24"/>
              </w:rPr>
              <w:t>численности</w:t>
            </w:r>
            <w:r>
              <w:rPr>
                <w:spacing w:val="-5"/>
                <w:sz w:val="24"/>
              </w:rPr>
              <w:t xml:space="preserve"> </w:t>
            </w:r>
            <w:r>
              <w:rPr>
                <w:sz w:val="24"/>
              </w:rPr>
              <w:t>педагогических</w:t>
            </w:r>
            <w:r>
              <w:rPr>
                <w:spacing w:val="-7"/>
                <w:sz w:val="24"/>
              </w:rPr>
              <w:t xml:space="preserve"> </w:t>
            </w:r>
            <w:r>
              <w:rPr>
                <w:sz w:val="24"/>
              </w:rPr>
              <w:t>работников в возрасте от 55 лет</w:t>
            </w:r>
          </w:p>
        </w:tc>
        <w:tc>
          <w:tcPr>
            <w:tcW w:w="1844" w:type="dxa"/>
          </w:tcPr>
          <w:p w14:paraId="2808E912">
            <w:pPr>
              <w:pStyle w:val="15"/>
              <w:spacing w:line="268" w:lineRule="exact"/>
              <w:ind w:left="73"/>
              <w:rPr>
                <w:sz w:val="24"/>
              </w:rPr>
            </w:pPr>
            <w:r>
              <w:rPr>
                <w:spacing w:val="-2"/>
                <w:sz w:val="24"/>
              </w:rPr>
              <w:t>2/</w:t>
            </w:r>
            <w:r>
              <w:rPr>
                <w:rFonts w:hint="default"/>
                <w:spacing w:val="-2"/>
                <w:sz w:val="24"/>
                <w:lang w:val="ru-RU"/>
              </w:rPr>
              <w:t>10</w:t>
            </w:r>
            <w:r>
              <w:rPr>
                <w:spacing w:val="-2"/>
                <w:sz w:val="24"/>
              </w:rPr>
              <w:t>%</w:t>
            </w:r>
          </w:p>
        </w:tc>
      </w:tr>
      <w:tr w14:paraId="1F3F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1020" w:type="dxa"/>
          </w:tcPr>
          <w:p w14:paraId="54A72416">
            <w:pPr>
              <w:pStyle w:val="15"/>
              <w:spacing w:line="268" w:lineRule="exact"/>
              <w:ind w:left="74"/>
              <w:rPr>
                <w:sz w:val="24"/>
              </w:rPr>
            </w:pPr>
            <w:r>
              <w:rPr>
                <w:spacing w:val="-4"/>
                <w:sz w:val="24"/>
              </w:rPr>
              <w:t>1.33</w:t>
            </w:r>
          </w:p>
        </w:tc>
        <w:tc>
          <w:tcPr>
            <w:tcW w:w="6638" w:type="dxa"/>
          </w:tcPr>
          <w:p w14:paraId="09BF9A54">
            <w:pPr>
              <w:pStyle w:val="15"/>
              <w:ind w:left="74" w:right="74"/>
              <w:rPr>
                <w:sz w:val="24"/>
              </w:rPr>
            </w:pPr>
            <w:r>
              <w:rPr>
                <w:sz w:val="24"/>
              </w:rPr>
              <w:t>Численность/удельный вес численности педагогических и административно-хозяйственных работников, прошедших за последние</w:t>
            </w:r>
            <w:r>
              <w:rPr>
                <w:spacing w:val="-7"/>
                <w:sz w:val="24"/>
              </w:rPr>
              <w:t xml:space="preserve"> </w:t>
            </w:r>
            <w:r>
              <w:rPr>
                <w:sz w:val="24"/>
              </w:rPr>
              <w:t>5</w:t>
            </w:r>
            <w:r>
              <w:rPr>
                <w:spacing w:val="-6"/>
                <w:sz w:val="24"/>
              </w:rPr>
              <w:t xml:space="preserve"> </w:t>
            </w:r>
            <w:r>
              <w:rPr>
                <w:sz w:val="24"/>
              </w:rPr>
              <w:t>лет</w:t>
            </w:r>
            <w:r>
              <w:rPr>
                <w:spacing w:val="-6"/>
                <w:sz w:val="24"/>
              </w:rPr>
              <w:t xml:space="preserve"> </w:t>
            </w:r>
            <w:r>
              <w:rPr>
                <w:sz w:val="24"/>
              </w:rPr>
              <w:t>повышение</w:t>
            </w:r>
            <w:r>
              <w:rPr>
                <w:spacing w:val="-7"/>
                <w:sz w:val="24"/>
              </w:rPr>
              <w:t xml:space="preserve"> </w:t>
            </w:r>
            <w:r>
              <w:rPr>
                <w:sz w:val="24"/>
              </w:rPr>
              <w:t>квалификации/профессиональную переподготовку</w:t>
            </w:r>
            <w:r>
              <w:rPr>
                <w:spacing w:val="-14"/>
                <w:sz w:val="24"/>
              </w:rPr>
              <w:t xml:space="preserve"> </w:t>
            </w:r>
            <w:r>
              <w:rPr>
                <w:sz w:val="24"/>
              </w:rPr>
              <w:t>по</w:t>
            </w:r>
            <w:r>
              <w:rPr>
                <w:spacing w:val="-6"/>
                <w:sz w:val="24"/>
              </w:rPr>
              <w:t xml:space="preserve"> </w:t>
            </w:r>
            <w:r>
              <w:rPr>
                <w:sz w:val="24"/>
              </w:rPr>
              <w:t>профилю</w:t>
            </w:r>
            <w:r>
              <w:rPr>
                <w:spacing w:val="-8"/>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или иной осуществляемой в образовательной организации</w:t>
            </w:r>
          </w:p>
          <w:p w14:paraId="2B73B915">
            <w:pPr>
              <w:pStyle w:val="15"/>
              <w:spacing w:line="270" w:lineRule="atLeast"/>
              <w:ind w:left="74" w:right="1017"/>
              <w:rPr>
                <w:sz w:val="24"/>
              </w:rPr>
            </w:pPr>
            <w:r>
              <w:rPr>
                <w:sz w:val="24"/>
              </w:rPr>
              <w:t>деятельности,</w:t>
            </w:r>
            <w:r>
              <w:rPr>
                <w:spacing w:val="-8"/>
                <w:sz w:val="24"/>
              </w:rPr>
              <w:t xml:space="preserve"> </w:t>
            </w:r>
            <w:r>
              <w:rPr>
                <w:sz w:val="24"/>
              </w:rPr>
              <w:t>в</w:t>
            </w:r>
            <w:r>
              <w:rPr>
                <w:spacing w:val="-9"/>
                <w:sz w:val="24"/>
              </w:rPr>
              <w:t xml:space="preserve"> </w:t>
            </w:r>
            <w:r>
              <w:rPr>
                <w:sz w:val="24"/>
              </w:rPr>
              <w:t>общей</w:t>
            </w:r>
            <w:r>
              <w:rPr>
                <w:spacing w:val="-10"/>
                <w:sz w:val="24"/>
              </w:rPr>
              <w:t xml:space="preserve"> </w:t>
            </w:r>
            <w:r>
              <w:rPr>
                <w:sz w:val="24"/>
              </w:rPr>
              <w:t>численности</w:t>
            </w:r>
            <w:r>
              <w:rPr>
                <w:spacing w:val="-7"/>
                <w:sz w:val="24"/>
              </w:rPr>
              <w:t xml:space="preserve"> </w:t>
            </w:r>
            <w:r>
              <w:rPr>
                <w:sz w:val="24"/>
              </w:rPr>
              <w:t>педагогических</w:t>
            </w:r>
            <w:r>
              <w:rPr>
                <w:spacing w:val="-9"/>
                <w:sz w:val="24"/>
              </w:rPr>
              <w:t xml:space="preserve"> </w:t>
            </w:r>
            <w:r>
              <w:rPr>
                <w:sz w:val="24"/>
              </w:rPr>
              <w:t>и административно-хозяйственных работников</w:t>
            </w:r>
          </w:p>
        </w:tc>
        <w:tc>
          <w:tcPr>
            <w:tcW w:w="1844" w:type="dxa"/>
          </w:tcPr>
          <w:p w14:paraId="1BB5B951">
            <w:pPr>
              <w:pStyle w:val="15"/>
              <w:spacing w:line="268" w:lineRule="exact"/>
              <w:ind w:left="73"/>
              <w:rPr>
                <w:sz w:val="24"/>
              </w:rPr>
            </w:pPr>
            <w:r>
              <w:rPr>
                <w:rFonts w:hint="default"/>
                <w:spacing w:val="-2"/>
                <w:sz w:val="24"/>
                <w:lang w:val="ru-RU"/>
              </w:rPr>
              <w:t>23</w:t>
            </w:r>
            <w:r>
              <w:rPr>
                <w:spacing w:val="-2"/>
                <w:sz w:val="24"/>
              </w:rPr>
              <w:t>/100%</w:t>
            </w:r>
          </w:p>
        </w:tc>
      </w:tr>
      <w:tr w14:paraId="63D14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1020" w:type="dxa"/>
          </w:tcPr>
          <w:p w14:paraId="2EA62776">
            <w:pPr>
              <w:pStyle w:val="15"/>
              <w:spacing w:line="268" w:lineRule="exact"/>
              <w:ind w:left="74"/>
              <w:rPr>
                <w:sz w:val="24"/>
              </w:rPr>
            </w:pPr>
            <w:r>
              <w:rPr>
                <w:spacing w:val="-4"/>
                <w:sz w:val="24"/>
              </w:rPr>
              <w:t>1.34</w:t>
            </w:r>
          </w:p>
        </w:tc>
        <w:tc>
          <w:tcPr>
            <w:tcW w:w="6638" w:type="dxa"/>
          </w:tcPr>
          <w:p w14:paraId="4BD50B82">
            <w:pPr>
              <w:pStyle w:val="15"/>
              <w:ind w:left="74" w:right="555"/>
              <w:rPr>
                <w:sz w:val="24"/>
              </w:rPr>
            </w:pPr>
            <w:r>
              <w:rPr>
                <w:sz w:val="24"/>
              </w:rPr>
              <w:t>Численность/удельный</w:t>
            </w:r>
            <w:r>
              <w:rPr>
                <w:spacing w:val="-5"/>
                <w:sz w:val="24"/>
              </w:rPr>
              <w:t xml:space="preserve"> </w:t>
            </w:r>
            <w:r>
              <w:rPr>
                <w:sz w:val="24"/>
              </w:rPr>
              <w:t>вес</w:t>
            </w:r>
            <w:r>
              <w:rPr>
                <w:spacing w:val="-6"/>
                <w:sz w:val="24"/>
              </w:rPr>
              <w:t xml:space="preserve"> </w:t>
            </w:r>
            <w:r>
              <w:rPr>
                <w:sz w:val="24"/>
              </w:rPr>
              <w:t>численности</w:t>
            </w:r>
            <w:r>
              <w:rPr>
                <w:spacing w:val="-4"/>
                <w:sz w:val="24"/>
              </w:rPr>
              <w:t xml:space="preserve"> </w:t>
            </w:r>
            <w:r>
              <w:rPr>
                <w:sz w:val="24"/>
              </w:rPr>
              <w:t>педагогических</w:t>
            </w:r>
            <w:r>
              <w:rPr>
                <w:spacing w:val="-6"/>
                <w:sz w:val="24"/>
              </w:rPr>
              <w:t xml:space="preserve"> </w:t>
            </w:r>
            <w:r>
              <w:rPr>
                <w:sz w:val="24"/>
              </w:rPr>
              <w:t>и административно-хозяйственных</w:t>
            </w:r>
            <w:r>
              <w:rPr>
                <w:spacing w:val="-9"/>
                <w:sz w:val="24"/>
              </w:rPr>
              <w:t xml:space="preserve"> </w:t>
            </w:r>
            <w:r>
              <w:rPr>
                <w:sz w:val="24"/>
              </w:rPr>
              <w:t>работников,</w:t>
            </w:r>
            <w:r>
              <w:rPr>
                <w:spacing w:val="-11"/>
                <w:sz w:val="24"/>
              </w:rPr>
              <w:t xml:space="preserve"> </w:t>
            </w:r>
            <w:r>
              <w:rPr>
                <w:spacing w:val="-2"/>
                <w:sz w:val="24"/>
              </w:rPr>
              <w:t>прошедших</w:t>
            </w:r>
          </w:p>
          <w:p w14:paraId="1F1A28F5">
            <w:pPr>
              <w:pStyle w:val="15"/>
              <w:spacing w:line="270" w:lineRule="atLeast"/>
              <w:ind w:left="74" w:right="185"/>
              <w:rPr>
                <w:sz w:val="24"/>
              </w:rPr>
            </w:pPr>
            <w:r>
              <w:rPr>
                <w:sz w:val="24"/>
              </w:rPr>
              <w:t>повышение</w:t>
            </w:r>
            <w:r>
              <w:rPr>
                <w:spacing w:val="-8"/>
                <w:sz w:val="24"/>
              </w:rPr>
              <w:t xml:space="preserve"> </w:t>
            </w:r>
            <w:r>
              <w:rPr>
                <w:sz w:val="24"/>
              </w:rPr>
              <w:t>квалификации</w:t>
            </w:r>
            <w:r>
              <w:rPr>
                <w:spacing w:val="-9"/>
                <w:sz w:val="24"/>
              </w:rPr>
              <w:t xml:space="preserve"> </w:t>
            </w:r>
            <w:r>
              <w:rPr>
                <w:sz w:val="24"/>
              </w:rPr>
              <w:t>по</w:t>
            </w:r>
            <w:r>
              <w:rPr>
                <w:spacing w:val="-7"/>
                <w:sz w:val="24"/>
              </w:rPr>
              <w:t xml:space="preserve"> </w:t>
            </w:r>
            <w:r>
              <w:rPr>
                <w:sz w:val="24"/>
              </w:rPr>
              <w:t>применению</w:t>
            </w:r>
            <w:r>
              <w:rPr>
                <w:spacing w:val="-7"/>
                <w:sz w:val="24"/>
              </w:rPr>
              <w:t xml:space="preserve"> </w:t>
            </w:r>
            <w:r>
              <w:rPr>
                <w:sz w:val="24"/>
              </w:rPr>
              <w:t>в</w:t>
            </w:r>
            <w:r>
              <w:rPr>
                <w:spacing w:val="-8"/>
                <w:sz w:val="24"/>
              </w:rPr>
              <w:t xml:space="preserve"> </w:t>
            </w:r>
            <w:r>
              <w:rPr>
                <w:sz w:val="24"/>
              </w:rPr>
              <w:t>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844" w:type="dxa"/>
          </w:tcPr>
          <w:p w14:paraId="0DFF496B">
            <w:pPr>
              <w:pStyle w:val="15"/>
              <w:spacing w:line="268" w:lineRule="exact"/>
              <w:ind w:left="73"/>
              <w:rPr>
                <w:sz w:val="24"/>
              </w:rPr>
            </w:pPr>
            <w:r>
              <w:rPr>
                <w:rFonts w:hint="default"/>
                <w:spacing w:val="-2"/>
                <w:sz w:val="24"/>
                <w:lang w:val="ru-RU"/>
              </w:rPr>
              <w:t>25</w:t>
            </w:r>
            <w:r>
              <w:rPr>
                <w:spacing w:val="-2"/>
                <w:sz w:val="24"/>
              </w:rPr>
              <w:t>/100%</w:t>
            </w:r>
          </w:p>
        </w:tc>
      </w:tr>
      <w:tr w14:paraId="4D18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20" w:type="dxa"/>
          </w:tcPr>
          <w:p w14:paraId="7A5A8CA5">
            <w:pPr>
              <w:pStyle w:val="15"/>
              <w:spacing w:line="258" w:lineRule="exact"/>
              <w:ind w:left="74"/>
              <w:rPr>
                <w:b/>
                <w:sz w:val="24"/>
              </w:rPr>
            </w:pPr>
            <w:r>
              <w:rPr>
                <w:b/>
                <w:spacing w:val="-5"/>
                <w:sz w:val="24"/>
              </w:rPr>
              <w:t>2.</w:t>
            </w:r>
          </w:p>
        </w:tc>
        <w:tc>
          <w:tcPr>
            <w:tcW w:w="6638" w:type="dxa"/>
          </w:tcPr>
          <w:p w14:paraId="10CAA5C9">
            <w:pPr>
              <w:pStyle w:val="15"/>
              <w:spacing w:line="258" w:lineRule="exact"/>
              <w:ind w:left="74"/>
              <w:rPr>
                <w:b/>
                <w:sz w:val="24"/>
              </w:rPr>
            </w:pPr>
            <w:r>
              <w:rPr>
                <w:b/>
                <w:spacing w:val="-2"/>
                <w:sz w:val="24"/>
              </w:rPr>
              <w:t>Инфраструктура</w:t>
            </w:r>
          </w:p>
        </w:tc>
        <w:tc>
          <w:tcPr>
            <w:tcW w:w="1844" w:type="dxa"/>
          </w:tcPr>
          <w:p w14:paraId="4F6EB0BD">
            <w:pPr>
              <w:pStyle w:val="15"/>
              <w:rPr>
                <w:sz w:val="20"/>
              </w:rPr>
            </w:pPr>
          </w:p>
        </w:tc>
      </w:tr>
      <w:tr w14:paraId="7A26D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23AF8048">
            <w:pPr>
              <w:pStyle w:val="15"/>
              <w:spacing w:line="256" w:lineRule="exact"/>
              <w:ind w:left="74"/>
              <w:rPr>
                <w:sz w:val="24"/>
              </w:rPr>
            </w:pPr>
            <w:r>
              <w:rPr>
                <w:spacing w:val="-5"/>
                <w:sz w:val="24"/>
              </w:rPr>
              <w:t>2.1</w:t>
            </w:r>
          </w:p>
        </w:tc>
        <w:tc>
          <w:tcPr>
            <w:tcW w:w="6638" w:type="dxa"/>
          </w:tcPr>
          <w:p w14:paraId="6801BC63">
            <w:pPr>
              <w:pStyle w:val="15"/>
              <w:spacing w:line="256" w:lineRule="exact"/>
              <w:ind w:left="74"/>
              <w:rPr>
                <w:sz w:val="24"/>
              </w:rPr>
            </w:pPr>
            <w:r>
              <w:rPr>
                <w:sz w:val="24"/>
              </w:rPr>
              <w:t>Количество</w:t>
            </w:r>
            <w:r>
              <w:rPr>
                <w:spacing w:val="-2"/>
                <w:sz w:val="24"/>
              </w:rPr>
              <w:t xml:space="preserve"> </w:t>
            </w:r>
            <w:r>
              <w:rPr>
                <w:sz w:val="24"/>
              </w:rPr>
              <w:t>компьютеров</w:t>
            </w:r>
            <w:r>
              <w:rPr>
                <w:spacing w:val="-3"/>
                <w:sz w:val="24"/>
              </w:rPr>
              <w:t xml:space="preserve"> </w:t>
            </w:r>
            <w:r>
              <w:rPr>
                <w:sz w:val="24"/>
              </w:rPr>
              <w:t>в</w:t>
            </w:r>
            <w:r>
              <w:rPr>
                <w:spacing w:val="-3"/>
                <w:sz w:val="24"/>
              </w:rPr>
              <w:t xml:space="preserve"> </w:t>
            </w:r>
            <w:r>
              <w:rPr>
                <w:sz w:val="24"/>
              </w:rPr>
              <w:t>расчете</w:t>
            </w:r>
            <w:r>
              <w:rPr>
                <w:spacing w:val="-2"/>
                <w:sz w:val="24"/>
              </w:rPr>
              <w:t xml:space="preserve"> </w:t>
            </w:r>
            <w:r>
              <w:rPr>
                <w:sz w:val="24"/>
              </w:rPr>
              <w:t>на</w:t>
            </w:r>
            <w:r>
              <w:rPr>
                <w:spacing w:val="-3"/>
                <w:sz w:val="24"/>
              </w:rPr>
              <w:t xml:space="preserve"> </w:t>
            </w:r>
            <w:r>
              <w:rPr>
                <w:sz w:val="24"/>
              </w:rPr>
              <w:t>одного</w:t>
            </w:r>
            <w:r>
              <w:rPr>
                <w:spacing w:val="-1"/>
                <w:sz w:val="24"/>
              </w:rPr>
              <w:t xml:space="preserve"> </w:t>
            </w:r>
            <w:r>
              <w:rPr>
                <w:spacing w:val="-2"/>
                <w:sz w:val="24"/>
              </w:rPr>
              <w:t>учащегося</w:t>
            </w:r>
          </w:p>
        </w:tc>
        <w:tc>
          <w:tcPr>
            <w:tcW w:w="1844" w:type="dxa"/>
          </w:tcPr>
          <w:p w14:paraId="41C2D4FC">
            <w:pPr>
              <w:pStyle w:val="15"/>
              <w:spacing w:line="256" w:lineRule="exact"/>
              <w:ind w:left="73"/>
              <w:rPr>
                <w:sz w:val="24"/>
              </w:rPr>
            </w:pPr>
            <w:r>
              <w:rPr>
                <w:sz w:val="24"/>
              </w:rPr>
              <w:t>0,0</w:t>
            </w:r>
            <w:r>
              <w:rPr>
                <w:rFonts w:hint="default"/>
                <w:sz w:val="24"/>
                <w:lang w:val="ru-RU"/>
              </w:rPr>
              <w:t>10</w:t>
            </w:r>
            <w:r>
              <w:rPr>
                <w:spacing w:val="-2"/>
                <w:sz w:val="24"/>
              </w:rPr>
              <w:t xml:space="preserve"> единиц</w:t>
            </w:r>
          </w:p>
        </w:tc>
      </w:tr>
      <w:tr w14:paraId="46A5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1020" w:type="dxa"/>
          </w:tcPr>
          <w:p w14:paraId="3E2B7ED0">
            <w:pPr>
              <w:pStyle w:val="15"/>
              <w:spacing w:line="268" w:lineRule="exact"/>
              <w:ind w:left="74"/>
              <w:rPr>
                <w:sz w:val="24"/>
              </w:rPr>
            </w:pPr>
            <w:r>
              <w:rPr>
                <w:spacing w:val="-5"/>
                <w:sz w:val="24"/>
              </w:rPr>
              <w:t>2.2</w:t>
            </w:r>
          </w:p>
        </w:tc>
        <w:tc>
          <w:tcPr>
            <w:tcW w:w="6638" w:type="dxa"/>
          </w:tcPr>
          <w:p w14:paraId="7F9F77D4">
            <w:pPr>
              <w:pStyle w:val="15"/>
              <w:ind w:left="74"/>
              <w:rPr>
                <w:sz w:val="24"/>
              </w:rPr>
            </w:pPr>
            <w:r>
              <w:rPr>
                <w:sz w:val="24"/>
              </w:rPr>
              <w:t>Количество</w:t>
            </w:r>
            <w:r>
              <w:rPr>
                <w:spacing w:val="-11"/>
                <w:sz w:val="24"/>
              </w:rPr>
              <w:t xml:space="preserve"> </w:t>
            </w:r>
            <w:r>
              <w:rPr>
                <w:sz w:val="24"/>
              </w:rPr>
              <w:t>экземпляров</w:t>
            </w:r>
            <w:r>
              <w:rPr>
                <w:spacing w:val="-10"/>
                <w:sz w:val="24"/>
              </w:rPr>
              <w:t xml:space="preserve"> </w:t>
            </w:r>
            <w:r>
              <w:rPr>
                <w:sz w:val="24"/>
              </w:rPr>
              <w:t>учебной</w:t>
            </w:r>
            <w:r>
              <w:rPr>
                <w:spacing w:val="-11"/>
                <w:sz w:val="24"/>
              </w:rPr>
              <w:t xml:space="preserve"> </w:t>
            </w:r>
            <w:r>
              <w:rPr>
                <w:sz w:val="24"/>
              </w:rPr>
              <w:t>и</w:t>
            </w:r>
            <w:r>
              <w:rPr>
                <w:spacing w:val="-8"/>
                <w:sz w:val="24"/>
              </w:rPr>
              <w:t xml:space="preserve"> </w:t>
            </w:r>
            <w:r>
              <w:rPr>
                <w:sz w:val="24"/>
              </w:rPr>
              <w:t>учебно-методической литературы из общего количества единиц хранения библиотечного фонда, состоящих на учете, в расчете на</w:t>
            </w:r>
          </w:p>
          <w:p w14:paraId="1401C6E9">
            <w:pPr>
              <w:pStyle w:val="15"/>
              <w:spacing w:line="264" w:lineRule="exact"/>
              <w:ind w:left="74"/>
              <w:rPr>
                <w:sz w:val="24"/>
              </w:rPr>
            </w:pPr>
            <w:r>
              <w:rPr>
                <w:sz w:val="24"/>
              </w:rPr>
              <w:t>одного</w:t>
            </w:r>
            <w:r>
              <w:rPr>
                <w:spacing w:val="1"/>
                <w:sz w:val="24"/>
              </w:rPr>
              <w:t xml:space="preserve"> </w:t>
            </w:r>
            <w:r>
              <w:rPr>
                <w:spacing w:val="-2"/>
                <w:sz w:val="24"/>
              </w:rPr>
              <w:t>учащегося</w:t>
            </w:r>
          </w:p>
        </w:tc>
        <w:tc>
          <w:tcPr>
            <w:tcW w:w="1844" w:type="dxa"/>
          </w:tcPr>
          <w:p w14:paraId="4156A630">
            <w:pPr>
              <w:pStyle w:val="15"/>
              <w:spacing w:line="268" w:lineRule="exact"/>
              <w:ind w:left="73"/>
              <w:rPr>
                <w:sz w:val="24"/>
              </w:rPr>
            </w:pPr>
            <w:r>
              <w:rPr>
                <w:sz w:val="24"/>
              </w:rPr>
              <w:t xml:space="preserve">32,4 </w:t>
            </w:r>
            <w:r>
              <w:rPr>
                <w:spacing w:val="-2"/>
                <w:sz w:val="24"/>
              </w:rPr>
              <w:t>единицы</w:t>
            </w:r>
          </w:p>
        </w:tc>
      </w:tr>
      <w:tr w14:paraId="4E433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32F18910">
            <w:pPr>
              <w:pStyle w:val="15"/>
              <w:spacing w:line="268" w:lineRule="exact"/>
              <w:ind w:left="74"/>
              <w:rPr>
                <w:sz w:val="24"/>
              </w:rPr>
            </w:pPr>
            <w:r>
              <w:rPr>
                <w:spacing w:val="-5"/>
                <w:sz w:val="24"/>
              </w:rPr>
              <w:t>2.3</w:t>
            </w:r>
          </w:p>
        </w:tc>
        <w:tc>
          <w:tcPr>
            <w:tcW w:w="6638" w:type="dxa"/>
          </w:tcPr>
          <w:p w14:paraId="6FDC5A2E">
            <w:pPr>
              <w:pStyle w:val="15"/>
              <w:spacing w:line="268" w:lineRule="exact"/>
              <w:ind w:left="74"/>
              <w:rPr>
                <w:sz w:val="24"/>
              </w:rPr>
            </w:pPr>
            <w:r>
              <w:rPr>
                <w:sz w:val="24"/>
              </w:rPr>
              <w:t>Наличие</w:t>
            </w:r>
            <w:r>
              <w:rPr>
                <w:spacing w:val="-4"/>
                <w:sz w:val="24"/>
              </w:rPr>
              <w:t xml:space="preserve"> </w:t>
            </w:r>
            <w:r>
              <w:rPr>
                <w:sz w:val="24"/>
              </w:rPr>
              <w:t>в</w:t>
            </w:r>
            <w:r>
              <w:rPr>
                <w:spacing w:val="-4"/>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pacing w:val="-2"/>
                <w:sz w:val="24"/>
              </w:rPr>
              <w:t>системы</w:t>
            </w:r>
          </w:p>
          <w:p w14:paraId="7104E488">
            <w:pPr>
              <w:pStyle w:val="15"/>
              <w:spacing w:line="264" w:lineRule="exact"/>
              <w:ind w:left="74"/>
              <w:rPr>
                <w:sz w:val="24"/>
              </w:rPr>
            </w:pPr>
            <w:r>
              <w:rPr>
                <w:sz w:val="24"/>
              </w:rPr>
              <w:t>электронного</w:t>
            </w:r>
            <w:r>
              <w:rPr>
                <w:spacing w:val="-5"/>
                <w:sz w:val="24"/>
              </w:rPr>
              <w:t xml:space="preserve"> </w:t>
            </w:r>
            <w:r>
              <w:rPr>
                <w:spacing w:val="-2"/>
                <w:sz w:val="24"/>
              </w:rPr>
              <w:t>документооборота</w:t>
            </w:r>
          </w:p>
        </w:tc>
        <w:tc>
          <w:tcPr>
            <w:tcW w:w="1844" w:type="dxa"/>
          </w:tcPr>
          <w:p w14:paraId="07E52885">
            <w:pPr>
              <w:pStyle w:val="15"/>
              <w:spacing w:line="268" w:lineRule="exact"/>
              <w:ind w:left="73"/>
              <w:rPr>
                <w:rFonts w:hint="default"/>
                <w:sz w:val="24"/>
                <w:lang w:val="ru-RU"/>
              </w:rPr>
            </w:pPr>
            <w:r>
              <w:rPr>
                <w:sz w:val="24"/>
                <w:lang w:val="ru-RU"/>
              </w:rPr>
              <w:t>Нет</w:t>
            </w:r>
          </w:p>
        </w:tc>
      </w:tr>
      <w:tr w14:paraId="4D35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56FEB616">
            <w:pPr>
              <w:pStyle w:val="15"/>
              <w:spacing w:line="256" w:lineRule="exact"/>
              <w:ind w:left="74"/>
              <w:rPr>
                <w:sz w:val="24"/>
              </w:rPr>
            </w:pPr>
            <w:r>
              <w:rPr>
                <w:spacing w:val="-5"/>
                <w:sz w:val="24"/>
              </w:rPr>
              <w:t>2.4</w:t>
            </w:r>
          </w:p>
        </w:tc>
        <w:tc>
          <w:tcPr>
            <w:tcW w:w="6638" w:type="dxa"/>
          </w:tcPr>
          <w:p w14:paraId="192E7D01">
            <w:pPr>
              <w:pStyle w:val="15"/>
              <w:spacing w:line="256" w:lineRule="exact"/>
              <w:ind w:left="74"/>
              <w:rPr>
                <w:sz w:val="24"/>
              </w:rPr>
            </w:pPr>
            <w:r>
              <w:rPr>
                <w:sz w:val="24"/>
              </w:rPr>
              <w:t>Наличие</w:t>
            </w:r>
            <w:r>
              <w:rPr>
                <w:spacing w:val="-4"/>
                <w:sz w:val="24"/>
              </w:rPr>
              <w:t xml:space="preserve"> </w:t>
            </w:r>
            <w:r>
              <w:rPr>
                <w:sz w:val="24"/>
              </w:rPr>
              <w:t>читального</w:t>
            </w:r>
            <w:r>
              <w:rPr>
                <w:spacing w:val="-2"/>
                <w:sz w:val="24"/>
              </w:rPr>
              <w:t xml:space="preserve"> </w:t>
            </w:r>
            <w:r>
              <w:rPr>
                <w:sz w:val="24"/>
              </w:rPr>
              <w:t>зала</w:t>
            </w:r>
            <w:r>
              <w:rPr>
                <w:spacing w:val="-3"/>
                <w:sz w:val="24"/>
              </w:rPr>
              <w:t xml:space="preserve"> </w:t>
            </w:r>
            <w:r>
              <w:rPr>
                <w:sz w:val="24"/>
              </w:rPr>
              <w:t>библиотеки,</w:t>
            </w:r>
            <w:r>
              <w:rPr>
                <w:spacing w:val="-3"/>
                <w:sz w:val="24"/>
              </w:rPr>
              <w:t xml:space="preserve"> </w:t>
            </w:r>
            <w:r>
              <w:rPr>
                <w:sz w:val="24"/>
              </w:rPr>
              <w:t>в</w:t>
            </w:r>
            <w:r>
              <w:rPr>
                <w:spacing w:val="-3"/>
                <w:sz w:val="24"/>
              </w:rPr>
              <w:t xml:space="preserve"> </w:t>
            </w:r>
            <w:r>
              <w:rPr>
                <w:sz w:val="24"/>
              </w:rPr>
              <w:t>том</w:t>
            </w:r>
            <w:r>
              <w:rPr>
                <w:spacing w:val="-2"/>
                <w:sz w:val="24"/>
              </w:rPr>
              <w:t xml:space="preserve"> числе:</w:t>
            </w:r>
          </w:p>
        </w:tc>
        <w:tc>
          <w:tcPr>
            <w:tcW w:w="1844" w:type="dxa"/>
          </w:tcPr>
          <w:p w14:paraId="273B9744">
            <w:pPr>
              <w:pStyle w:val="15"/>
              <w:spacing w:line="256" w:lineRule="exact"/>
              <w:ind w:left="73"/>
              <w:rPr>
                <w:sz w:val="24"/>
              </w:rPr>
            </w:pPr>
            <w:r>
              <w:rPr>
                <w:spacing w:val="-5"/>
                <w:sz w:val="24"/>
              </w:rPr>
              <w:t>Да</w:t>
            </w:r>
          </w:p>
        </w:tc>
      </w:tr>
      <w:tr w14:paraId="03428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459E512B">
            <w:pPr>
              <w:pStyle w:val="15"/>
              <w:spacing w:line="268" w:lineRule="exact"/>
              <w:ind w:left="74"/>
              <w:rPr>
                <w:sz w:val="24"/>
              </w:rPr>
            </w:pPr>
            <w:r>
              <w:rPr>
                <w:spacing w:val="-2"/>
                <w:sz w:val="24"/>
              </w:rPr>
              <w:t>2.4.1</w:t>
            </w:r>
          </w:p>
        </w:tc>
        <w:tc>
          <w:tcPr>
            <w:tcW w:w="6638" w:type="dxa"/>
          </w:tcPr>
          <w:p w14:paraId="138C9842">
            <w:pPr>
              <w:pStyle w:val="15"/>
              <w:spacing w:line="268" w:lineRule="exact"/>
              <w:ind w:left="74"/>
              <w:rPr>
                <w:sz w:val="24"/>
              </w:rPr>
            </w:pPr>
            <w:r>
              <w:rPr>
                <w:sz w:val="24"/>
              </w:rPr>
              <w:t>С</w:t>
            </w:r>
            <w:r>
              <w:rPr>
                <w:spacing w:val="-4"/>
                <w:sz w:val="24"/>
              </w:rPr>
              <w:t xml:space="preserve"> </w:t>
            </w:r>
            <w:r>
              <w:rPr>
                <w:sz w:val="24"/>
              </w:rPr>
              <w:t>обеспечением</w:t>
            </w:r>
            <w:r>
              <w:rPr>
                <w:spacing w:val="-3"/>
                <w:sz w:val="24"/>
              </w:rPr>
              <w:t xml:space="preserve"> </w:t>
            </w:r>
            <w:r>
              <w:rPr>
                <w:sz w:val="24"/>
              </w:rPr>
              <w:t>возможности</w:t>
            </w:r>
            <w:r>
              <w:rPr>
                <w:spacing w:val="-1"/>
                <w:sz w:val="24"/>
              </w:rPr>
              <w:t xml:space="preserve"> </w:t>
            </w:r>
            <w:r>
              <w:rPr>
                <w:sz w:val="24"/>
              </w:rPr>
              <w:t>работы</w:t>
            </w:r>
            <w:r>
              <w:rPr>
                <w:spacing w:val="-2"/>
                <w:sz w:val="24"/>
              </w:rPr>
              <w:t xml:space="preserve"> </w:t>
            </w:r>
            <w:r>
              <w:rPr>
                <w:sz w:val="24"/>
              </w:rPr>
              <w:t>на</w:t>
            </w:r>
            <w:r>
              <w:rPr>
                <w:spacing w:val="-2"/>
                <w:sz w:val="24"/>
              </w:rPr>
              <w:t xml:space="preserve"> стационарных</w:t>
            </w:r>
          </w:p>
          <w:p w14:paraId="00BE23EB">
            <w:pPr>
              <w:pStyle w:val="15"/>
              <w:spacing w:line="264" w:lineRule="exact"/>
              <w:ind w:left="74"/>
              <w:rPr>
                <w:sz w:val="24"/>
              </w:rPr>
            </w:pPr>
            <w:r>
              <w:rPr>
                <w:sz w:val="24"/>
              </w:rPr>
              <w:t>компьютерах</w:t>
            </w:r>
            <w:r>
              <w:rPr>
                <w:spacing w:val="-5"/>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5"/>
                <w:sz w:val="24"/>
              </w:rPr>
              <w:t xml:space="preserve"> </w:t>
            </w:r>
            <w:r>
              <w:rPr>
                <w:spacing w:val="-2"/>
                <w:sz w:val="24"/>
              </w:rPr>
              <w:t>компьютеров</w:t>
            </w:r>
          </w:p>
        </w:tc>
        <w:tc>
          <w:tcPr>
            <w:tcW w:w="1844" w:type="dxa"/>
          </w:tcPr>
          <w:p w14:paraId="7A4D7A1F">
            <w:pPr>
              <w:pStyle w:val="15"/>
              <w:spacing w:line="268" w:lineRule="exact"/>
              <w:ind w:left="73"/>
              <w:rPr>
                <w:sz w:val="24"/>
              </w:rPr>
            </w:pPr>
            <w:r>
              <w:rPr>
                <w:spacing w:val="-5"/>
                <w:sz w:val="24"/>
              </w:rPr>
              <w:t>Да</w:t>
            </w:r>
          </w:p>
        </w:tc>
      </w:tr>
      <w:tr w14:paraId="13553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5C472D6">
            <w:pPr>
              <w:pStyle w:val="15"/>
              <w:spacing w:line="256" w:lineRule="exact"/>
              <w:ind w:left="74"/>
              <w:rPr>
                <w:sz w:val="24"/>
              </w:rPr>
            </w:pPr>
            <w:r>
              <w:rPr>
                <w:spacing w:val="-2"/>
                <w:sz w:val="24"/>
              </w:rPr>
              <w:t>2.4.2</w:t>
            </w:r>
          </w:p>
        </w:tc>
        <w:tc>
          <w:tcPr>
            <w:tcW w:w="6638" w:type="dxa"/>
          </w:tcPr>
          <w:p w14:paraId="1080BBB4">
            <w:pPr>
              <w:pStyle w:val="15"/>
              <w:spacing w:line="256" w:lineRule="exact"/>
              <w:ind w:left="74"/>
              <w:rPr>
                <w:sz w:val="24"/>
              </w:rPr>
            </w:pPr>
            <w:r>
              <w:rPr>
                <w:sz w:val="24"/>
              </w:rPr>
              <w:t xml:space="preserve">С </w:t>
            </w:r>
            <w:r>
              <w:rPr>
                <w:spacing w:val="-2"/>
                <w:sz w:val="24"/>
              </w:rPr>
              <w:t>медиатекой</w:t>
            </w:r>
          </w:p>
        </w:tc>
        <w:tc>
          <w:tcPr>
            <w:tcW w:w="1844" w:type="dxa"/>
          </w:tcPr>
          <w:p w14:paraId="28E1FFF9">
            <w:pPr>
              <w:pStyle w:val="15"/>
              <w:spacing w:line="256" w:lineRule="exact"/>
              <w:ind w:left="73"/>
              <w:rPr>
                <w:sz w:val="24"/>
              </w:rPr>
            </w:pPr>
            <w:r>
              <w:rPr>
                <w:spacing w:val="-5"/>
                <w:sz w:val="24"/>
              </w:rPr>
              <w:t>Нет</w:t>
            </w:r>
          </w:p>
        </w:tc>
      </w:tr>
      <w:tr w14:paraId="4DC0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20" w:type="dxa"/>
          </w:tcPr>
          <w:p w14:paraId="0F3954D1">
            <w:pPr>
              <w:pStyle w:val="15"/>
              <w:spacing w:line="270" w:lineRule="exact"/>
              <w:ind w:left="74"/>
              <w:rPr>
                <w:sz w:val="24"/>
              </w:rPr>
            </w:pPr>
            <w:r>
              <w:rPr>
                <w:spacing w:val="-2"/>
                <w:sz w:val="24"/>
              </w:rPr>
              <w:t>2.4.3</w:t>
            </w:r>
          </w:p>
        </w:tc>
        <w:tc>
          <w:tcPr>
            <w:tcW w:w="6638" w:type="dxa"/>
          </w:tcPr>
          <w:p w14:paraId="027244A3">
            <w:pPr>
              <w:pStyle w:val="15"/>
              <w:spacing w:line="270" w:lineRule="exact"/>
              <w:ind w:left="74"/>
              <w:rPr>
                <w:sz w:val="24"/>
              </w:rPr>
            </w:pPr>
            <w:r>
              <w:rPr>
                <w:sz w:val="24"/>
              </w:rPr>
              <w:t>Оснащенного</w:t>
            </w:r>
            <w:r>
              <w:rPr>
                <w:spacing w:val="-5"/>
                <w:sz w:val="24"/>
              </w:rPr>
              <w:t xml:space="preserve"> </w:t>
            </w:r>
            <w:r>
              <w:rPr>
                <w:sz w:val="24"/>
              </w:rPr>
              <w:t>средствами</w:t>
            </w:r>
            <w:r>
              <w:rPr>
                <w:spacing w:val="-3"/>
                <w:sz w:val="24"/>
              </w:rPr>
              <w:t xml:space="preserve"> </w:t>
            </w:r>
            <w:r>
              <w:rPr>
                <w:sz w:val="24"/>
              </w:rPr>
              <w:t>сканирования</w:t>
            </w:r>
            <w:r>
              <w:rPr>
                <w:spacing w:val="-6"/>
                <w:sz w:val="24"/>
              </w:rPr>
              <w:t xml:space="preserve"> </w:t>
            </w:r>
            <w:r>
              <w:rPr>
                <w:sz w:val="24"/>
              </w:rPr>
              <w:t>и</w:t>
            </w:r>
            <w:r>
              <w:rPr>
                <w:spacing w:val="-2"/>
                <w:sz w:val="24"/>
              </w:rPr>
              <w:t xml:space="preserve"> распознавания</w:t>
            </w:r>
          </w:p>
          <w:p w14:paraId="4D4E2E3B">
            <w:pPr>
              <w:pStyle w:val="15"/>
              <w:spacing w:line="264" w:lineRule="exact"/>
              <w:ind w:left="74"/>
              <w:rPr>
                <w:sz w:val="24"/>
              </w:rPr>
            </w:pPr>
            <w:r>
              <w:rPr>
                <w:spacing w:val="-2"/>
                <w:sz w:val="24"/>
              </w:rPr>
              <w:t>текстов</w:t>
            </w:r>
          </w:p>
        </w:tc>
        <w:tc>
          <w:tcPr>
            <w:tcW w:w="1844" w:type="dxa"/>
          </w:tcPr>
          <w:p w14:paraId="6384C7FE">
            <w:pPr>
              <w:pStyle w:val="15"/>
              <w:spacing w:line="270" w:lineRule="exact"/>
              <w:rPr>
                <w:rFonts w:hint="default"/>
                <w:sz w:val="24"/>
                <w:lang w:val="ru-RU"/>
              </w:rPr>
            </w:pPr>
            <w:r>
              <w:rPr>
                <w:sz w:val="24"/>
                <w:lang w:val="ru-RU"/>
              </w:rPr>
              <w:t>Нет</w:t>
            </w:r>
          </w:p>
        </w:tc>
      </w:tr>
      <w:tr w14:paraId="47140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21CC9482">
            <w:pPr>
              <w:pStyle w:val="15"/>
              <w:spacing w:line="268" w:lineRule="exact"/>
              <w:ind w:left="74"/>
              <w:rPr>
                <w:sz w:val="24"/>
              </w:rPr>
            </w:pPr>
            <w:r>
              <w:rPr>
                <w:spacing w:val="-2"/>
                <w:sz w:val="24"/>
              </w:rPr>
              <w:t>2.4.4</w:t>
            </w:r>
          </w:p>
        </w:tc>
        <w:tc>
          <w:tcPr>
            <w:tcW w:w="6638" w:type="dxa"/>
          </w:tcPr>
          <w:p w14:paraId="67DD4FBF">
            <w:pPr>
              <w:pStyle w:val="15"/>
              <w:spacing w:line="268" w:lineRule="exact"/>
              <w:ind w:left="74"/>
              <w:rPr>
                <w:sz w:val="24"/>
              </w:rPr>
            </w:pPr>
            <w:r>
              <w:rPr>
                <w:sz w:val="24"/>
              </w:rPr>
              <w:t>С</w:t>
            </w:r>
            <w:r>
              <w:rPr>
                <w:spacing w:val="-2"/>
                <w:sz w:val="24"/>
              </w:rPr>
              <w:t xml:space="preserve"> </w:t>
            </w:r>
            <w:r>
              <w:rPr>
                <w:sz w:val="24"/>
              </w:rPr>
              <w:t>выходом</w:t>
            </w:r>
            <w:r>
              <w:rPr>
                <w:spacing w:val="-2"/>
                <w:sz w:val="24"/>
              </w:rPr>
              <w:t xml:space="preserve"> </w:t>
            </w:r>
            <w:r>
              <w:rPr>
                <w:sz w:val="24"/>
              </w:rPr>
              <w:t>в</w:t>
            </w:r>
            <w:r>
              <w:rPr>
                <w:spacing w:val="-3"/>
                <w:sz w:val="24"/>
              </w:rPr>
              <w:t xml:space="preserve"> </w:t>
            </w:r>
            <w:r>
              <w:rPr>
                <w:sz w:val="24"/>
              </w:rPr>
              <w:t>Интернет</w:t>
            </w:r>
            <w:r>
              <w:rPr>
                <w:spacing w:val="-4"/>
                <w:sz w:val="24"/>
              </w:rPr>
              <w:t xml:space="preserve"> </w:t>
            </w:r>
            <w:r>
              <w:rPr>
                <w:sz w:val="24"/>
              </w:rPr>
              <w:t>с</w:t>
            </w:r>
            <w:r>
              <w:rPr>
                <w:spacing w:val="-3"/>
                <w:sz w:val="24"/>
              </w:rPr>
              <w:t xml:space="preserve"> </w:t>
            </w:r>
            <w:r>
              <w:rPr>
                <w:sz w:val="24"/>
              </w:rPr>
              <w:t>компьютеров,</w:t>
            </w:r>
            <w:r>
              <w:rPr>
                <w:spacing w:val="-2"/>
                <w:sz w:val="24"/>
              </w:rPr>
              <w:t xml:space="preserve"> </w:t>
            </w:r>
            <w:r>
              <w:rPr>
                <w:sz w:val="24"/>
              </w:rPr>
              <w:t xml:space="preserve">расположенных </w:t>
            </w:r>
            <w:r>
              <w:rPr>
                <w:spacing w:val="-10"/>
                <w:sz w:val="24"/>
              </w:rPr>
              <w:t>в</w:t>
            </w:r>
          </w:p>
          <w:p w14:paraId="1F29C43A">
            <w:pPr>
              <w:pStyle w:val="15"/>
              <w:spacing w:line="264" w:lineRule="exact"/>
              <w:ind w:left="74"/>
              <w:rPr>
                <w:sz w:val="24"/>
              </w:rPr>
            </w:pPr>
            <w:r>
              <w:rPr>
                <w:sz w:val="24"/>
              </w:rPr>
              <w:t>помещении</w:t>
            </w:r>
            <w:r>
              <w:rPr>
                <w:spacing w:val="-3"/>
                <w:sz w:val="24"/>
              </w:rPr>
              <w:t xml:space="preserve"> </w:t>
            </w:r>
            <w:r>
              <w:rPr>
                <w:spacing w:val="-2"/>
                <w:sz w:val="24"/>
              </w:rPr>
              <w:t>библиотеки</w:t>
            </w:r>
          </w:p>
        </w:tc>
        <w:tc>
          <w:tcPr>
            <w:tcW w:w="1844" w:type="dxa"/>
          </w:tcPr>
          <w:p w14:paraId="59EEDB65">
            <w:pPr>
              <w:pStyle w:val="15"/>
              <w:spacing w:line="268" w:lineRule="exact"/>
              <w:ind w:left="73"/>
              <w:rPr>
                <w:rFonts w:hint="default"/>
                <w:sz w:val="24"/>
                <w:lang w:val="ru-RU"/>
              </w:rPr>
            </w:pPr>
            <w:r>
              <w:rPr>
                <w:rFonts w:hint="default"/>
                <w:sz w:val="24"/>
                <w:lang w:val="ru-RU"/>
              </w:rPr>
              <w:t>Нет</w:t>
            </w:r>
          </w:p>
        </w:tc>
      </w:tr>
      <w:tr w14:paraId="0DC7E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020" w:type="dxa"/>
          </w:tcPr>
          <w:p w14:paraId="6E013DEB">
            <w:pPr>
              <w:pStyle w:val="15"/>
              <w:spacing w:line="256" w:lineRule="exact"/>
              <w:ind w:left="74"/>
              <w:rPr>
                <w:sz w:val="24"/>
              </w:rPr>
            </w:pPr>
            <w:r>
              <w:rPr>
                <w:spacing w:val="-2"/>
                <w:sz w:val="24"/>
              </w:rPr>
              <w:t>2.4.5</w:t>
            </w:r>
          </w:p>
        </w:tc>
        <w:tc>
          <w:tcPr>
            <w:tcW w:w="6638" w:type="dxa"/>
          </w:tcPr>
          <w:p w14:paraId="14FEA108">
            <w:pPr>
              <w:pStyle w:val="15"/>
              <w:spacing w:line="256" w:lineRule="exact"/>
              <w:ind w:left="74"/>
              <w:rPr>
                <w:sz w:val="24"/>
              </w:rPr>
            </w:pPr>
            <w:r>
              <w:rPr>
                <w:sz w:val="24"/>
              </w:rPr>
              <w:t>С</w:t>
            </w:r>
            <w:r>
              <w:rPr>
                <w:spacing w:val="-5"/>
                <w:sz w:val="24"/>
              </w:rPr>
              <w:t xml:space="preserve"> </w:t>
            </w:r>
            <w:r>
              <w:rPr>
                <w:sz w:val="24"/>
              </w:rPr>
              <w:t>контролируемой</w:t>
            </w:r>
            <w:r>
              <w:rPr>
                <w:spacing w:val="-5"/>
                <w:sz w:val="24"/>
              </w:rPr>
              <w:t xml:space="preserve"> </w:t>
            </w:r>
            <w:r>
              <w:rPr>
                <w:sz w:val="24"/>
              </w:rPr>
              <w:t>распечаткой</w:t>
            </w:r>
            <w:r>
              <w:rPr>
                <w:spacing w:val="-5"/>
                <w:sz w:val="24"/>
              </w:rPr>
              <w:t xml:space="preserve"> </w:t>
            </w:r>
            <w:r>
              <w:rPr>
                <w:sz w:val="24"/>
              </w:rPr>
              <w:t>бумажных</w:t>
            </w:r>
            <w:r>
              <w:rPr>
                <w:spacing w:val="-3"/>
                <w:sz w:val="24"/>
              </w:rPr>
              <w:t xml:space="preserve"> </w:t>
            </w:r>
            <w:r>
              <w:rPr>
                <w:spacing w:val="-2"/>
                <w:sz w:val="24"/>
              </w:rPr>
              <w:t>материалов</w:t>
            </w:r>
          </w:p>
        </w:tc>
        <w:tc>
          <w:tcPr>
            <w:tcW w:w="1844" w:type="dxa"/>
          </w:tcPr>
          <w:p w14:paraId="2B22CE12">
            <w:pPr>
              <w:pStyle w:val="15"/>
              <w:spacing w:line="256" w:lineRule="exact"/>
              <w:ind w:left="73"/>
              <w:rPr>
                <w:rFonts w:hint="default"/>
                <w:sz w:val="24"/>
                <w:lang w:val="ru-RU"/>
              </w:rPr>
            </w:pPr>
            <w:r>
              <w:rPr>
                <w:rFonts w:hint="default"/>
                <w:sz w:val="24"/>
                <w:lang w:val="ru-RU"/>
              </w:rPr>
              <w:t>Нет</w:t>
            </w:r>
          </w:p>
        </w:tc>
      </w:tr>
      <w:tr w14:paraId="0568F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020" w:type="dxa"/>
          </w:tcPr>
          <w:p w14:paraId="01E62B33">
            <w:pPr>
              <w:pStyle w:val="15"/>
              <w:spacing w:line="268" w:lineRule="exact"/>
              <w:ind w:left="74"/>
              <w:rPr>
                <w:sz w:val="24"/>
              </w:rPr>
            </w:pPr>
            <w:r>
              <w:rPr>
                <w:spacing w:val="-5"/>
                <w:sz w:val="24"/>
              </w:rPr>
              <w:t>2.5</w:t>
            </w:r>
          </w:p>
        </w:tc>
        <w:tc>
          <w:tcPr>
            <w:tcW w:w="6638" w:type="dxa"/>
          </w:tcPr>
          <w:p w14:paraId="0C8A939D">
            <w:pPr>
              <w:pStyle w:val="15"/>
              <w:ind w:left="74"/>
              <w:rPr>
                <w:sz w:val="24"/>
              </w:rPr>
            </w:pPr>
            <w:r>
              <w:rPr>
                <w:sz w:val="24"/>
              </w:rPr>
              <w:t>Численность/удельный</w:t>
            </w:r>
            <w:r>
              <w:rPr>
                <w:spacing w:val="-11"/>
                <w:sz w:val="24"/>
              </w:rPr>
              <w:t xml:space="preserve"> </w:t>
            </w:r>
            <w:r>
              <w:rPr>
                <w:sz w:val="24"/>
              </w:rPr>
              <w:t>вес</w:t>
            </w:r>
            <w:r>
              <w:rPr>
                <w:spacing w:val="-11"/>
                <w:sz w:val="24"/>
              </w:rPr>
              <w:t xml:space="preserve"> </w:t>
            </w:r>
            <w:r>
              <w:rPr>
                <w:sz w:val="24"/>
              </w:rPr>
              <w:t>численности</w:t>
            </w:r>
            <w:r>
              <w:rPr>
                <w:spacing w:val="-8"/>
                <w:sz w:val="24"/>
              </w:rPr>
              <w:t xml:space="preserve"> </w:t>
            </w:r>
            <w:r>
              <w:rPr>
                <w:sz w:val="24"/>
              </w:rPr>
              <w:t>учащихся,</w:t>
            </w:r>
            <w:r>
              <w:rPr>
                <w:spacing w:val="-11"/>
                <w:sz w:val="24"/>
              </w:rPr>
              <w:t xml:space="preserve"> </w:t>
            </w:r>
            <w:r>
              <w:rPr>
                <w:sz w:val="24"/>
              </w:rPr>
              <w:t>которым обеспечена возможность пользоваться широкополосным</w:t>
            </w:r>
          </w:p>
          <w:p w14:paraId="76256AE9">
            <w:pPr>
              <w:pStyle w:val="15"/>
              <w:spacing w:line="264" w:lineRule="exact"/>
              <w:ind w:left="74"/>
              <w:rPr>
                <w:sz w:val="24"/>
              </w:rPr>
            </w:pPr>
            <w:r>
              <w:rPr>
                <w:sz w:val="24"/>
              </w:rPr>
              <w:t>Интернетом</w:t>
            </w:r>
            <w:r>
              <w:rPr>
                <w:spacing w:val="-4"/>
                <w:sz w:val="24"/>
              </w:rPr>
              <w:t xml:space="preserve"> </w:t>
            </w:r>
            <w:r>
              <w:rPr>
                <w:sz w:val="24"/>
              </w:rPr>
              <w:t>(не</w:t>
            </w:r>
            <w:r>
              <w:rPr>
                <w:spacing w:val="-3"/>
                <w:sz w:val="24"/>
              </w:rPr>
              <w:t xml:space="preserve"> </w:t>
            </w:r>
            <w:r>
              <w:rPr>
                <w:sz w:val="24"/>
              </w:rPr>
              <w:t>менее</w:t>
            </w:r>
            <w:r>
              <w:rPr>
                <w:spacing w:val="-1"/>
                <w:sz w:val="24"/>
              </w:rPr>
              <w:t xml:space="preserve"> </w:t>
            </w:r>
            <w:r>
              <w:rPr>
                <w:sz w:val="24"/>
              </w:rPr>
              <w:t>2</w:t>
            </w:r>
            <w:r>
              <w:rPr>
                <w:spacing w:val="-1"/>
                <w:sz w:val="24"/>
              </w:rPr>
              <w:t xml:space="preserve"> </w:t>
            </w:r>
            <w:r>
              <w:rPr>
                <w:sz w:val="24"/>
              </w:rPr>
              <w:t>Мб/с),</w:t>
            </w:r>
            <w:r>
              <w:rPr>
                <w:spacing w:val="-2"/>
                <w:sz w:val="24"/>
              </w:rPr>
              <w:t xml:space="preserve"> </w:t>
            </w:r>
            <w:r>
              <w:rPr>
                <w:sz w:val="24"/>
              </w:rPr>
              <w:t>в</w:t>
            </w:r>
            <w:r>
              <w:rPr>
                <w:spacing w:val="-4"/>
                <w:sz w:val="24"/>
              </w:rPr>
              <w:t xml:space="preserve"> </w:t>
            </w:r>
            <w:r>
              <w:rPr>
                <w:sz w:val="24"/>
              </w:rPr>
              <w:t>общей</w:t>
            </w:r>
            <w:r>
              <w:rPr>
                <w:spacing w:val="-2"/>
                <w:sz w:val="24"/>
              </w:rPr>
              <w:t xml:space="preserve"> </w:t>
            </w:r>
            <w:r>
              <w:rPr>
                <w:sz w:val="24"/>
              </w:rPr>
              <w:t>численности</w:t>
            </w:r>
            <w:r>
              <w:rPr>
                <w:spacing w:val="2"/>
                <w:sz w:val="24"/>
              </w:rPr>
              <w:t xml:space="preserve"> </w:t>
            </w:r>
            <w:r>
              <w:rPr>
                <w:spacing w:val="-2"/>
                <w:sz w:val="24"/>
              </w:rPr>
              <w:t>учащихся</w:t>
            </w:r>
          </w:p>
        </w:tc>
        <w:tc>
          <w:tcPr>
            <w:tcW w:w="1844" w:type="dxa"/>
          </w:tcPr>
          <w:p w14:paraId="0D53E439">
            <w:pPr>
              <w:pStyle w:val="15"/>
              <w:spacing w:line="268" w:lineRule="exact"/>
              <w:ind w:left="73"/>
              <w:rPr>
                <w:sz w:val="24"/>
              </w:rPr>
            </w:pPr>
            <w:r>
              <w:rPr>
                <w:spacing w:val="-2"/>
                <w:sz w:val="24"/>
              </w:rPr>
              <w:t>11</w:t>
            </w:r>
            <w:r>
              <w:rPr>
                <w:rFonts w:hint="default"/>
                <w:spacing w:val="-2"/>
                <w:sz w:val="24"/>
                <w:lang w:val="ru-RU"/>
              </w:rPr>
              <w:t>2</w:t>
            </w:r>
            <w:bookmarkStart w:id="0" w:name="_GoBack"/>
            <w:bookmarkEnd w:id="0"/>
            <w:r>
              <w:rPr>
                <w:spacing w:val="-2"/>
                <w:sz w:val="24"/>
              </w:rPr>
              <w:t>/100%</w:t>
            </w:r>
          </w:p>
        </w:tc>
      </w:tr>
      <w:tr w14:paraId="1B60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20" w:type="dxa"/>
          </w:tcPr>
          <w:p w14:paraId="0637F292">
            <w:pPr>
              <w:pStyle w:val="15"/>
              <w:spacing w:line="268" w:lineRule="exact"/>
              <w:ind w:left="74"/>
              <w:rPr>
                <w:sz w:val="24"/>
              </w:rPr>
            </w:pPr>
            <w:r>
              <w:rPr>
                <w:spacing w:val="-5"/>
                <w:sz w:val="24"/>
              </w:rPr>
              <w:t>2.6</w:t>
            </w:r>
          </w:p>
        </w:tc>
        <w:tc>
          <w:tcPr>
            <w:tcW w:w="6638" w:type="dxa"/>
          </w:tcPr>
          <w:p w14:paraId="6AAEEA64">
            <w:pPr>
              <w:pStyle w:val="15"/>
              <w:spacing w:line="268" w:lineRule="exact"/>
              <w:ind w:left="74"/>
              <w:rPr>
                <w:sz w:val="24"/>
              </w:rPr>
            </w:pPr>
            <w:r>
              <w:rPr>
                <w:sz w:val="24"/>
              </w:rPr>
              <w:t>Общая</w:t>
            </w:r>
            <w:r>
              <w:rPr>
                <w:spacing w:val="-4"/>
                <w:sz w:val="24"/>
              </w:rPr>
              <w:t xml:space="preserve"> </w:t>
            </w:r>
            <w:r>
              <w:rPr>
                <w:sz w:val="24"/>
              </w:rPr>
              <w:t>площадь</w:t>
            </w:r>
            <w:r>
              <w:rPr>
                <w:spacing w:val="-2"/>
                <w:sz w:val="24"/>
              </w:rPr>
              <w:t xml:space="preserve"> </w:t>
            </w:r>
            <w:r>
              <w:rPr>
                <w:sz w:val="24"/>
              </w:rPr>
              <w:t>помещений,</w:t>
            </w:r>
            <w:r>
              <w:rPr>
                <w:spacing w:val="-2"/>
                <w:sz w:val="24"/>
              </w:rPr>
              <w:t xml:space="preserve"> </w:t>
            </w:r>
            <w:r>
              <w:rPr>
                <w:sz w:val="24"/>
              </w:rPr>
              <w:t>в</w:t>
            </w:r>
            <w:r>
              <w:rPr>
                <w:spacing w:val="-3"/>
                <w:sz w:val="24"/>
              </w:rPr>
              <w:t xml:space="preserve"> </w:t>
            </w:r>
            <w:r>
              <w:rPr>
                <w:sz w:val="24"/>
              </w:rPr>
              <w:t>которых</w:t>
            </w:r>
            <w:r>
              <w:rPr>
                <w:spacing w:val="1"/>
                <w:sz w:val="24"/>
              </w:rPr>
              <w:t xml:space="preserve"> </w:t>
            </w:r>
            <w:r>
              <w:rPr>
                <w:spacing w:val="-2"/>
                <w:sz w:val="24"/>
              </w:rPr>
              <w:t>осуществляется</w:t>
            </w:r>
          </w:p>
          <w:p w14:paraId="0F1D303F">
            <w:pPr>
              <w:pStyle w:val="15"/>
              <w:spacing w:line="264" w:lineRule="exact"/>
              <w:ind w:left="74"/>
              <w:rPr>
                <w:sz w:val="24"/>
              </w:rPr>
            </w:pPr>
            <w:r>
              <w:rPr>
                <w:sz w:val="24"/>
              </w:rPr>
              <w:t>образовательная</w:t>
            </w:r>
            <w:r>
              <w:rPr>
                <w:spacing w:val="-3"/>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расчете</w:t>
            </w:r>
            <w:r>
              <w:rPr>
                <w:spacing w:val="-3"/>
                <w:sz w:val="24"/>
              </w:rPr>
              <w:t xml:space="preserve"> </w:t>
            </w:r>
            <w:r>
              <w:rPr>
                <w:sz w:val="24"/>
              </w:rPr>
              <w:t>на</w:t>
            </w:r>
            <w:r>
              <w:rPr>
                <w:spacing w:val="-4"/>
                <w:sz w:val="24"/>
              </w:rPr>
              <w:t xml:space="preserve"> </w:t>
            </w:r>
            <w:r>
              <w:rPr>
                <w:sz w:val="24"/>
              </w:rPr>
              <w:t>одного</w:t>
            </w:r>
            <w:r>
              <w:rPr>
                <w:spacing w:val="-1"/>
                <w:sz w:val="24"/>
              </w:rPr>
              <w:t xml:space="preserve"> </w:t>
            </w:r>
            <w:r>
              <w:rPr>
                <w:spacing w:val="-2"/>
                <w:sz w:val="24"/>
              </w:rPr>
              <w:t>учащегося</w:t>
            </w:r>
          </w:p>
        </w:tc>
        <w:tc>
          <w:tcPr>
            <w:tcW w:w="1844" w:type="dxa"/>
          </w:tcPr>
          <w:p w14:paraId="30657BBA">
            <w:pPr>
              <w:pStyle w:val="15"/>
              <w:spacing w:line="268" w:lineRule="exact"/>
              <w:ind w:left="73"/>
              <w:rPr>
                <w:sz w:val="24"/>
              </w:rPr>
            </w:pPr>
            <w:r>
              <w:rPr>
                <w:spacing w:val="-2"/>
                <w:sz w:val="24"/>
              </w:rPr>
              <w:t>2,17квадратных</w:t>
            </w:r>
          </w:p>
          <w:p w14:paraId="7506D856">
            <w:pPr>
              <w:pStyle w:val="15"/>
              <w:spacing w:line="264" w:lineRule="exact"/>
              <w:ind w:left="73"/>
              <w:rPr>
                <w:sz w:val="24"/>
              </w:rPr>
            </w:pPr>
            <w:r>
              <w:rPr>
                <w:spacing w:val="-2"/>
                <w:sz w:val="24"/>
              </w:rPr>
              <w:t>метров</w:t>
            </w:r>
          </w:p>
        </w:tc>
      </w:tr>
    </w:tbl>
    <w:p w14:paraId="31EEBD7A"/>
    <w:sectPr>
      <w:type w:val="continuous"/>
      <w:pgSz w:w="11910" w:h="16840"/>
      <w:pgMar w:top="1100" w:right="566" w:bottom="280" w:left="28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Microsoft Sans Serif">
    <w:panose1 w:val="020B0604020202020204"/>
    <w:charset w:val="01"/>
    <w:family w:val="swiss"/>
    <w:pitch w:val="default"/>
    <w:sig w:usb0="E5002EFF" w:usb1="C000605B" w:usb2="00000029" w:usb3="00000000" w:csb0="200101FF" w:csb1="20280000"/>
  </w:font>
  <w:font w:name="Arial Cyr">
    <w:altName w:val="Arial"/>
    <w:panose1 w:val="00000000000000000000"/>
    <w:charset w:val="00"/>
    <w:family w:val="auto"/>
    <w:pitch w:val="default"/>
    <w:sig w:usb0="00000000" w:usb1="00000000" w:usb2="00000000" w:usb3="00000000" w:csb0="00000000" w:csb1="00000000"/>
  </w:font>
  <w:font w:name="Georgia">
    <w:panose1 w:val="02040502050405020303"/>
    <w:charset w:val="01"/>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8ECE2"/>
    <w:multiLevelType w:val="multilevel"/>
    <w:tmpl w:val="8998ECE2"/>
    <w:lvl w:ilvl="0" w:tentative="0">
      <w:start w:val="0"/>
      <w:numFmt w:val="bullet"/>
      <w:lvlText w:val=""/>
      <w:lvlJc w:val="left"/>
      <w:pPr>
        <w:ind w:left="437" w:hanging="360"/>
      </w:pPr>
      <w:rPr>
        <w:rFonts w:hint="default" w:ascii="Symbol" w:hAnsi="Symbol" w:eastAsia="Symbol" w:cs="Symbol"/>
        <w:spacing w:val="0"/>
        <w:w w:val="100"/>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1">
    <w:nsid w:val="917968E8"/>
    <w:multiLevelType w:val="multilevel"/>
    <w:tmpl w:val="917968E8"/>
    <w:lvl w:ilvl="0" w:tentative="0">
      <w:start w:val="1"/>
      <w:numFmt w:val="decimal"/>
      <w:lvlText w:val="%1)"/>
      <w:lvlJc w:val="left"/>
      <w:pPr>
        <w:ind w:left="1632" w:hanging="26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581" w:hanging="269"/>
      </w:pPr>
      <w:rPr>
        <w:rFonts w:hint="default"/>
        <w:lang w:val="ru-RU" w:eastAsia="en-US" w:bidi="ar-SA"/>
      </w:rPr>
    </w:lvl>
    <w:lvl w:ilvl="2" w:tentative="0">
      <w:start w:val="0"/>
      <w:numFmt w:val="bullet"/>
      <w:lvlText w:val="•"/>
      <w:lvlJc w:val="left"/>
      <w:pPr>
        <w:ind w:left="3523" w:hanging="269"/>
      </w:pPr>
      <w:rPr>
        <w:rFonts w:hint="default"/>
        <w:lang w:val="ru-RU" w:eastAsia="en-US" w:bidi="ar-SA"/>
      </w:rPr>
    </w:lvl>
    <w:lvl w:ilvl="3" w:tentative="0">
      <w:start w:val="0"/>
      <w:numFmt w:val="bullet"/>
      <w:lvlText w:val="•"/>
      <w:lvlJc w:val="left"/>
      <w:pPr>
        <w:ind w:left="4465" w:hanging="269"/>
      </w:pPr>
      <w:rPr>
        <w:rFonts w:hint="default"/>
        <w:lang w:val="ru-RU" w:eastAsia="en-US" w:bidi="ar-SA"/>
      </w:rPr>
    </w:lvl>
    <w:lvl w:ilvl="4" w:tentative="0">
      <w:start w:val="0"/>
      <w:numFmt w:val="bullet"/>
      <w:lvlText w:val="•"/>
      <w:lvlJc w:val="left"/>
      <w:pPr>
        <w:ind w:left="5406" w:hanging="269"/>
      </w:pPr>
      <w:rPr>
        <w:rFonts w:hint="default"/>
        <w:lang w:val="ru-RU" w:eastAsia="en-US" w:bidi="ar-SA"/>
      </w:rPr>
    </w:lvl>
    <w:lvl w:ilvl="5" w:tentative="0">
      <w:start w:val="0"/>
      <w:numFmt w:val="bullet"/>
      <w:lvlText w:val="•"/>
      <w:lvlJc w:val="left"/>
      <w:pPr>
        <w:ind w:left="6348" w:hanging="269"/>
      </w:pPr>
      <w:rPr>
        <w:rFonts w:hint="default"/>
        <w:lang w:val="ru-RU" w:eastAsia="en-US" w:bidi="ar-SA"/>
      </w:rPr>
    </w:lvl>
    <w:lvl w:ilvl="6" w:tentative="0">
      <w:start w:val="0"/>
      <w:numFmt w:val="bullet"/>
      <w:lvlText w:val="•"/>
      <w:lvlJc w:val="left"/>
      <w:pPr>
        <w:ind w:left="7290" w:hanging="269"/>
      </w:pPr>
      <w:rPr>
        <w:rFonts w:hint="default"/>
        <w:lang w:val="ru-RU" w:eastAsia="en-US" w:bidi="ar-SA"/>
      </w:rPr>
    </w:lvl>
    <w:lvl w:ilvl="7" w:tentative="0">
      <w:start w:val="0"/>
      <w:numFmt w:val="bullet"/>
      <w:lvlText w:val="•"/>
      <w:lvlJc w:val="left"/>
      <w:pPr>
        <w:ind w:left="8232" w:hanging="269"/>
      </w:pPr>
      <w:rPr>
        <w:rFonts w:hint="default"/>
        <w:lang w:val="ru-RU" w:eastAsia="en-US" w:bidi="ar-SA"/>
      </w:rPr>
    </w:lvl>
    <w:lvl w:ilvl="8" w:tentative="0">
      <w:start w:val="0"/>
      <w:numFmt w:val="bullet"/>
      <w:lvlText w:val="•"/>
      <w:lvlJc w:val="left"/>
      <w:pPr>
        <w:ind w:left="9173" w:hanging="269"/>
      </w:pPr>
      <w:rPr>
        <w:rFonts w:hint="default"/>
        <w:lang w:val="ru-RU" w:eastAsia="en-US" w:bidi="ar-SA"/>
      </w:rPr>
    </w:lvl>
  </w:abstractNum>
  <w:abstractNum w:abstractNumId="2">
    <w:nsid w:val="977B7C21"/>
    <w:multiLevelType w:val="multilevel"/>
    <w:tmpl w:val="977B7C21"/>
    <w:lvl w:ilvl="0" w:tentative="0">
      <w:start w:val="1"/>
      <w:numFmt w:val="decimal"/>
      <w:lvlText w:val="%1."/>
      <w:lvlJc w:val="left"/>
      <w:pPr>
        <w:ind w:left="1361" w:hanging="33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29" w:hanging="336"/>
      </w:pPr>
      <w:rPr>
        <w:rFonts w:hint="default"/>
        <w:lang w:val="ru-RU" w:eastAsia="en-US" w:bidi="ar-SA"/>
      </w:rPr>
    </w:lvl>
    <w:lvl w:ilvl="2" w:tentative="0">
      <w:start w:val="0"/>
      <w:numFmt w:val="bullet"/>
      <w:lvlText w:val="•"/>
      <w:lvlJc w:val="left"/>
      <w:pPr>
        <w:ind w:left="3299" w:hanging="336"/>
      </w:pPr>
      <w:rPr>
        <w:rFonts w:hint="default"/>
        <w:lang w:val="ru-RU" w:eastAsia="en-US" w:bidi="ar-SA"/>
      </w:rPr>
    </w:lvl>
    <w:lvl w:ilvl="3" w:tentative="0">
      <w:start w:val="0"/>
      <w:numFmt w:val="bullet"/>
      <w:lvlText w:val="•"/>
      <w:lvlJc w:val="left"/>
      <w:pPr>
        <w:ind w:left="4269" w:hanging="336"/>
      </w:pPr>
      <w:rPr>
        <w:rFonts w:hint="default"/>
        <w:lang w:val="ru-RU" w:eastAsia="en-US" w:bidi="ar-SA"/>
      </w:rPr>
    </w:lvl>
    <w:lvl w:ilvl="4" w:tentative="0">
      <w:start w:val="0"/>
      <w:numFmt w:val="bullet"/>
      <w:lvlText w:val="•"/>
      <w:lvlJc w:val="left"/>
      <w:pPr>
        <w:ind w:left="5238" w:hanging="336"/>
      </w:pPr>
      <w:rPr>
        <w:rFonts w:hint="default"/>
        <w:lang w:val="ru-RU" w:eastAsia="en-US" w:bidi="ar-SA"/>
      </w:rPr>
    </w:lvl>
    <w:lvl w:ilvl="5" w:tentative="0">
      <w:start w:val="0"/>
      <w:numFmt w:val="bullet"/>
      <w:lvlText w:val="•"/>
      <w:lvlJc w:val="left"/>
      <w:pPr>
        <w:ind w:left="6208" w:hanging="336"/>
      </w:pPr>
      <w:rPr>
        <w:rFonts w:hint="default"/>
        <w:lang w:val="ru-RU" w:eastAsia="en-US" w:bidi="ar-SA"/>
      </w:rPr>
    </w:lvl>
    <w:lvl w:ilvl="6" w:tentative="0">
      <w:start w:val="0"/>
      <w:numFmt w:val="bullet"/>
      <w:lvlText w:val="•"/>
      <w:lvlJc w:val="left"/>
      <w:pPr>
        <w:ind w:left="7178" w:hanging="336"/>
      </w:pPr>
      <w:rPr>
        <w:rFonts w:hint="default"/>
        <w:lang w:val="ru-RU" w:eastAsia="en-US" w:bidi="ar-SA"/>
      </w:rPr>
    </w:lvl>
    <w:lvl w:ilvl="7" w:tentative="0">
      <w:start w:val="0"/>
      <w:numFmt w:val="bullet"/>
      <w:lvlText w:val="•"/>
      <w:lvlJc w:val="left"/>
      <w:pPr>
        <w:ind w:left="8148" w:hanging="336"/>
      </w:pPr>
      <w:rPr>
        <w:rFonts w:hint="default"/>
        <w:lang w:val="ru-RU" w:eastAsia="en-US" w:bidi="ar-SA"/>
      </w:rPr>
    </w:lvl>
    <w:lvl w:ilvl="8" w:tentative="0">
      <w:start w:val="0"/>
      <w:numFmt w:val="bullet"/>
      <w:lvlText w:val="•"/>
      <w:lvlJc w:val="left"/>
      <w:pPr>
        <w:ind w:left="9117" w:hanging="336"/>
      </w:pPr>
      <w:rPr>
        <w:rFonts w:hint="default"/>
        <w:lang w:val="ru-RU" w:eastAsia="en-US" w:bidi="ar-SA"/>
      </w:rPr>
    </w:lvl>
  </w:abstractNum>
  <w:abstractNum w:abstractNumId="3">
    <w:nsid w:val="9E5C3514"/>
    <w:multiLevelType w:val="multilevel"/>
    <w:tmpl w:val="9E5C3514"/>
    <w:lvl w:ilvl="0" w:tentative="0">
      <w:start w:val="0"/>
      <w:numFmt w:val="bullet"/>
      <w:lvlText w:val="-"/>
      <w:lvlJc w:val="left"/>
      <w:pPr>
        <w:ind w:left="437" w:hanging="33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336"/>
      </w:pPr>
      <w:rPr>
        <w:rFonts w:hint="default"/>
        <w:lang w:val="ru-RU" w:eastAsia="en-US" w:bidi="ar-SA"/>
      </w:rPr>
    </w:lvl>
    <w:lvl w:ilvl="2" w:tentative="0">
      <w:start w:val="0"/>
      <w:numFmt w:val="bullet"/>
      <w:lvlText w:val="•"/>
      <w:lvlJc w:val="left"/>
      <w:pPr>
        <w:ind w:left="2620" w:hanging="336"/>
      </w:pPr>
      <w:rPr>
        <w:rFonts w:hint="default"/>
        <w:lang w:val="ru-RU" w:eastAsia="en-US" w:bidi="ar-SA"/>
      </w:rPr>
    </w:lvl>
    <w:lvl w:ilvl="3" w:tentative="0">
      <w:start w:val="0"/>
      <w:numFmt w:val="bullet"/>
      <w:lvlText w:val="•"/>
      <w:lvlJc w:val="left"/>
      <w:pPr>
        <w:ind w:left="3710" w:hanging="336"/>
      </w:pPr>
      <w:rPr>
        <w:rFonts w:hint="default"/>
        <w:lang w:val="ru-RU" w:eastAsia="en-US" w:bidi="ar-SA"/>
      </w:rPr>
    </w:lvl>
    <w:lvl w:ilvl="4" w:tentative="0">
      <w:start w:val="0"/>
      <w:numFmt w:val="bullet"/>
      <w:lvlText w:val="•"/>
      <w:lvlJc w:val="left"/>
      <w:pPr>
        <w:ind w:left="4800" w:hanging="336"/>
      </w:pPr>
      <w:rPr>
        <w:rFonts w:hint="default"/>
        <w:lang w:val="ru-RU" w:eastAsia="en-US" w:bidi="ar-SA"/>
      </w:rPr>
    </w:lvl>
    <w:lvl w:ilvl="5" w:tentative="0">
      <w:start w:val="0"/>
      <w:numFmt w:val="bullet"/>
      <w:lvlText w:val="•"/>
      <w:lvlJc w:val="left"/>
      <w:pPr>
        <w:ind w:left="5890" w:hanging="336"/>
      </w:pPr>
      <w:rPr>
        <w:rFonts w:hint="default"/>
        <w:lang w:val="ru-RU" w:eastAsia="en-US" w:bidi="ar-SA"/>
      </w:rPr>
    </w:lvl>
    <w:lvl w:ilvl="6" w:tentative="0">
      <w:start w:val="0"/>
      <w:numFmt w:val="bullet"/>
      <w:lvlText w:val="•"/>
      <w:lvlJc w:val="left"/>
      <w:pPr>
        <w:ind w:left="6980" w:hanging="336"/>
      </w:pPr>
      <w:rPr>
        <w:rFonts w:hint="default"/>
        <w:lang w:val="ru-RU" w:eastAsia="en-US" w:bidi="ar-SA"/>
      </w:rPr>
    </w:lvl>
    <w:lvl w:ilvl="7" w:tentative="0">
      <w:start w:val="0"/>
      <w:numFmt w:val="bullet"/>
      <w:lvlText w:val="•"/>
      <w:lvlJc w:val="left"/>
      <w:pPr>
        <w:ind w:left="8070" w:hanging="336"/>
      </w:pPr>
      <w:rPr>
        <w:rFonts w:hint="default"/>
        <w:lang w:val="ru-RU" w:eastAsia="en-US" w:bidi="ar-SA"/>
      </w:rPr>
    </w:lvl>
    <w:lvl w:ilvl="8" w:tentative="0">
      <w:start w:val="0"/>
      <w:numFmt w:val="bullet"/>
      <w:lvlText w:val="•"/>
      <w:lvlJc w:val="left"/>
      <w:pPr>
        <w:ind w:left="9160" w:hanging="336"/>
      </w:pPr>
      <w:rPr>
        <w:rFonts w:hint="default"/>
        <w:lang w:val="ru-RU" w:eastAsia="en-US" w:bidi="ar-SA"/>
      </w:rPr>
    </w:lvl>
  </w:abstractNum>
  <w:abstractNum w:abstractNumId="4">
    <w:nsid w:val="9FF5B781"/>
    <w:multiLevelType w:val="multilevel"/>
    <w:tmpl w:val="9FF5B781"/>
    <w:lvl w:ilvl="0" w:tentative="0">
      <w:start w:val="1"/>
      <w:numFmt w:val="decimal"/>
      <w:lvlText w:val="%1."/>
      <w:lvlJc w:val="left"/>
      <w:pPr>
        <w:ind w:left="437" w:hanging="360"/>
        <w:jc w:val="left"/>
      </w:pPr>
      <w:rPr>
        <w:rFonts w:hint="default" w:ascii="Microsoft Sans Serif" w:hAnsi="Microsoft Sans Serif" w:eastAsia="Microsoft Sans Serif" w:cs="Microsoft Sans Serif"/>
        <w:b w:val="0"/>
        <w:bCs w:val="0"/>
        <w:i w:val="0"/>
        <w:iCs w:val="0"/>
        <w:color w:val="1F2023"/>
        <w:spacing w:val="0"/>
        <w:w w:val="100"/>
        <w:sz w:val="24"/>
        <w:szCs w:val="24"/>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5">
    <w:nsid w:val="A0BF0EE7"/>
    <w:multiLevelType w:val="multilevel"/>
    <w:tmpl w:val="A0BF0EE7"/>
    <w:lvl w:ilvl="0"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6">
    <w:nsid w:val="A464E40C"/>
    <w:multiLevelType w:val="multilevel"/>
    <w:tmpl w:val="A464E40C"/>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7">
    <w:nsid w:val="A780FDDD"/>
    <w:multiLevelType w:val="multilevel"/>
    <w:tmpl w:val="A780FDDD"/>
    <w:lvl w:ilvl="0" w:tentative="0">
      <w:start w:val="0"/>
      <w:numFmt w:val="bullet"/>
      <w:lvlText w:val="*"/>
      <w:lvlJc w:val="left"/>
      <w:pPr>
        <w:ind w:left="1517" w:hanging="360"/>
      </w:pPr>
      <w:rPr>
        <w:rFonts w:hint="default" w:ascii="Georgia" w:hAnsi="Georgia" w:eastAsia="Georgia" w:cs="Georgia"/>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8">
    <w:nsid w:val="A7DD3705"/>
    <w:multiLevelType w:val="multilevel"/>
    <w:tmpl w:val="A7DD3705"/>
    <w:lvl w:ilvl="0" w:tentative="0">
      <w:start w:val="0"/>
      <w:numFmt w:val="bullet"/>
      <w:lvlText w:val=""/>
      <w:lvlJc w:val="left"/>
      <w:pPr>
        <w:ind w:left="437" w:hanging="708"/>
      </w:pPr>
      <w:rPr>
        <w:rFonts w:hint="default" w:ascii="Wingdings" w:hAnsi="Wingdings" w:eastAsia="Wingdings" w:cs="Wingdings"/>
        <w:b w:val="0"/>
        <w:bCs w:val="0"/>
        <w:i w:val="0"/>
        <w:iCs w:val="0"/>
        <w:spacing w:val="0"/>
        <w:w w:val="99"/>
        <w:sz w:val="24"/>
        <w:szCs w:val="24"/>
        <w:lang w:val="ru-RU" w:eastAsia="en-US" w:bidi="ar-SA"/>
      </w:rPr>
    </w:lvl>
    <w:lvl w:ilvl="1" w:tentative="0">
      <w:start w:val="0"/>
      <w:numFmt w:val="bullet"/>
      <w:lvlText w:val="•"/>
      <w:lvlJc w:val="left"/>
      <w:pPr>
        <w:ind w:left="1530" w:hanging="708"/>
      </w:pPr>
      <w:rPr>
        <w:rFonts w:hint="default"/>
        <w:lang w:val="ru-RU" w:eastAsia="en-US" w:bidi="ar-SA"/>
      </w:rPr>
    </w:lvl>
    <w:lvl w:ilvl="2" w:tentative="0">
      <w:start w:val="0"/>
      <w:numFmt w:val="bullet"/>
      <w:lvlText w:val="•"/>
      <w:lvlJc w:val="left"/>
      <w:pPr>
        <w:ind w:left="2620" w:hanging="708"/>
      </w:pPr>
      <w:rPr>
        <w:rFonts w:hint="default"/>
        <w:lang w:val="ru-RU" w:eastAsia="en-US" w:bidi="ar-SA"/>
      </w:rPr>
    </w:lvl>
    <w:lvl w:ilvl="3" w:tentative="0">
      <w:start w:val="0"/>
      <w:numFmt w:val="bullet"/>
      <w:lvlText w:val="•"/>
      <w:lvlJc w:val="left"/>
      <w:pPr>
        <w:ind w:left="3710" w:hanging="708"/>
      </w:pPr>
      <w:rPr>
        <w:rFonts w:hint="default"/>
        <w:lang w:val="ru-RU" w:eastAsia="en-US" w:bidi="ar-SA"/>
      </w:rPr>
    </w:lvl>
    <w:lvl w:ilvl="4" w:tentative="0">
      <w:start w:val="0"/>
      <w:numFmt w:val="bullet"/>
      <w:lvlText w:val="•"/>
      <w:lvlJc w:val="left"/>
      <w:pPr>
        <w:ind w:left="4800" w:hanging="708"/>
      </w:pPr>
      <w:rPr>
        <w:rFonts w:hint="default"/>
        <w:lang w:val="ru-RU" w:eastAsia="en-US" w:bidi="ar-SA"/>
      </w:rPr>
    </w:lvl>
    <w:lvl w:ilvl="5" w:tentative="0">
      <w:start w:val="0"/>
      <w:numFmt w:val="bullet"/>
      <w:lvlText w:val="•"/>
      <w:lvlJc w:val="left"/>
      <w:pPr>
        <w:ind w:left="5890" w:hanging="708"/>
      </w:pPr>
      <w:rPr>
        <w:rFonts w:hint="default"/>
        <w:lang w:val="ru-RU" w:eastAsia="en-US" w:bidi="ar-SA"/>
      </w:rPr>
    </w:lvl>
    <w:lvl w:ilvl="6" w:tentative="0">
      <w:start w:val="0"/>
      <w:numFmt w:val="bullet"/>
      <w:lvlText w:val="•"/>
      <w:lvlJc w:val="left"/>
      <w:pPr>
        <w:ind w:left="6980" w:hanging="708"/>
      </w:pPr>
      <w:rPr>
        <w:rFonts w:hint="default"/>
        <w:lang w:val="ru-RU" w:eastAsia="en-US" w:bidi="ar-SA"/>
      </w:rPr>
    </w:lvl>
    <w:lvl w:ilvl="7" w:tentative="0">
      <w:start w:val="0"/>
      <w:numFmt w:val="bullet"/>
      <w:lvlText w:val="•"/>
      <w:lvlJc w:val="left"/>
      <w:pPr>
        <w:ind w:left="8070" w:hanging="708"/>
      </w:pPr>
      <w:rPr>
        <w:rFonts w:hint="default"/>
        <w:lang w:val="ru-RU" w:eastAsia="en-US" w:bidi="ar-SA"/>
      </w:rPr>
    </w:lvl>
    <w:lvl w:ilvl="8" w:tentative="0">
      <w:start w:val="0"/>
      <w:numFmt w:val="bullet"/>
      <w:lvlText w:val="•"/>
      <w:lvlJc w:val="left"/>
      <w:pPr>
        <w:ind w:left="9160" w:hanging="708"/>
      </w:pPr>
      <w:rPr>
        <w:rFonts w:hint="default"/>
        <w:lang w:val="ru-RU" w:eastAsia="en-US" w:bidi="ar-SA"/>
      </w:rPr>
    </w:lvl>
  </w:abstractNum>
  <w:abstractNum w:abstractNumId="9">
    <w:nsid w:val="A7DDA097"/>
    <w:multiLevelType w:val="multilevel"/>
    <w:tmpl w:val="A7DDA097"/>
    <w:lvl w:ilvl="0" w:tentative="0">
      <w:start w:val="0"/>
      <w:numFmt w:val="bullet"/>
      <w:lvlText w:val="•"/>
      <w:lvlJc w:val="left"/>
      <w:pPr>
        <w:ind w:left="437" w:hanging="396"/>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530" w:hanging="396"/>
      </w:pPr>
      <w:rPr>
        <w:rFonts w:hint="default"/>
        <w:lang w:val="ru-RU" w:eastAsia="en-US" w:bidi="ar-SA"/>
      </w:rPr>
    </w:lvl>
    <w:lvl w:ilvl="2" w:tentative="0">
      <w:start w:val="0"/>
      <w:numFmt w:val="bullet"/>
      <w:lvlText w:val="•"/>
      <w:lvlJc w:val="left"/>
      <w:pPr>
        <w:ind w:left="2620" w:hanging="396"/>
      </w:pPr>
      <w:rPr>
        <w:rFonts w:hint="default"/>
        <w:lang w:val="ru-RU" w:eastAsia="en-US" w:bidi="ar-SA"/>
      </w:rPr>
    </w:lvl>
    <w:lvl w:ilvl="3" w:tentative="0">
      <w:start w:val="0"/>
      <w:numFmt w:val="bullet"/>
      <w:lvlText w:val="•"/>
      <w:lvlJc w:val="left"/>
      <w:pPr>
        <w:ind w:left="3710" w:hanging="396"/>
      </w:pPr>
      <w:rPr>
        <w:rFonts w:hint="default"/>
        <w:lang w:val="ru-RU" w:eastAsia="en-US" w:bidi="ar-SA"/>
      </w:rPr>
    </w:lvl>
    <w:lvl w:ilvl="4" w:tentative="0">
      <w:start w:val="0"/>
      <w:numFmt w:val="bullet"/>
      <w:lvlText w:val="•"/>
      <w:lvlJc w:val="left"/>
      <w:pPr>
        <w:ind w:left="4800" w:hanging="396"/>
      </w:pPr>
      <w:rPr>
        <w:rFonts w:hint="default"/>
        <w:lang w:val="ru-RU" w:eastAsia="en-US" w:bidi="ar-SA"/>
      </w:rPr>
    </w:lvl>
    <w:lvl w:ilvl="5" w:tentative="0">
      <w:start w:val="0"/>
      <w:numFmt w:val="bullet"/>
      <w:lvlText w:val="•"/>
      <w:lvlJc w:val="left"/>
      <w:pPr>
        <w:ind w:left="5890" w:hanging="396"/>
      </w:pPr>
      <w:rPr>
        <w:rFonts w:hint="default"/>
        <w:lang w:val="ru-RU" w:eastAsia="en-US" w:bidi="ar-SA"/>
      </w:rPr>
    </w:lvl>
    <w:lvl w:ilvl="6" w:tentative="0">
      <w:start w:val="0"/>
      <w:numFmt w:val="bullet"/>
      <w:lvlText w:val="•"/>
      <w:lvlJc w:val="left"/>
      <w:pPr>
        <w:ind w:left="6980" w:hanging="396"/>
      </w:pPr>
      <w:rPr>
        <w:rFonts w:hint="default"/>
        <w:lang w:val="ru-RU" w:eastAsia="en-US" w:bidi="ar-SA"/>
      </w:rPr>
    </w:lvl>
    <w:lvl w:ilvl="7" w:tentative="0">
      <w:start w:val="0"/>
      <w:numFmt w:val="bullet"/>
      <w:lvlText w:val="•"/>
      <w:lvlJc w:val="left"/>
      <w:pPr>
        <w:ind w:left="8070" w:hanging="396"/>
      </w:pPr>
      <w:rPr>
        <w:rFonts w:hint="default"/>
        <w:lang w:val="ru-RU" w:eastAsia="en-US" w:bidi="ar-SA"/>
      </w:rPr>
    </w:lvl>
    <w:lvl w:ilvl="8" w:tentative="0">
      <w:start w:val="0"/>
      <w:numFmt w:val="bullet"/>
      <w:lvlText w:val="•"/>
      <w:lvlJc w:val="left"/>
      <w:pPr>
        <w:ind w:left="9160" w:hanging="396"/>
      </w:pPr>
      <w:rPr>
        <w:rFonts w:hint="default"/>
        <w:lang w:val="ru-RU" w:eastAsia="en-US" w:bidi="ar-SA"/>
      </w:rPr>
    </w:lvl>
  </w:abstractNum>
  <w:abstractNum w:abstractNumId="10">
    <w:nsid w:val="ABAE8C14"/>
    <w:multiLevelType w:val="multilevel"/>
    <w:tmpl w:val="ABAE8C14"/>
    <w:lvl w:ilvl="0" w:tentative="0">
      <w:start w:val="0"/>
      <w:numFmt w:val="bullet"/>
      <w:lvlText w:val=""/>
      <w:lvlJc w:val="left"/>
      <w:pPr>
        <w:ind w:left="437" w:hanging="28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11">
    <w:nsid w:val="B1611D6C"/>
    <w:multiLevelType w:val="multilevel"/>
    <w:tmpl w:val="B1611D6C"/>
    <w:lvl w:ilvl="0" w:tentative="0">
      <w:start w:val="9"/>
      <w:numFmt w:val="decimal"/>
      <w:lvlText w:val="%1"/>
      <w:lvlJc w:val="left"/>
      <w:pPr>
        <w:ind w:left="797" w:hanging="610"/>
        <w:jc w:val="left"/>
      </w:pPr>
      <w:rPr>
        <w:rFonts w:hint="default"/>
        <w:lang w:val="ru-RU" w:eastAsia="en-US" w:bidi="ar-SA"/>
      </w:rPr>
    </w:lvl>
    <w:lvl w:ilvl="1" w:tentative="0">
      <w:start w:val="2"/>
      <w:numFmt w:val="decimal"/>
      <w:lvlText w:val="%1.%2."/>
      <w:lvlJc w:val="left"/>
      <w:pPr>
        <w:ind w:left="797" w:hanging="610"/>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797" w:hanging="708"/>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877" w:hanging="708"/>
      </w:pPr>
      <w:rPr>
        <w:rFonts w:hint="default"/>
        <w:lang w:val="ru-RU" w:eastAsia="en-US" w:bidi="ar-SA"/>
      </w:rPr>
    </w:lvl>
    <w:lvl w:ilvl="4" w:tentative="0">
      <w:start w:val="0"/>
      <w:numFmt w:val="bullet"/>
      <w:lvlText w:val="•"/>
      <w:lvlJc w:val="left"/>
      <w:pPr>
        <w:ind w:left="4902" w:hanging="708"/>
      </w:pPr>
      <w:rPr>
        <w:rFonts w:hint="default"/>
        <w:lang w:val="ru-RU" w:eastAsia="en-US" w:bidi="ar-SA"/>
      </w:rPr>
    </w:lvl>
    <w:lvl w:ilvl="5" w:tentative="0">
      <w:start w:val="0"/>
      <w:numFmt w:val="bullet"/>
      <w:lvlText w:val="•"/>
      <w:lvlJc w:val="left"/>
      <w:pPr>
        <w:ind w:left="5928" w:hanging="708"/>
      </w:pPr>
      <w:rPr>
        <w:rFonts w:hint="default"/>
        <w:lang w:val="ru-RU" w:eastAsia="en-US" w:bidi="ar-SA"/>
      </w:rPr>
    </w:lvl>
    <w:lvl w:ilvl="6" w:tentative="0">
      <w:start w:val="0"/>
      <w:numFmt w:val="bullet"/>
      <w:lvlText w:val="•"/>
      <w:lvlJc w:val="left"/>
      <w:pPr>
        <w:ind w:left="6954" w:hanging="708"/>
      </w:pPr>
      <w:rPr>
        <w:rFonts w:hint="default"/>
        <w:lang w:val="ru-RU" w:eastAsia="en-US" w:bidi="ar-SA"/>
      </w:rPr>
    </w:lvl>
    <w:lvl w:ilvl="7" w:tentative="0">
      <w:start w:val="0"/>
      <w:numFmt w:val="bullet"/>
      <w:lvlText w:val="•"/>
      <w:lvlJc w:val="left"/>
      <w:pPr>
        <w:ind w:left="7980" w:hanging="708"/>
      </w:pPr>
      <w:rPr>
        <w:rFonts w:hint="default"/>
        <w:lang w:val="ru-RU" w:eastAsia="en-US" w:bidi="ar-SA"/>
      </w:rPr>
    </w:lvl>
    <w:lvl w:ilvl="8" w:tentative="0">
      <w:start w:val="0"/>
      <w:numFmt w:val="bullet"/>
      <w:lvlText w:val="•"/>
      <w:lvlJc w:val="left"/>
      <w:pPr>
        <w:ind w:left="9005" w:hanging="708"/>
      </w:pPr>
      <w:rPr>
        <w:rFonts w:hint="default"/>
        <w:lang w:val="ru-RU" w:eastAsia="en-US" w:bidi="ar-SA"/>
      </w:rPr>
    </w:lvl>
  </w:abstractNum>
  <w:abstractNum w:abstractNumId="12">
    <w:nsid w:val="B9D3966F"/>
    <w:multiLevelType w:val="multilevel"/>
    <w:tmpl w:val="B9D3966F"/>
    <w:lvl w:ilvl="0" w:tentative="0">
      <w:start w:val="0"/>
      <w:numFmt w:val="bullet"/>
      <w:lvlText w:val=""/>
      <w:lvlJc w:val="left"/>
      <w:pPr>
        <w:ind w:left="437" w:hanging="70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708"/>
      </w:pPr>
      <w:rPr>
        <w:rFonts w:hint="default"/>
        <w:lang w:val="ru-RU" w:eastAsia="en-US" w:bidi="ar-SA"/>
      </w:rPr>
    </w:lvl>
    <w:lvl w:ilvl="2" w:tentative="0">
      <w:start w:val="0"/>
      <w:numFmt w:val="bullet"/>
      <w:lvlText w:val="•"/>
      <w:lvlJc w:val="left"/>
      <w:pPr>
        <w:ind w:left="2620" w:hanging="708"/>
      </w:pPr>
      <w:rPr>
        <w:rFonts w:hint="default"/>
        <w:lang w:val="ru-RU" w:eastAsia="en-US" w:bidi="ar-SA"/>
      </w:rPr>
    </w:lvl>
    <w:lvl w:ilvl="3" w:tentative="0">
      <w:start w:val="0"/>
      <w:numFmt w:val="bullet"/>
      <w:lvlText w:val="•"/>
      <w:lvlJc w:val="left"/>
      <w:pPr>
        <w:ind w:left="3710" w:hanging="708"/>
      </w:pPr>
      <w:rPr>
        <w:rFonts w:hint="default"/>
        <w:lang w:val="ru-RU" w:eastAsia="en-US" w:bidi="ar-SA"/>
      </w:rPr>
    </w:lvl>
    <w:lvl w:ilvl="4" w:tentative="0">
      <w:start w:val="0"/>
      <w:numFmt w:val="bullet"/>
      <w:lvlText w:val="•"/>
      <w:lvlJc w:val="left"/>
      <w:pPr>
        <w:ind w:left="4800" w:hanging="708"/>
      </w:pPr>
      <w:rPr>
        <w:rFonts w:hint="default"/>
        <w:lang w:val="ru-RU" w:eastAsia="en-US" w:bidi="ar-SA"/>
      </w:rPr>
    </w:lvl>
    <w:lvl w:ilvl="5" w:tentative="0">
      <w:start w:val="0"/>
      <w:numFmt w:val="bullet"/>
      <w:lvlText w:val="•"/>
      <w:lvlJc w:val="left"/>
      <w:pPr>
        <w:ind w:left="5890" w:hanging="708"/>
      </w:pPr>
      <w:rPr>
        <w:rFonts w:hint="default"/>
        <w:lang w:val="ru-RU" w:eastAsia="en-US" w:bidi="ar-SA"/>
      </w:rPr>
    </w:lvl>
    <w:lvl w:ilvl="6" w:tentative="0">
      <w:start w:val="0"/>
      <w:numFmt w:val="bullet"/>
      <w:lvlText w:val="•"/>
      <w:lvlJc w:val="left"/>
      <w:pPr>
        <w:ind w:left="6980" w:hanging="708"/>
      </w:pPr>
      <w:rPr>
        <w:rFonts w:hint="default"/>
        <w:lang w:val="ru-RU" w:eastAsia="en-US" w:bidi="ar-SA"/>
      </w:rPr>
    </w:lvl>
    <w:lvl w:ilvl="7" w:tentative="0">
      <w:start w:val="0"/>
      <w:numFmt w:val="bullet"/>
      <w:lvlText w:val="•"/>
      <w:lvlJc w:val="left"/>
      <w:pPr>
        <w:ind w:left="8070" w:hanging="708"/>
      </w:pPr>
      <w:rPr>
        <w:rFonts w:hint="default"/>
        <w:lang w:val="ru-RU" w:eastAsia="en-US" w:bidi="ar-SA"/>
      </w:rPr>
    </w:lvl>
    <w:lvl w:ilvl="8" w:tentative="0">
      <w:start w:val="0"/>
      <w:numFmt w:val="bullet"/>
      <w:lvlText w:val="•"/>
      <w:lvlJc w:val="left"/>
      <w:pPr>
        <w:ind w:left="9160" w:hanging="708"/>
      </w:pPr>
      <w:rPr>
        <w:rFonts w:hint="default"/>
        <w:lang w:val="ru-RU" w:eastAsia="en-US" w:bidi="ar-SA"/>
      </w:rPr>
    </w:lvl>
  </w:abstractNum>
  <w:abstractNum w:abstractNumId="13">
    <w:nsid w:val="BEC257B7"/>
    <w:multiLevelType w:val="multilevel"/>
    <w:tmpl w:val="BEC257B7"/>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14">
    <w:nsid w:val="C42A9C01"/>
    <w:multiLevelType w:val="multilevel"/>
    <w:tmpl w:val="C42A9C01"/>
    <w:lvl w:ilvl="0" w:tentative="0">
      <w:start w:val="0"/>
      <w:numFmt w:val="bullet"/>
      <w:lvlText w:val="-"/>
      <w:lvlJc w:val="left"/>
      <w:pPr>
        <w:ind w:left="1363" w:hanging="3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329" w:hanging="360"/>
      </w:pPr>
      <w:rPr>
        <w:rFonts w:hint="default"/>
        <w:lang w:val="ru-RU" w:eastAsia="en-US" w:bidi="ar-SA"/>
      </w:rPr>
    </w:lvl>
    <w:lvl w:ilvl="2" w:tentative="0">
      <w:start w:val="0"/>
      <w:numFmt w:val="bullet"/>
      <w:lvlText w:val="•"/>
      <w:lvlJc w:val="left"/>
      <w:pPr>
        <w:ind w:left="3299" w:hanging="360"/>
      </w:pPr>
      <w:rPr>
        <w:rFonts w:hint="default"/>
        <w:lang w:val="ru-RU" w:eastAsia="en-US" w:bidi="ar-SA"/>
      </w:rPr>
    </w:lvl>
    <w:lvl w:ilvl="3" w:tentative="0">
      <w:start w:val="0"/>
      <w:numFmt w:val="bullet"/>
      <w:lvlText w:val="•"/>
      <w:lvlJc w:val="left"/>
      <w:pPr>
        <w:ind w:left="4269" w:hanging="360"/>
      </w:pPr>
      <w:rPr>
        <w:rFonts w:hint="default"/>
        <w:lang w:val="ru-RU" w:eastAsia="en-US" w:bidi="ar-SA"/>
      </w:rPr>
    </w:lvl>
    <w:lvl w:ilvl="4" w:tentative="0">
      <w:start w:val="0"/>
      <w:numFmt w:val="bullet"/>
      <w:lvlText w:val="•"/>
      <w:lvlJc w:val="left"/>
      <w:pPr>
        <w:ind w:left="5238" w:hanging="360"/>
      </w:pPr>
      <w:rPr>
        <w:rFonts w:hint="default"/>
        <w:lang w:val="ru-RU" w:eastAsia="en-US" w:bidi="ar-SA"/>
      </w:rPr>
    </w:lvl>
    <w:lvl w:ilvl="5" w:tentative="0">
      <w:start w:val="0"/>
      <w:numFmt w:val="bullet"/>
      <w:lvlText w:val="•"/>
      <w:lvlJc w:val="left"/>
      <w:pPr>
        <w:ind w:left="6208" w:hanging="360"/>
      </w:pPr>
      <w:rPr>
        <w:rFonts w:hint="default"/>
        <w:lang w:val="ru-RU" w:eastAsia="en-US" w:bidi="ar-SA"/>
      </w:rPr>
    </w:lvl>
    <w:lvl w:ilvl="6" w:tentative="0">
      <w:start w:val="0"/>
      <w:numFmt w:val="bullet"/>
      <w:lvlText w:val="•"/>
      <w:lvlJc w:val="left"/>
      <w:pPr>
        <w:ind w:left="7178" w:hanging="360"/>
      </w:pPr>
      <w:rPr>
        <w:rFonts w:hint="default"/>
        <w:lang w:val="ru-RU" w:eastAsia="en-US" w:bidi="ar-SA"/>
      </w:rPr>
    </w:lvl>
    <w:lvl w:ilvl="7" w:tentative="0">
      <w:start w:val="0"/>
      <w:numFmt w:val="bullet"/>
      <w:lvlText w:val="•"/>
      <w:lvlJc w:val="left"/>
      <w:pPr>
        <w:ind w:left="8148" w:hanging="360"/>
      </w:pPr>
      <w:rPr>
        <w:rFonts w:hint="default"/>
        <w:lang w:val="ru-RU" w:eastAsia="en-US" w:bidi="ar-SA"/>
      </w:rPr>
    </w:lvl>
    <w:lvl w:ilvl="8" w:tentative="0">
      <w:start w:val="0"/>
      <w:numFmt w:val="bullet"/>
      <w:lvlText w:val="•"/>
      <w:lvlJc w:val="left"/>
      <w:pPr>
        <w:ind w:left="9117" w:hanging="360"/>
      </w:pPr>
      <w:rPr>
        <w:rFonts w:hint="default"/>
        <w:lang w:val="ru-RU" w:eastAsia="en-US" w:bidi="ar-SA"/>
      </w:rPr>
    </w:lvl>
  </w:abstractNum>
  <w:abstractNum w:abstractNumId="15">
    <w:nsid w:val="C48763CD"/>
    <w:multiLevelType w:val="multilevel"/>
    <w:tmpl w:val="C48763CD"/>
    <w:lvl w:ilvl="0" w:tentative="0">
      <w:start w:val="1"/>
      <w:numFmt w:val="decimal"/>
      <w:lvlText w:val="%1."/>
      <w:lvlJc w:val="left"/>
      <w:pPr>
        <w:ind w:left="437" w:hanging="360"/>
        <w:jc w:val="right"/>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530" w:hanging="360"/>
      </w:pPr>
      <w:rPr>
        <w:rFonts w:hint="default"/>
        <w:lang w:val="ru-RU" w:eastAsia="en-US" w:bidi="ar-SA"/>
      </w:rPr>
    </w:lvl>
    <w:lvl w:ilvl="2" w:tentative="0">
      <w:start w:val="0"/>
      <w:numFmt w:val="bullet"/>
      <w:lvlText w:val="•"/>
      <w:lvlJc w:val="left"/>
      <w:pPr>
        <w:ind w:left="2620" w:hanging="360"/>
      </w:pPr>
      <w:rPr>
        <w:rFonts w:hint="default"/>
        <w:lang w:val="ru-RU" w:eastAsia="en-US" w:bidi="ar-SA"/>
      </w:rPr>
    </w:lvl>
    <w:lvl w:ilvl="3" w:tentative="0">
      <w:start w:val="0"/>
      <w:numFmt w:val="bullet"/>
      <w:lvlText w:val="•"/>
      <w:lvlJc w:val="left"/>
      <w:pPr>
        <w:ind w:left="3710" w:hanging="360"/>
      </w:pPr>
      <w:rPr>
        <w:rFonts w:hint="default"/>
        <w:lang w:val="ru-RU" w:eastAsia="en-US" w:bidi="ar-SA"/>
      </w:rPr>
    </w:lvl>
    <w:lvl w:ilvl="4" w:tentative="0">
      <w:start w:val="0"/>
      <w:numFmt w:val="bullet"/>
      <w:lvlText w:val="•"/>
      <w:lvlJc w:val="left"/>
      <w:pPr>
        <w:ind w:left="4800" w:hanging="360"/>
      </w:pPr>
      <w:rPr>
        <w:rFonts w:hint="default"/>
        <w:lang w:val="ru-RU" w:eastAsia="en-US" w:bidi="ar-SA"/>
      </w:rPr>
    </w:lvl>
    <w:lvl w:ilvl="5" w:tentative="0">
      <w:start w:val="0"/>
      <w:numFmt w:val="bullet"/>
      <w:lvlText w:val="•"/>
      <w:lvlJc w:val="left"/>
      <w:pPr>
        <w:ind w:left="5890" w:hanging="360"/>
      </w:pPr>
      <w:rPr>
        <w:rFonts w:hint="default"/>
        <w:lang w:val="ru-RU" w:eastAsia="en-US" w:bidi="ar-SA"/>
      </w:rPr>
    </w:lvl>
    <w:lvl w:ilvl="6" w:tentative="0">
      <w:start w:val="0"/>
      <w:numFmt w:val="bullet"/>
      <w:lvlText w:val="•"/>
      <w:lvlJc w:val="left"/>
      <w:pPr>
        <w:ind w:left="6980" w:hanging="360"/>
      </w:pPr>
      <w:rPr>
        <w:rFonts w:hint="default"/>
        <w:lang w:val="ru-RU" w:eastAsia="en-US" w:bidi="ar-SA"/>
      </w:rPr>
    </w:lvl>
    <w:lvl w:ilvl="7" w:tentative="0">
      <w:start w:val="0"/>
      <w:numFmt w:val="bullet"/>
      <w:lvlText w:val="•"/>
      <w:lvlJc w:val="left"/>
      <w:pPr>
        <w:ind w:left="8070" w:hanging="360"/>
      </w:pPr>
      <w:rPr>
        <w:rFonts w:hint="default"/>
        <w:lang w:val="ru-RU" w:eastAsia="en-US" w:bidi="ar-SA"/>
      </w:rPr>
    </w:lvl>
    <w:lvl w:ilvl="8" w:tentative="0">
      <w:start w:val="0"/>
      <w:numFmt w:val="bullet"/>
      <w:lvlText w:val="•"/>
      <w:lvlJc w:val="left"/>
      <w:pPr>
        <w:ind w:left="9160" w:hanging="360"/>
      </w:pPr>
      <w:rPr>
        <w:rFonts w:hint="default"/>
        <w:lang w:val="ru-RU" w:eastAsia="en-US" w:bidi="ar-SA"/>
      </w:rPr>
    </w:lvl>
  </w:abstractNum>
  <w:abstractNum w:abstractNumId="16">
    <w:nsid w:val="C9D1A8A1"/>
    <w:multiLevelType w:val="multilevel"/>
    <w:tmpl w:val="C9D1A8A1"/>
    <w:lvl w:ilvl="0" w:tentative="0">
      <w:start w:val="2"/>
      <w:numFmt w:val="decimal"/>
      <w:lvlText w:val="%1"/>
      <w:lvlJc w:val="left"/>
      <w:pPr>
        <w:ind w:left="1567" w:hanging="423"/>
        <w:jc w:val="left"/>
      </w:pPr>
      <w:rPr>
        <w:rFonts w:hint="default"/>
        <w:lang w:val="ru-RU" w:eastAsia="en-US" w:bidi="ar-SA"/>
      </w:rPr>
    </w:lvl>
    <w:lvl w:ilvl="1" w:tentative="0">
      <w:start w:val="1"/>
      <w:numFmt w:val="decimal"/>
      <w:lvlText w:val="%1.%2"/>
      <w:lvlJc w:val="left"/>
      <w:pPr>
        <w:ind w:left="1567" w:hanging="423"/>
        <w:jc w:val="lef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456" w:hanging="696"/>
      </w:pPr>
      <w:rPr>
        <w:rFonts w:hint="default" w:ascii="Times New Roman" w:hAnsi="Times New Roman" w:eastAsia="Times New Roman" w:cs="Times New Roman"/>
        <w:b w:val="0"/>
        <w:bCs w:val="0"/>
        <w:i w:val="0"/>
        <w:iCs w:val="0"/>
        <w:spacing w:val="0"/>
        <w:w w:val="100"/>
        <w:sz w:val="22"/>
        <w:szCs w:val="22"/>
        <w:lang w:val="ru-RU" w:eastAsia="en-US" w:bidi="ar-SA"/>
      </w:rPr>
    </w:lvl>
    <w:lvl w:ilvl="3" w:tentative="0">
      <w:start w:val="0"/>
      <w:numFmt w:val="bullet"/>
      <w:lvlText w:val="•"/>
      <w:lvlJc w:val="left"/>
      <w:pPr>
        <w:ind w:left="3733" w:hanging="696"/>
      </w:pPr>
      <w:rPr>
        <w:rFonts w:hint="default"/>
        <w:lang w:val="ru-RU" w:eastAsia="en-US" w:bidi="ar-SA"/>
      </w:rPr>
    </w:lvl>
    <w:lvl w:ilvl="4" w:tentative="0">
      <w:start w:val="0"/>
      <w:numFmt w:val="bullet"/>
      <w:lvlText w:val="•"/>
      <w:lvlJc w:val="left"/>
      <w:pPr>
        <w:ind w:left="4820" w:hanging="696"/>
      </w:pPr>
      <w:rPr>
        <w:rFonts w:hint="default"/>
        <w:lang w:val="ru-RU" w:eastAsia="en-US" w:bidi="ar-SA"/>
      </w:rPr>
    </w:lvl>
    <w:lvl w:ilvl="5" w:tentative="0">
      <w:start w:val="0"/>
      <w:numFmt w:val="bullet"/>
      <w:lvlText w:val="•"/>
      <w:lvlJc w:val="left"/>
      <w:pPr>
        <w:ind w:left="5906" w:hanging="696"/>
      </w:pPr>
      <w:rPr>
        <w:rFonts w:hint="default"/>
        <w:lang w:val="ru-RU" w:eastAsia="en-US" w:bidi="ar-SA"/>
      </w:rPr>
    </w:lvl>
    <w:lvl w:ilvl="6" w:tentative="0">
      <w:start w:val="0"/>
      <w:numFmt w:val="bullet"/>
      <w:lvlText w:val="•"/>
      <w:lvlJc w:val="left"/>
      <w:pPr>
        <w:ind w:left="6993" w:hanging="696"/>
      </w:pPr>
      <w:rPr>
        <w:rFonts w:hint="default"/>
        <w:lang w:val="ru-RU" w:eastAsia="en-US" w:bidi="ar-SA"/>
      </w:rPr>
    </w:lvl>
    <w:lvl w:ilvl="7" w:tentative="0">
      <w:start w:val="0"/>
      <w:numFmt w:val="bullet"/>
      <w:lvlText w:val="•"/>
      <w:lvlJc w:val="left"/>
      <w:pPr>
        <w:ind w:left="8080" w:hanging="696"/>
      </w:pPr>
      <w:rPr>
        <w:rFonts w:hint="default"/>
        <w:lang w:val="ru-RU" w:eastAsia="en-US" w:bidi="ar-SA"/>
      </w:rPr>
    </w:lvl>
    <w:lvl w:ilvl="8" w:tentative="0">
      <w:start w:val="0"/>
      <w:numFmt w:val="bullet"/>
      <w:lvlText w:val="•"/>
      <w:lvlJc w:val="left"/>
      <w:pPr>
        <w:ind w:left="9166" w:hanging="696"/>
      </w:pPr>
      <w:rPr>
        <w:rFonts w:hint="default"/>
        <w:lang w:val="ru-RU" w:eastAsia="en-US" w:bidi="ar-SA"/>
      </w:rPr>
    </w:lvl>
  </w:abstractNum>
  <w:abstractNum w:abstractNumId="17">
    <w:nsid w:val="D03565FB"/>
    <w:multiLevelType w:val="multilevel"/>
    <w:tmpl w:val="D03565FB"/>
    <w:lvl w:ilvl="0" w:tentative="0">
      <w:start w:val="1"/>
      <w:numFmt w:val="decimal"/>
      <w:lvlText w:val="%1."/>
      <w:lvlJc w:val="left"/>
      <w:pPr>
        <w:ind w:left="1517" w:hanging="360"/>
        <w:jc w:val="left"/>
      </w:pPr>
      <w:rPr>
        <w:rFonts w:hint="default"/>
        <w:spacing w:val="0"/>
        <w:w w:val="100"/>
        <w:lang w:val="ru-RU" w:eastAsia="en-US" w:bidi="ar-SA"/>
      </w:rPr>
    </w:lvl>
    <w:lvl w:ilvl="1"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215" w:hanging="286"/>
      </w:pPr>
      <w:rPr>
        <w:rFonts w:hint="default" w:ascii="Wingdings" w:hAnsi="Wingdings" w:eastAsia="Wingdings" w:cs="Wingdings"/>
        <w:b w:val="0"/>
        <w:bCs w:val="0"/>
        <w:i w:val="0"/>
        <w:iCs w:val="0"/>
        <w:spacing w:val="0"/>
        <w:w w:val="100"/>
        <w:sz w:val="24"/>
        <w:szCs w:val="24"/>
        <w:lang w:val="ru-RU" w:eastAsia="en-US" w:bidi="ar-SA"/>
      </w:rPr>
    </w:lvl>
    <w:lvl w:ilvl="3" w:tentative="0">
      <w:start w:val="1"/>
      <w:numFmt w:val="decimal"/>
      <w:lvlText w:val="%4)"/>
      <w:lvlJc w:val="left"/>
      <w:pPr>
        <w:ind w:left="2215" w:hanging="26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4" w:tentative="0">
      <w:start w:val="0"/>
      <w:numFmt w:val="bullet"/>
      <w:lvlText w:val="•"/>
      <w:lvlJc w:val="left"/>
      <w:pPr>
        <w:ind w:left="5165" w:hanging="260"/>
      </w:pPr>
      <w:rPr>
        <w:rFonts w:hint="default"/>
        <w:lang w:val="ru-RU" w:eastAsia="en-US" w:bidi="ar-SA"/>
      </w:rPr>
    </w:lvl>
    <w:lvl w:ilvl="5" w:tentative="0">
      <w:start w:val="0"/>
      <w:numFmt w:val="bullet"/>
      <w:lvlText w:val="•"/>
      <w:lvlJc w:val="left"/>
      <w:pPr>
        <w:ind w:left="6147" w:hanging="260"/>
      </w:pPr>
      <w:rPr>
        <w:rFonts w:hint="default"/>
        <w:lang w:val="ru-RU" w:eastAsia="en-US" w:bidi="ar-SA"/>
      </w:rPr>
    </w:lvl>
    <w:lvl w:ilvl="6" w:tentative="0">
      <w:start w:val="0"/>
      <w:numFmt w:val="bullet"/>
      <w:lvlText w:val="•"/>
      <w:lvlJc w:val="left"/>
      <w:pPr>
        <w:ind w:left="7129" w:hanging="260"/>
      </w:pPr>
      <w:rPr>
        <w:rFonts w:hint="default"/>
        <w:lang w:val="ru-RU" w:eastAsia="en-US" w:bidi="ar-SA"/>
      </w:rPr>
    </w:lvl>
    <w:lvl w:ilvl="7" w:tentative="0">
      <w:start w:val="0"/>
      <w:numFmt w:val="bullet"/>
      <w:lvlText w:val="•"/>
      <w:lvlJc w:val="left"/>
      <w:pPr>
        <w:ind w:left="8111" w:hanging="260"/>
      </w:pPr>
      <w:rPr>
        <w:rFonts w:hint="default"/>
        <w:lang w:val="ru-RU" w:eastAsia="en-US" w:bidi="ar-SA"/>
      </w:rPr>
    </w:lvl>
    <w:lvl w:ilvl="8" w:tentative="0">
      <w:start w:val="0"/>
      <w:numFmt w:val="bullet"/>
      <w:lvlText w:val="•"/>
      <w:lvlJc w:val="left"/>
      <w:pPr>
        <w:ind w:left="9093" w:hanging="260"/>
      </w:pPr>
      <w:rPr>
        <w:rFonts w:hint="default"/>
        <w:lang w:val="ru-RU" w:eastAsia="en-US" w:bidi="ar-SA"/>
      </w:rPr>
    </w:lvl>
  </w:abstractNum>
  <w:abstractNum w:abstractNumId="18">
    <w:nsid w:val="DE377C18"/>
    <w:multiLevelType w:val="multilevel"/>
    <w:tmpl w:val="DE377C18"/>
    <w:lvl w:ilvl="0" w:tentative="0">
      <w:start w:val="1"/>
      <w:numFmt w:val="decimal"/>
      <w:lvlText w:val="%1."/>
      <w:lvlJc w:val="left"/>
      <w:pPr>
        <w:ind w:left="1145" w:hanging="567"/>
        <w:jc w:val="righ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1"/>
      <w:numFmt w:val="decimal"/>
      <w:lvlText w:val="%1.%2"/>
      <w:lvlJc w:val="left"/>
      <w:pPr>
        <w:ind w:left="963" w:hanging="361"/>
        <w:jc w:val="left"/>
      </w:pPr>
      <w:rPr>
        <w:rFonts w:hint="default"/>
        <w:spacing w:val="0"/>
        <w:w w:val="100"/>
        <w:lang w:val="ru-RU" w:eastAsia="en-US" w:bidi="ar-SA"/>
      </w:rPr>
    </w:lvl>
    <w:lvl w:ilvl="2" w:tentative="0">
      <w:start w:val="0"/>
      <w:numFmt w:val="bullet"/>
      <w:lvlText w:val="•"/>
      <w:lvlJc w:val="left"/>
      <w:pPr>
        <w:ind w:left="1140" w:hanging="361"/>
      </w:pPr>
      <w:rPr>
        <w:rFonts w:hint="default"/>
        <w:lang w:val="ru-RU" w:eastAsia="en-US" w:bidi="ar-SA"/>
      </w:rPr>
    </w:lvl>
    <w:lvl w:ilvl="3" w:tentative="0">
      <w:start w:val="0"/>
      <w:numFmt w:val="bullet"/>
      <w:lvlText w:val="•"/>
      <w:lvlJc w:val="left"/>
      <w:pPr>
        <w:ind w:left="2415" w:hanging="361"/>
      </w:pPr>
      <w:rPr>
        <w:rFonts w:hint="default"/>
        <w:lang w:val="ru-RU" w:eastAsia="en-US" w:bidi="ar-SA"/>
      </w:rPr>
    </w:lvl>
    <w:lvl w:ilvl="4" w:tentative="0">
      <w:start w:val="0"/>
      <w:numFmt w:val="bullet"/>
      <w:lvlText w:val="•"/>
      <w:lvlJc w:val="left"/>
      <w:pPr>
        <w:ind w:left="3690" w:hanging="361"/>
      </w:pPr>
      <w:rPr>
        <w:rFonts w:hint="default"/>
        <w:lang w:val="ru-RU" w:eastAsia="en-US" w:bidi="ar-SA"/>
      </w:rPr>
    </w:lvl>
    <w:lvl w:ilvl="5" w:tentative="0">
      <w:start w:val="0"/>
      <w:numFmt w:val="bullet"/>
      <w:lvlText w:val="•"/>
      <w:lvlJc w:val="left"/>
      <w:pPr>
        <w:ind w:left="4965" w:hanging="361"/>
      </w:pPr>
      <w:rPr>
        <w:rFonts w:hint="default"/>
        <w:lang w:val="ru-RU" w:eastAsia="en-US" w:bidi="ar-SA"/>
      </w:rPr>
    </w:lvl>
    <w:lvl w:ilvl="6" w:tentative="0">
      <w:start w:val="0"/>
      <w:numFmt w:val="bullet"/>
      <w:lvlText w:val="•"/>
      <w:lvlJc w:val="left"/>
      <w:pPr>
        <w:ind w:left="6240" w:hanging="361"/>
      </w:pPr>
      <w:rPr>
        <w:rFonts w:hint="default"/>
        <w:lang w:val="ru-RU" w:eastAsia="en-US" w:bidi="ar-SA"/>
      </w:rPr>
    </w:lvl>
    <w:lvl w:ilvl="7" w:tentative="0">
      <w:start w:val="0"/>
      <w:numFmt w:val="bullet"/>
      <w:lvlText w:val="•"/>
      <w:lvlJc w:val="left"/>
      <w:pPr>
        <w:ind w:left="7515" w:hanging="361"/>
      </w:pPr>
      <w:rPr>
        <w:rFonts w:hint="default"/>
        <w:lang w:val="ru-RU" w:eastAsia="en-US" w:bidi="ar-SA"/>
      </w:rPr>
    </w:lvl>
    <w:lvl w:ilvl="8" w:tentative="0">
      <w:start w:val="0"/>
      <w:numFmt w:val="bullet"/>
      <w:lvlText w:val="•"/>
      <w:lvlJc w:val="left"/>
      <w:pPr>
        <w:ind w:left="8790" w:hanging="361"/>
      </w:pPr>
      <w:rPr>
        <w:rFonts w:hint="default"/>
        <w:lang w:val="ru-RU" w:eastAsia="en-US" w:bidi="ar-SA"/>
      </w:rPr>
    </w:lvl>
  </w:abstractNum>
  <w:abstractNum w:abstractNumId="19">
    <w:nsid w:val="E10E4B15"/>
    <w:multiLevelType w:val="multilevel"/>
    <w:tmpl w:val="E10E4B15"/>
    <w:lvl w:ilvl="0" w:tentative="0">
      <w:start w:val="1"/>
      <w:numFmt w:val="decimal"/>
      <w:lvlText w:val="%1."/>
      <w:lvlJc w:val="left"/>
      <w:pPr>
        <w:ind w:left="1649" w:hanging="360"/>
        <w:jc w:val="right"/>
      </w:pPr>
      <w:rPr>
        <w:rFonts w:hint="default"/>
        <w:spacing w:val="0"/>
        <w:w w:val="90"/>
        <w:lang w:val="ru-RU" w:eastAsia="en-US" w:bidi="ar-SA"/>
      </w:rPr>
    </w:lvl>
    <w:lvl w:ilvl="1" w:tentative="0">
      <w:start w:val="1"/>
      <w:numFmt w:val="decimal"/>
      <w:lvlText w:val="%1.%2."/>
      <w:lvlJc w:val="left"/>
      <w:pPr>
        <w:ind w:left="1145" w:hanging="708"/>
        <w:jc w:val="right"/>
      </w:pPr>
      <w:rPr>
        <w:rFonts w:hint="default"/>
        <w:spacing w:val="0"/>
        <w:w w:val="100"/>
        <w:lang w:val="ru-RU" w:eastAsia="en-US" w:bidi="ar-SA"/>
      </w:rPr>
    </w:lvl>
    <w:lvl w:ilvl="2" w:tentative="0">
      <w:start w:val="0"/>
      <w:numFmt w:val="bullet"/>
      <w:lvlText w:val="•"/>
      <w:lvlJc w:val="left"/>
      <w:pPr>
        <w:ind w:left="2717" w:hanging="708"/>
      </w:pPr>
      <w:rPr>
        <w:rFonts w:hint="default"/>
        <w:lang w:val="ru-RU" w:eastAsia="en-US" w:bidi="ar-SA"/>
      </w:rPr>
    </w:lvl>
    <w:lvl w:ilvl="3" w:tentative="0">
      <w:start w:val="0"/>
      <w:numFmt w:val="bullet"/>
      <w:lvlText w:val="•"/>
      <w:lvlJc w:val="left"/>
      <w:pPr>
        <w:ind w:left="3795" w:hanging="708"/>
      </w:pPr>
      <w:rPr>
        <w:rFonts w:hint="default"/>
        <w:lang w:val="ru-RU" w:eastAsia="en-US" w:bidi="ar-SA"/>
      </w:rPr>
    </w:lvl>
    <w:lvl w:ilvl="4" w:tentative="0">
      <w:start w:val="0"/>
      <w:numFmt w:val="bullet"/>
      <w:lvlText w:val="•"/>
      <w:lvlJc w:val="left"/>
      <w:pPr>
        <w:ind w:left="4873" w:hanging="708"/>
      </w:pPr>
      <w:rPr>
        <w:rFonts w:hint="default"/>
        <w:lang w:val="ru-RU" w:eastAsia="en-US" w:bidi="ar-SA"/>
      </w:rPr>
    </w:lvl>
    <w:lvl w:ilvl="5" w:tentative="0">
      <w:start w:val="0"/>
      <w:numFmt w:val="bullet"/>
      <w:lvlText w:val="•"/>
      <w:lvlJc w:val="left"/>
      <w:pPr>
        <w:ind w:left="5951" w:hanging="708"/>
      </w:pPr>
      <w:rPr>
        <w:rFonts w:hint="default"/>
        <w:lang w:val="ru-RU" w:eastAsia="en-US" w:bidi="ar-SA"/>
      </w:rPr>
    </w:lvl>
    <w:lvl w:ilvl="6" w:tentative="0">
      <w:start w:val="0"/>
      <w:numFmt w:val="bullet"/>
      <w:lvlText w:val="•"/>
      <w:lvlJc w:val="left"/>
      <w:pPr>
        <w:ind w:left="7029" w:hanging="708"/>
      </w:pPr>
      <w:rPr>
        <w:rFonts w:hint="default"/>
        <w:lang w:val="ru-RU" w:eastAsia="en-US" w:bidi="ar-SA"/>
      </w:rPr>
    </w:lvl>
    <w:lvl w:ilvl="7" w:tentative="0">
      <w:start w:val="0"/>
      <w:numFmt w:val="bullet"/>
      <w:lvlText w:val="•"/>
      <w:lvlJc w:val="left"/>
      <w:pPr>
        <w:ind w:left="8106" w:hanging="708"/>
      </w:pPr>
      <w:rPr>
        <w:rFonts w:hint="default"/>
        <w:lang w:val="ru-RU" w:eastAsia="en-US" w:bidi="ar-SA"/>
      </w:rPr>
    </w:lvl>
    <w:lvl w:ilvl="8" w:tentative="0">
      <w:start w:val="0"/>
      <w:numFmt w:val="bullet"/>
      <w:lvlText w:val="•"/>
      <w:lvlJc w:val="left"/>
      <w:pPr>
        <w:ind w:left="9184" w:hanging="708"/>
      </w:pPr>
      <w:rPr>
        <w:rFonts w:hint="default"/>
        <w:lang w:val="ru-RU" w:eastAsia="en-US" w:bidi="ar-SA"/>
      </w:rPr>
    </w:lvl>
  </w:abstractNum>
  <w:abstractNum w:abstractNumId="20">
    <w:nsid w:val="E6B608AA"/>
    <w:multiLevelType w:val="multilevel"/>
    <w:tmpl w:val="E6B608AA"/>
    <w:lvl w:ilvl="0" w:tentative="0">
      <w:start w:val="0"/>
      <w:numFmt w:val="bullet"/>
      <w:lvlText w:val="•"/>
      <w:lvlJc w:val="left"/>
      <w:pPr>
        <w:ind w:left="437" w:hanging="70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709"/>
      </w:pPr>
      <w:rPr>
        <w:rFonts w:hint="default"/>
        <w:lang w:val="ru-RU" w:eastAsia="en-US" w:bidi="ar-SA"/>
      </w:rPr>
    </w:lvl>
    <w:lvl w:ilvl="2" w:tentative="0">
      <w:start w:val="0"/>
      <w:numFmt w:val="bullet"/>
      <w:lvlText w:val="•"/>
      <w:lvlJc w:val="left"/>
      <w:pPr>
        <w:ind w:left="2620" w:hanging="709"/>
      </w:pPr>
      <w:rPr>
        <w:rFonts w:hint="default"/>
        <w:lang w:val="ru-RU" w:eastAsia="en-US" w:bidi="ar-SA"/>
      </w:rPr>
    </w:lvl>
    <w:lvl w:ilvl="3" w:tentative="0">
      <w:start w:val="0"/>
      <w:numFmt w:val="bullet"/>
      <w:lvlText w:val="•"/>
      <w:lvlJc w:val="left"/>
      <w:pPr>
        <w:ind w:left="3710" w:hanging="709"/>
      </w:pPr>
      <w:rPr>
        <w:rFonts w:hint="default"/>
        <w:lang w:val="ru-RU" w:eastAsia="en-US" w:bidi="ar-SA"/>
      </w:rPr>
    </w:lvl>
    <w:lvl w:ilvl="4" w:tentative="0">
      <w:start w:val="0"/>
      <w:numFmt w:val="bullet"/>
      <w:lvlText w:val="•"/>
      <w:lvlJc w:val="left"/>
      <w:pPr>
        <w:ind w:left="4800" w:hanging="709"/>
      </w:pPr>
      <w:rPr>
        <w:rFonts w:hint="default"/>
        <w:lang w:val="ru-RU" w:eastAsia="en-US" w:bidi="ar-SA"/>
      </w:rPr>
    </w:lvl>
    <w:lvl w:ilvl="5" w:tentative="0">
      <w:start w:val="0"/>
      <w:numFmt w:val="bullet"/>
      <w:lvlText w:val="•"/>
      <w:lvlJc w:val="left"/>
      <w:pPr>
        <w:ind w:left="5890" w:hanging="709"/>
      </w:pPr>
      <w:rPr>
        <w:rFonts w:hint="default"/>
        <w:lang w:val="ru-RU" w:eastAsia="en-US" w:bidi="ar-SA"/>
      </w:rPr>
    </w:lvl>
    <w:lvl w:ilvl="6" w:tentative="0">
      <w:start w:val="0"/>
      <w:numFmt w:val="bullet"/>
      <w:lvlText w:val="•"/>
      <w:lvlJc w:val="left"/>
      <w:pPr>
        <w:ind w:left="6980" w:hanging="709"/>
      </w:pPr>
      <w:rPr>
        <w:rFonts w:hint="default"/>
        <w:lang w:val="ru-RU" w:eastAsia="en-US" w:bidi="ar-SA"/>
      </w:rPr>
    </w:lvl>
    <w:lvl w:ilvl="7" w:tentative="0">
      <w:start w:val="0"/>
      <w:numFmt w:val="bullet"/>
      <w:lvlText w:val="•"/>
      <w:lvlJc w:val="left"/>
      <w:pPr>
        <w:ind w:left="8070" w:hanging="709"/>
      </w:pPr>
      <w:rPr>
        <w:rFonts w:hint="default"/>
        <w:lang w:val="ru-RU" w:eastAsia="en-US" w:bidi="ar-SA"/>
      </w:rPr>
    </w:lvl>
    <w:lvl w:ilvl="8" w:tentative="0">
      <w:start w:val="0"/>
      <w:numFmt w:val="bullet"/>
      <w:lvlText w:val="•"/>
      <w:lvlJc w:val="left"/>
      <w:pPr>
        <w:ind w:left="9160" w:hanging="709"/>
      </w:pPr>
      <w:rPr>
        <w:rFonts w:hint="default"/>
        <w:lang w:val="ru-RU" w:eastAsia="en-US" w:bidi="ar-SA"/>
      </w:rPr>
    </w:lvl>
  </w:abstractNum>
  <w:abstractNum w:abstractNumId="21">
    <w:nsid w:val="E7B47CA4"/>
    <w:multiLevelType w:val="multilevel"/>
    <w:tmpl w:val="E7B47CA4"/>
    <w:lvl w:ilvl="0" w:tentative="0">
      <w:start w:val="0"/>
      <w:numFmt w:val="bullet"/>
      <w:lvlText w:val=""/>
      <w:lvlJc w:val="left"/>
      <w:pPr>
        <w:ind w:left="828"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332" w:hanging="360"/>
      </w:pPr>
      <w:rPr>
        <w:rFonts w:hint="default"/>
        <w:lang w:val="ru-RU" w:eastAsia="en-US" w:bidi="ar-SA"/>
      </w:rPr>
    </w:lvl>
    <w:lvl w:ilvl="2" w:tentative="0">
      <w:start w:val="0"/>
      <w:numFmt w:val="bullet"/>
      <w:lvlText w:val="•"/>
      <w:lvlJc w:val="left"/>
      <w:pPr>
        <w:ind w:left="1845" w:hanging="360"/>
      </w:pPr>
      <w:rPr>
        <w:rFonts w:hint="default"/>
        <w:lang w:val="ru-RU" w:eastAsia="en-US" w:bidi="ar-SA"/>
      </w:rPr>
    </w:lvl>
    <w:lvl w:ilvl="3" w:tentative="0">
      <w:start w:val="0"/>
      <w:numFmt w:val="bullet"/>
      <w:lvlText w:val="•"/>
      <w:lvlJc w:val="left"/>
      <w:pPr>
        <w:ind w:left="2357" w:hanging="360"/>
      </w:pPr>
      <w:rPr>
        <w:rFonts w:hint="default"/>
        <w:lang w:val="ru-RU" w:eastAsia="en-US" w:bidi="ar-SA"/>
      </w:rPr>
    </w:lvl>
    <w:lvl w:ilvl="4" w:tentative="0">
      <w:start w:val="0"/>
      <w:numFmt w:val="bullet"/>
      <w:lvlText w:val="•"/>
      <w:lvlJc w:val="left"/>
      <w:pPr>
        <w:ind w:left="2870" w:hanging="360"/>
      </w:pPr>
      <w:rPr>
        <w:rFonts w:hint="default"/>
        <w:lang w:val="ru-RU" w:eastAsia="en-US" w:bidi="ar-SA"/>
      </w:rPr>
    </w:lvl>
    <w:lvl w:ilvl="5" w:tentative="0">
      <w:start w:val="0"/>
      <w:numFmt w:val="bullet"/>
      <w:lvlText w:val="•"/>
      <w:lvlJc w:val="left"/>
      <w:pPr>
        <w:ind w:left="3382" w:hanging="360"/>
      </w:pPr>
      <w:rPr>
        <w:rFonts w:hint="default"/>
        <w:lang w:val="ru-RU" w:eastAsia="en-US" w:bidi="ar-SA"/>
      </w:rPr>
    </w:lvl>
    <w:lvl w:ilvl="6" w:tentative="0">
      <w:start w:val="0"/>
      <w:numFmt w:val="bullet"/>
      <w:lvlText w:val="•"/>
      <w:lvlJc w:val="left"/>
      <w:pPr>
        <w:ind w:left="3895" w:hanging="360"/>
      </w:pPr>
      <w:rPr>
        <w:rFonts w:hint="default"/>
        <w:lang w:val="ru-RU" w:eastAsia="en-US" w:bidi="ar-SA"/>
      </w:rPr>
    </w:lvl>
    <w:lvl w:ilvl="7" w:tentative="0">
      <w:start w:val="0"/>
      <w:numFmt w:val="bullet"/>
      <w:lvlText w:val="•"/>
      <w:lvlJc w:val="left"/>
      <w:pPr>
        <w:ind w:left="4407" w:hanging="360"/>
      </w:pPr>
      <w:rPr>
        <w:rFonts w:hint="default"/>
        <w:lang w:val="ru-RU" w:eastAsia="en-US" w:bidi="ar-SA"/>
      </w:rPr>
    </w:lvl>
    <w:lvl w:ilvl="8" w:tentative="0">
      <w:start w:val="0"/>
      <w:numFmt w:val="bullet"/>
      <w:lvlText w:val="•"/>
      <w:lvlJc w:val="left"/>
      <w:pPr>
        <w:ind w:left="4920" w:hanging="360"/>
      </w:pPr>
      <w:rPr>
        <w:rFonts w:hint="default"/>
        <w:lang w:val="ru-RU" w:eastAsia="en-US" w:bidi="ar-SA"/>
      </w:rPr>
    </w:lvl>
  </w:abstractNum>
  <w:abstractNum w:abstractNumId="22">
    <w:nsid w:val="E9DEC531"/>
    <w:multiLevelType w:val="multilevel"/>
    <w:tmpl w:val="E9DEC531"/>
    <w:lvl w:ilvl="0" w:tentative="0">
      <w:start w:val="0"/>
      <w:numFmt w:val="bullet"/>
      <w:lvlText w:val=""/>
      <w:lvlJc w:val="left"/>
      <w:pPr>
        <w:ind w:left="1853" w:hanging="70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808" w:hanging="708"/>
      </w:pPr>
      <w:rPr>
        <w:rFonts w:hint="default"/>
        <w:lang w:val="ru-RU" w:eastAsia="en-US" w:bidi="ar-SA"/>
      </w:rPr>
    </w:lvl>
    <w:lvl w:ilvl="2" w:tentative="0">
      <w:start w:val="0"/>
      <w:numFmt w:val="bullet"/>
      <w:lvlText w:val="•"/>
      <w:lvlJc w:val="left"/>
      <w:pPr>
        <w:ind w:left="3756" w:hanging="708"/>
      </w:pPr>
      <w:rPr>
        <w:rFonts w:hint="default"/>
        <w:lang w:val="ru-RU" w:eastAsia="en-US" w:bidi="ar-SA"/>
      </w:rPr>
    </w:lvl>
    <w:lvl w:ilvl="3" w:tentative="0">
      <w:start w:val="0"/>
      <w:numFmt w:val="bullet"/>
      <w:lvlText w:val="•"/>
      <w:lvlJc w:val="left"/>
      <w:pPr>
        <w:ind w:left="4704" w:hanging="708"/>
      </w:pPr>
      <w:rPr>
        <w:rFonts w:hint="default"/>
        <w:lang w:val="ru-RU" w:eastAsia="en-US" w:bidi="ar-SA"/>
      </w:rPr>
    </w:lvl>
    <w:lvl w:ilvl="4" w:tentative="0">
      <w:start w:val="0"/>
      <w:numFmt w:val="bullet"/>
      <w:lvlText w:val="•"/>
      <w:lvlJc w:val="left"/>
      <w:pPr>
        <w:ind w:left="5652" w:hanging="708"/>
      </w:pPr>
      <w:rPr>
        <w:rFonts w:hint="default"/>
        <w:lang w:val="ru-RU" w:eastAsia="en-US" w:bidi="ar-SA"/>
      </w:rPr>
    </w:lvl>
    <w:lvl w:ilvl="5" w:tentative="0">
      <w:start w:val="0"/>
      <w:numFmt w:val="bullet"/>
      <w:lvlText w:val="•"/>
      <w:lvlJc w:val="left"/>
      <w:pPr>
        <w:ind w:left="6600" w:hanging="708"/>
      </w:pPr>
      <w:rPr>
        <w:rFonts w:hint="default"/>
        <w:lang w:val="ru-RU" w:eastAsia="en-US" w:bidi="ar-SA"/>
      </w:rPr>
    </w:lvl>
    <w:lvl w:ilvl="6" w:tentative="0">
      <w:start w:val="0"/>
      <w:numFmt w:val="bullet"/>
      <w:lvlText w:val="•"/>
      <w:lvlJc w:val="left"/>
      <w:pPr>
        <w:ind w:left="7548" w:hanging="708"/>
      </w:pPr>
      <w:rPr>
        <w:rFonts w:hint="default"/>
        <w:lang w:val="ru-RU" w:eastAsia="en-US" w:bidi="ar-SA"/>
      </w:rPr>
    </w:lvl>
    <w:lvl w:ilvl="7" w:tentative="0">
      <w:start w:val="0"/>
      <w:numFmt w:val="bullet"/>
      <w:lvlText w:val="•"/>
      <w:lvlJc w:val="left"/>
      <w:pPr>
        <w:ind w:left="8496" w:hanging="708"/>
      </w:pPr>
      <w:rPr>
        <w:rFonts w:hint="default"/>
        <w:lang w:val="ru-RU" w:eastAsia="en-US" w:bidi="ar-SA"/>
      </w:rPr>
    </w:lvl>
    <w:lvl w:ilvl="8" w:tentative="0">
      <w:start w:val="0"/>
      <w:numFmt w:val="bullet"/>
      <w:lvlText w:val="•"/>
      <w:lvlJc w:val="left"/>
      <w:pPr>
        <w:ind w:left="9444" w:hanging="708"/>
      </w:pPr>
      <w:rPr>
        <w:rFonts w:hint="default"/>
        <w:lang w:val="ru-RU" w:eastAsia="en-US" w:bidi="ar-SA"/>
      </w:rPr>
    </w:lvl>
  </w:abstractNum>
  <w:abstractNum w:abstractNumId="23">
    <w:nsid w:val="EFE327D8"/>
    <w:multiLevelType w:val="multilevel"/>
    <w:tmpl w:val="EFE327D8"/>
    <w:lvl w:ilvl="0" w:tentative="0">
      <w:start w:val="0"/>
      <w:numFmt w:val="bullet"/>
      <w:lvlText w:val=""/>
      <w:lvlJc w:val="left"/>
      <w:pPr>
        <w:ind w:left="1517"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4">
    <w:nsid w:val="F8E0DCA4"/>
    <w:multiLevelType w:val="multilevel"/>
    <w:tmpl w:val="F8E0DCA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5">
    <w:nsid w:val="FDFD1CC9"/>
    <w:multiLevelType w:val="multilevel"/>
    <w:tmpl w:val="FDFD1CC9"/>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6">
    <w:nsid w:val="01FE0C7C"/>
    <w:multiLevelType w:val="multilevel"/>
    <w:tmpl w:val="01FE0C7C"/>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27">
    <w:nsid w:val="0F481D2E"/>
    <w:multiLevelType w:val="multilevel"/>
    <w:tmpl w:val="0F481D2E"/>
    <w:lvl w:ilvl="0" w:tentative="0">
      <w:start w:val="0"/>
      <w:numFmt w:val="bullet"/>
      <w:lvlText w:val=""/>
      <w:lvlJc w:val="left"/>
      <w:pPr>
        <w:ind w:left="437" w:hanging="28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28">
    <w:nsid w:val="10134123"/>
    <w:multiLevelType w:val="multilevel"/>
    <w:tmpl w:val="10134123"/>
    <w:lvl w:ilvl="0" w:tentative="0">
      <w:start w:val="9"/>
      <w:numFmt w:val="decimal"/>
      <w:lvlText w:val="%1"/>
      <w:lvlJc w:val="left"/>
      <w:pPr>
        <w:ind w:left="1037" w:hanging="18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797" w:hanging="396"/>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797" w:hanging="708"/>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3266" w:hanging="708"/>
      </w:pPr>
      <w:rPr>
        <w:rFonts w:hint="default"/>
        <w:lang w:val="ru-RU" w:eastAsia="en-US" w:bidi="ar-SA"/>
      </w:rPr>
    </w:lvl>
    <w:lvl w:ilvl="4" w:tentative="0">
      <w:start w:val="0"/>
      <w:numFmt w:val="bullet"/>
      <w:lvlText w:val="•"/>
      <w:lvlJc w:val="left"/>
      <w:pPr>
        <w:ind w:left="4379" w:hanging="708"/>
      </w:pPr>
      <w:rPr>
        <w:rFonts w:hint="default"/>
        <w:lang w:val="ru-RU" w:eastAsia="en-US" w:bidi="ar-SA"/>
      </w:rPr>
    </w:lvl>
    <w:lvl w:ilvl="5" w:tentative="0">
      <w:start w:val="0"/>
      <w:numFmt w:val="bullet"/>
      <w:lvlText w:val="•"/>
      <w:lvlJc w:val="left"/>
      <w:pPr>
        <w:ind w:left="5492" w:hanging="708"/>
      </w:pPr>
      <w:rPr>
        <w:rFonts w:hint="default"/>
        <w:lang w:val="ru-RU" w:eastAsia="en-US" w:bidi="ar-SA"/>
      </w:rPr>
    </w:lvl>
    <w:lvl w:ilvl="6" w:tentative="0">
      <w:start w:val="0"/>
      <w:numFmt w:val="bullet"/>
      <w:lvlText w:val="•"/>
      <w:lvlJc w:val="left"/>
      <w:pPr>
        <w:ind w:left="6605" w:hanging="708"/>
      </w:pPr>
      <w:rPr>
        <w:rFonts w:hint="default"/>
        <w:lang w:val="ru-RU" w:eastAsia="en-US" w:bidi="ar-SA"/>
      </w:rPr>
    </w:lvl>
    <w:lvl w:ilvl="7" w:tentative="0">
      <w:start w:val="0"/>
      <w:numFmt w:val="bullet"/>
      <w:lvlText w:val="•"/>
      <w:lvlJc w:val="left"/>
      <w:pPr>
        <w:ind w:left="7718" w:hanging="708"/>
      </w:pPr>
      <w:rPr>
        <w:rFonts w:hint="default"/>
        <w:lang w:val="ru-RU" w:eastAsia="en-US" w:bidi="ar-SA"/>
      </w:rPr>
    </w:lvl>
    <w:lvl w:ilvl="8" w:tentative="0">
      <w:start w:val="0"/>
      <w:numFmt w:val="bullet"/>
      <w:lvlText w:val="•"/>
      <w:lvlJc w:val="left"/>
      <w:pPr>
        <w:ind w:left="8831" w:hanging="708"/>
      </w:pPr>
      <w:rPr>
        <w:rFonts w:hint="default"/>
        <w:lang w:val="ru-RU" w:eastAsia="en-US" w:bidi="ar-SA"/>
      </w:rPr>
    </w:lvl>
  </w:abstractNum>
  <w:abstractNum w:abstractNumId="29">
    <w:nsid w:val="15EAAEB4"/>
    <w:multiLevelType w:val="multilevel"/>
    <w:tmpl w:val="15EAAEB4"/>
    <w:lvl w:ilvl="0" w:tentative="0">
      <w:start w:val="0"/>
      <w:numFmt w:val="bullet"/>
      <w:lvlText w:val=""/>
      <w:lvlJc w:val="left"/>
      <w:pPr>
        <w:ind w:left="2225"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643"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78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780" w:hanging="140"/>
      </w:pPr>
      <w:rPr>
        <w:rFonts w:hint="default"/>
        <w:lang w:val="ru-RU" w:eastAsia="en-US" w:bidi="ar-SA"/>
      </w:rPr>
    </w:lvl>
    <w:lvl w:ilvl="4" w:tentative="0">
      <w:start w:val="0"/>
      <w:numFmt w:val="bullet"/>
      <w:lvlText w:val="•"/>
      <w:lvlJc w:val="left"/>
      <w:pPr>
        <w:ind w:left="3962" w:hanging="140"/>
      </w:pPr>
      <w:rPr>
        <w:rFonts w:hint="default"/>
        <w:lang w:val="ru-RU" w:eastAsia="en-US" w:bidi="ar-SA"/>
      </w:rPr>
    </w:lvl>
    <w:lvl w:ilvl="5" w:tentative="0">
      <w:start w:val="0"/>
      <w:numFmt w:val="bullet"/>
      <w:lvlText w:val="•"/>
      <w:lvlJc w:val="left"/>
      <w:pPr>
        <w:ind w:left="5144" w:hanging="140"/>
      </w:pPr>
      <w:rPr>
        <w:rFonts w:hint="default"/>
        <w:lang w:val="ru-RU" w:eastAsia="en-US" w:bidi="ar-SA"/>
      </w:rPr>
    </w:lvl>
    <w:lvl w:ilvl="6" w:tentative="0">
      <w:start w:val="0"/>
      <w:numFmt w:val="bullet"/>
      <w:lvlText w:val="•"/>
      <w:lvlJc w:val="left"/>
      <w:pPr>
        <w:ind w:left="6327" w:hanging="140"/>
      </w:pPr>
      <w:rPr>
        <w:rFonts w:hint="default"/>
        <w:lang w:val="ru-RU" w:eastAsia="en-US" w:bidi="ar-SA"/>
      </w:rPr>
    </w:lvl>
    <w:lvl w:ilvl="7" w:tentative="0">
      <w:start w:val="0"/>
      <w:numFmt w:val="bullet"/>
      <w:lvlText w:val="•"/>
      <w:lvlJc w:val="left"/>
      <w:pPr>
        <w:ind w:left="7509" w:hanging="140"/>
      </w:pPr>
      <w:rPr>
        <w:rFonts w:hint="default"/>
        <w:lang w:val="ru-RU" w:eastAsia="en-US" w:bidi="ar-SA"/>
      </w:rPr>
    </w:lvl>
    <w:lvl w:ilvl="8" w:tentative="0">
      <w:start w:val="0"/>
      <w:numFmt w:val="bullet"/>
      <w:lvlText w:val="•"/>
      <w:lvlJc w:val="left"/>
      <w:pPr>
        <w:ind w:left="8692" w:hanging="140"/>
      </w:pPr>
      <w:rPr>
        <w:rFonts w:hint="default"/>
        <w:lang w:val="ru-RU" w:eastAsia="en-US" w:bidi="ar-SA"/>
      </w:rPr>
    </w:lvl>
  </w:abstractNum>
  <w:abstractNum w:abstractNumId="30">
    <w:nsid w:val="18CAAE3F"/>
    <w:multiLevelType w:val="multilevel"/>
    <w:tmpl w:val="18CAAE3F"/>
    <w:lvl w:ilvl="0" w:tentative="0">
      <w:start w:val="1"/>
      <w:numFmt w:val="decimal"/>
      <w:lvlText w:val="%1."/>
      <w:lvlJc w:val="left"/>
      <w:pPr>
        <w:ind w:left="2069" w:hanging="708"/>
        <w:jc w:val="right"/>
      </w:pPr>
      <w:rPr>
        <w:rFonts w:hint="default"/>
        <w:spacing w:val="0"/>
        <w:w w:val="94"/>
        <w:lang w:val="ru-RU" w:eastAsia="en-US" w:bidi="ar-SA"/>
      </w:rPr>
    </w:lvl>
    <w:lvl w:ilvl="1" w:tentative="0">
      <w:start w:val="1"/>
      <w:numFmt w:val="decimal"/>
      <w:lvlText w:val="%2"/>
      <w:lvlJc w:val="left"/>
      <w:pPr>
        <w:ind w:left="797" w:hanging="178"/>
        <w:jc w:val="left"/>
      </w:pPr>
      <w:rPr>
        <w:rFonts w:hint="default"/>
        <w:spacing w:val="0"/>
        <w:w w:val="100"/>
        <w:lang w:val="ru-RU" w:eastAsia="en-US" w:bidi="ar-SA"/>
      </w:rPr>
    </w:lvl>
    <w:lvl w:ilvl="2"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2060" w:hanging="360"/>
      </w:pPr>
      <w:rPr>
        <w:rFonts w:hint="default"/>
        <w:lang w:val="ru-RU" w:eastAsia="en-US" w:bidi="ar-SA"/>
      </w:rPr>
    </w:lvl>
    <w:lvl w:ilvl="4" w:tentative="0">
      <w:start w:val="0"/>
      <w:numFmt w:val="bullet"/>
      <w:lvlText w:val="•"/>
      <w:lvlJc w:val="left"/>
      <w:pPr>
        <w:ind w:left="3345" w:hanging="360"/>
      </w:pPr>
      <w:rPr>
        <w:rFonts w:hint="default"/>
        <w:lang w:val="ru-RU" w:eastAsia="en-US" w:bidi="ar-SA"/>
      </w:rPr>
    </w:lvl>
    <w:lvl w:ilvl="5" w:tentative="0">
      <w:start w:val="0"/>
      <w:numFmt w:val="bullet"/>
      <w:lvlText w:val="•"/>
      <w:lvlJc w:val="left"/>
      <w:pPr>
        <w:ind w:left="4630" w:hanging="360"/>
      </w:pPr>
      <w:rPr>
        <w:rFonts w:hint="default"/>
        <w:lang w:val="ru-RU" w:eastAsia="en-US" w:bidi="ar-SA"/>
      </w:rPr>
    </w:lvl>
    <w:lvl w:ilvl="6" w:tentative="0">
      <w:start w:val="0"/>
      <w:numFmt w:val="bullet"/>
      <w:lvlText w:val="•"/>
      <w:lvlJc w:val="left"/>
      <w:pPr>
        <w:ind w:left="5916" w:hanging="360"/>
      </w:pPr>
      <w:rPr>
        <w:rFonts w:hint="default"/>
        <w:lang w:val="ru-RU" w:eastAsia="en-US" w:bidi="ar-SA"/>
      </w:rPr>
    </w:lvl>
    <w:lvl w:ilvl="7" w:tentative="0">
      <w:start w:val="0"/>
      <w:numFmt w:val="bullet"/>
      <w:lvlText w:val="•"/>
      <w:lvlJc w:val="left"/>
      <w:pPr>
        <w:ind w:left="7201" w:hanging="360"/>
      </w:pPr>
      <w:rPr>
        <w:rFonts w:hint="default"/>
        <w:lang w:val="ru-RU" w:eastAsia="en-US" w:bidi="ar-SA"/>
      </w:rPr>
    </w:lvl>
    <w:lvl w:ilvl="8" w:tentative="0">
      <w:start w:val="0"/>
      <w:numFmt w:val="bullet"/>
      <w:lvlText w:val="•"/>
      <w:lvlJc w:val="left"/>
      <w:pPr>
        <w:ind w:left="8486" w:hanging="360"/>
      </w:pPr>
      <w:rPr>
        <w:rFonts w:hint="default"/>
        <w:lang w:val="ru-RU" w:eastAsia="en-US" w:bidi="ar-SA"/>
      </w:rPr>
    </w:lvl>
  </w:abstractNum>
  <w:abstractNum w:abstractNumId="31">
    <w:nsid w:val="27423743"/>
    <w:multiLevelType w:val="multilevel"/>
    <w:tmpl w:val="27423743"/>
    <w:lvl w:ilvl="0" w:tentative="0">
      <w:start w:val="1"/>
      <w:numFmt w:val="decimal"/>
      <w:lvlText w:val="%1"/>
      <w:lvlJc w:val="left"/>
      <w:pPr>
        <w:ind w:left="1219" w:hanging="423"/>
        <w:jc w:val="left"/>
      </w:pPr>
      <w:rPr>
        <w:rFonts w:hint="default"/>
        <w:lang w:val="ru-RU" w:eastAsia="en-US" w:bidi="ar-SA"/>
      </w:rPr>
    </w:lvl>
    <w:lvl w:ilvl="1" w:tentative="0">
      <w:start w:val="3"/>
      <w:numFmt w:val="decimal"/>
      <w:lvlText w:val="%1.%2"/>
      <w:lvlJc w:val="left"/>
      <w:pPr>
        <w:ind w:left="1219" w:hanging="423"/>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1"/>
      <w:numFmt w:val="decimal"/>
      <w:lvlText w:val="%3."/>
      <w:lvlJc w:val="left"/>
      <w:pPr>
        <w:ind w:left="1531" w:hanging="288"/>
        <w:jc w:val="left"/>
      </w:pPr>
      <w:rPr>
        <w:rFonts w:hint="default" w:ascii="Times New Roman" w:hAnsi="Times New Roman" w:eastAsia="Times New Roman" w:cs="Times New Roman"/>
        <w:b w:val="0"/>
        <w:bCs w:val="0"/>
        <w:i w:val="0"/>
        <w:iCs w:val="0"/>
        <w:color w:val="2C2C2D"/>
        <w:spacing w:val="0"/>
        <w:w w:val="100"/>
        <w:sz w:val="23"/>
        <w:szCs w:val="23"/>
        <w:lang w:val="ru-RU" w:eastAsia="en-US" w:bidi="ar-SA"/>
      </w:rPr>
    </w:lvl>
    <w:lvl w:ilvl="3" w:tentative="0">
      <w:start w:val="0"/>
      <w:numFmt w:val="bullet"/>
      <w:lvlText w:val="•"/>
      <w:lvlJc w:val="left"/>
      <w:pPr>
        <w:ind w:left="3717" w:hanging="288"/>
      </w:pPr>
      <w:rPr>
        <w:rFonts w:hint="default"/>
        <w:lang w:val="ru-RU" w:eastAsia="en-US" w:bidi="ar-SA"/>
      </w:rPr>
    </w:lvl>
    <w:lvl w:ilvl="4" w:tentative="0">
      <w:start w:val="0"/>
      <w:numFmt w:val="bullet"/>
      <w:lvlText w:val="•"/>
      <w:lvlJc w:val="left"/>
      <w:pPr>
        <w:ind w:left="4806" w:hanging="288"/>
      </w:pPr>
      <w:rPr>
        <w:rFonts w:hint="default"/>
        <w:lang w:val="ru-RU" w:eastAsia="en-US" w:bidi="ar-SA"/>
      </w:rPr>
    </w:lvl>
    <w:lvl w:ilvl="5" w:tentative="0">
      <w:start w:val="0"/>
      <w:numFmt w:val="bullet"/>
      <w:lvlText w:val="•"/>
      <w:lvlJc w:val="left"/>
      <w:pPr>
        <w:ind w:left="5895" w:hanging="288"/>
      </w:pPr>
      <w:rPr>
        <w:rFonts w:hint="default"/>
        <w:lang w:val="ru-RU" w:eastAsia="en-US" w:bidi="ar-SA"/>
      </w:rPr>
    </w:lvl>
    <w:lvl w:ilvl="6" w:tentative="0">
      <w:start w:val="0"/>
      <w:numFmt w:val="bullet"/>
      <w:lvlText w:val="•"/>
      <w:lvlJc w:val="left"/>
      <w:pPr>
        <w:ind w:left="6984" w:hanging="288"/>
      </w:pPr>
      <w:rPr>
        <w:rFonts w:hint="default"/>
        <w:lang w:val="ru-RU" w:eastAsia="en-US" w:bidi="ar-SA"/>
      </w:rPr>
    </w:lvl>
    <w:lvl w:ilvl="7" w:tentative="0">
      <w:start w:val="0"/>
      <w:numFmt w:val="bullet"/>
      <w:lvlText w:val="•"/>
      <w:lvlJc w:val="left"/>
      <w:pPr>
        <w:ind w:left="8073" w:hanging="288"/>
      </w:pPr>
      <w:rPr>
        <w:rFonts w:hint="default"/>
        <w:lang w:val="ru-RU" w:eastAsia="en-US" w:bidi="ar-SA"/>
      </w:rPr>
    </w:lvl>
    <w:lvl w:ilvl="8" w:tentative="0">
      <w:start w:val="0"/>
      <w:numFmt w:val="bullet"/>
      <w:lvlText w:val="•"/>
      <w:lvlJc w:val="left"/>
      <w:pPr>
        <w:ind w:left="9162" w:hanging="288"/>
      </w:pPr>
      <w:rPr>
        <w:rFonts w:hint="default"/>
        <w:lang w:val="ru-RU" w:eastAsia="en-US" w:bidi="ar-SA"/>
      </w:rPr>
    </w:lvl>
  </w:abstractNum>
  <w:abstractNum w:abstractNumId="32">
    <w:nsid w:val="28354A23"/>
    <w:multiLevelType w:val="multilevel"/>
    <w:tmpl w:val="28354A23"/>
    <w:lvl w:ilvl="0" w:tentative="0">
      <w:start w:val="1"/>
      <w:numFmt w:val="decimal"/>
      <w:lvlText w:val="%1."/>
      <w:lvlJc w:val="left"/>
      <w:pPr>
        <w:ind w:left="1649"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97" w:hanging="286"/>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686" w:hanging="286"/>
      </w:pPr>
      <w:rPr>
        <w:rFonts w:hint="default"/>
        <w:lang w:val="ru-RU" w:eastAsia="en-US" w:bidi="ar-SA"/>
      </w:rPr>
    </w:lvl>
    <w:lvl w:ilvl="3" w:tentative="0">
      <w:start w:val="0"/>
      <w:numFmt w:val="bullet"/>
      <w:lvlText w:val="•"/>
      <w:lvlJc w:val="left"/>
      <w:pPr>
        <w:ind w:left="3732" w:hanging="286"/>
      </w:pPr>
      <w:rPr>
        <w:rFonts w:hint="default"/>
        <w:lang w:val="ru-RU" w:eastAsia="en-US" w:bidi="ar-SA"/>
      </w:rPr>
    </w:lvl>
    <w:lvl w:ilvl="4" w:tentative="0">
      <w:start w:val="0"/>
      <w:numFmt w:val="bullet"/>
      <w:lvlText w:val="•"/>
      <w:lvlJc w:val="left"/>
      <w:pPr>
        <w:ind w:left="4779" w:hanging="286"/>
      </w:pPr>
      <w:rPr>
        <w:rFonts w:hint="default"/>
        <w:lang w:val="ru-RU" w:eastAsia="en-US" w:bidi="ar-SA"/>
      </w:rPr>
    </w:lvl>
    <w:lvl w:ilvl="5" w:tentative="0">
      <w:start w:val="0"/>
      <w:numFmt w:val="bullet"/>
      <w:lvlText w:val="•"/>
      <w:lvlJc w:val="left"/>
      <w:pPr>
        <w:ind w:left="5825" w:hanging="286"/>
      </w:pPr>
      <w:rPr>
        <w:rFonts w:hint="default"/>
        <w:lang w:val="ru-RU" w:eastAsia="en-US" w:bidi="ar-SA"/>
      </w:rPr>
    </w:lvl>
    <w:lvl w:ilvl="6" w:tentative="0">
      <w:start w:val="0"/>
      <w:numFmt w:val="bullet"/>
      <w:lvlText w:val="•"/>
      <w:lvlJc w:val="left"/>
      <w:pPr>
        <w:ind w:left="6871" w:hanging="286"/>
      </w:pPr>
      <w:rPr>
        <w:rFonts w:hint="default"/>
        <w:lang w:val="ru-RU" w:eastAsia="en-US" w:bidi="ar-SA"/>
      </w:rPr>
    </w:lvl>
    <w:lvl w:ilvl="7" w:tentative="0">
      <w:start w:val="0"/>
      <w:numFmt w:val="bullet"/>
      <w:lvlText w:val="•"/>
      <w:lvlJc w:val="left"/>
      <w:pPr>
        <w:ind w:left="7918" w:hanging="286"/>
      </w:pPr>
      <w:rPr>
        <w:rFonts w:hint="default"/>
        <w:lang w:val="ru-RU" w:eastAsia="en-US" w:bidi="ar-SA"/>
      </w:rPr>
    </w:lvl>
    <w:lvl w:ilvl="8" w:tentative="0">
      <w:start w:val="0"/>
      <w:numFmt w:val="bullet"/>
      <w:lvlText w:val="•"/>
      <w:lvlJc w:val="left"/>
      <w:pPr>
        <w:ind w:left="8964" w:hanging="286"/>
      </w:pPr>
      <w:rPr>
        <w:rFonts w:hint="default"/>
        <w:lang w:val="ru-RU" w:eastAsia="en-US" w:bidi="ar-SA"/>
      </w:rPr>
    </w:lvl>
  </w:abstractNum>
  <w:abstractNum w:abstractNumId="33">
    <w:nsid w:val="2EC210B8"/>
    <w:multiLevelType w:val="multilevel"/>
    <w:tmpl w:val="2EC210B8"/>
    <w:lvl w:ilvl="0" w:tentative="0">
      <w:start w:val="1"/>
      <w:numFmt w:val="decimal"/>
      <w:lvlText w:val="%1."/>
      <w:lvlJc w:val="left"/>
      <w:pPr>
        <w:ind w:left="2213" w:hanging="70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103" w:hanging="708"/>
      </w:pPr>
      <w:rPr>
        <w:rFonts w:hint="default"/>
        <w:lang w:val="ru-RU" w:eastAsia="en-US" w:bidi="ar-SA"/>
      </w:rPr>
    </w:lvl>
    <w:lvl w:ilvl="2" w:tentative="0">
      <w:start w:val="0"/>
      <w:numFmt w:val="bullet"/>
      <w:lvlText w:val="•"/>
      <w:lvlJc w:val="left"/>
      <w:pPr>
        <w:ind w:left="3987" w:hanging="708"/>
      </w:pPr>
      <w:rPr>
        <w:rFonts w:hint="default"/>
        <w:lang w:val="ru-RU" w:eastAsia="en-US" w:bidi="ar-SA"/>
      </w:rPr>
    </w:lvl>
    <w:lvl w:ilvl="3" w:tentative="0">
      <w:start w:val="0"/>
      <w:numFmt w:val="bullet"/>
      <w:lvlText w:val="•"/>
      <w:lvlJc w:val="left"/>
      <w:pPr>
        <w:ind w:left="4871" w:hanging="708"/>
      </w:pPr>
      <w:rPr>
        <w:rFonts w:hint="default"/>
        <w:lang w:val="ru-RU" w:eastAsia="en-US" w:bidi="ar-SA"/>
      </w:rPr>
    </w:lvl>
    <w:lvl w:ilvl="4" w:tentative="0">
      <w:start w:val="0"/>
      <w:numFmt w:val="bullet"/>
      <w:lvlText w:val="•"/>
      <w:lvlJc w:val="left"/>
      <w:pPr>
        <w:ind w:left="5754" w:hanging="708"/>
      </w:pPr>
      <w:rPr>
        <w:rFonts w:hint="default"/>
        <w:lang w:val="ru-RU" w:eastAsia="en-US" w:bidi="ar-SA"/>
      </w:rPr>
    </w:lvl>
    <w:lvl w:ilvl="5" w:tentative="0">
      <w:start w:val="0"/>
      <w:numFmt w:val="bullet"/>
      <w:lvlText w:val="•"/>
      <w:lvlJc w:val="left"/>
      <w:pPr>
        <w:ind w:left="6638" w:hanging="708"/>
      </w:pPr>
      <w:rPr>
        <w:rFonts w:hint="default"/>
        <w:lang w:val="ru-RU" w:eastAsia="en-US" w:bidi="ar-SA"/>
      </w:rPr>
    </w:lvl>
    <w:lvl w:ilvl="6" w:tentative="0">
      <w:start w:val="0"/>
      <w:numFmt w:val="bullet"/>
      <w:lvlText w:val="•"/>
      <w:lvlJc w:val="left"/>
      <w:pPr>
        <w:ind w:left="7522" w:hanging="708"/>
      </w:pPr>
      <w:rPr>
        <w:rFonts w:hint="default"/>
        <w:lang w:val="ru-RU" w:eastAsia="en-US" w:bidi="ar-SA"/>
      </w:rPr>
    </w:lvl>
    <w:lvl w:ilvl="7" w:tentative="0">
      <w:start w:val="0"/>
      <w:numFmt w:val="bullet"/>
      <w:lvlText w:val="•"/>
      <w:lvlJc w:val="left"/>
      <w:pPr>
        <w:ind w:left="8406" w:hanging="708"/>
      </w:pPr>
      <w:rPr>
        <w:rFonts w:hint="default"/>
        <w:lang w:val="ru-RU" w:eastAsia="en-US" w:bidi="ar-SA"/>
      </w:rPr>
    </w:lvl>
    <w:lvl w:ilvl="8" w:tentative="0">
      <w:start w:val="0"/>
      <w:numFmt w:val="bullet"/>
      <w:lvlText w:val="•"/>
      <w:lvlJc w:val="left"/>
      <w:pPr>
        <w:ind w:left="9289" w:hanging="708"/>
      </w:pPr>
      <w:rPr>
        <w:rFonts w:hint="default"/>
        <w:lang w:val="ru-RU" w:eastAsia="en-US" w:bidi="ar-SA"/>
      </w:rPr>
    </w:lvl>
  </w:abstractNum>
  <w:abstractNum w:abstractNumId="34">
    <w:nsid w:val="308C0832"/>
    <w:multiLevelType w:val="singleLevel"/>
    <w:tmpl w:val="308C0832"/>
    <w:lvl w:ilvl="0" w:tentative="0">
      <w:start w:val="1"/>
      <w:numFmt w:val="decimal"/>
      <w:lvlText w:val="%1)"/>
      <w:lvlJc w:val="left"/>
      <w:pPr>
        <w:tabs>
          <w:tab w:val="left" w:pos="312"/>
        </w:tabs>
      </w:pPr>
    </w:lvl>
  </w:abstractNum>
  <w:abstractNum w:abstractNumId="35">
    <w:nsid w:val="30E6C666"/>
    <w:multiLevelType w:val="multilevel"/>
    <w:tmpl w:val="30E6C666"/>
    <w:lvl w:ilvl="0" w:tentative="0">
      <w:start w:val="0"/>
      <w:numFmt w:val="bullet"/>
      <w:lvlText w:val=""/>
      <w:lvlJc w:val="left"/>
      <w:pPr>
        <w:ind w:left="424" w:hanging="284"/>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827" w:hanging="360"/>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1252" w:hanging="360"/>
      </w:pPr>
      <w:rPr>
        <w:rFonts w:hint="default"/>
        <w:lang w:val="ru-RU" w:eastAsia="en-US" w:bidi="ar-SA"/>
      </w:rPr>
    </w:lvl>
    <w:lvl w:ilvl="3" w:tentative="0">
      <w:start w:val="0"/>
      <w:numFmt w:val="bullet"/>
      <w:lvlText w:val="•"/>
      <w:lvlJc w:val="left"/>
      <w:pPr>
        <w:ind w:left="1684" w:hanging="360"/>
      </w:pPr>
      <w:rPr>
        <w:rFonts w:hint="default"/>
        <w:lang w:val="ru-RU" w:eastAsia="en-US" w:bidi="ar-SA"/>
      </w:rPr>
    </w:lvl>
    <w:lvl w:ilvl="4" w:tentative="0">
      <w:start w:val="0"/>
      <w:numFmt w:val="bullet"/>
      <w:lvlText w:val="•"/>
      <w:lvlJc w:val="left"/>
      <w:pPr>
        <w:ind w:left="2117" w:hanging="360"/>
      </w:pPr>
      <w:rPr>
        <w:rFonts w:hint="default"/>
        <w:lang w:val="ru-RU" w:eastAsia="en-US" w:bidi="ar-SA"/>
      </w:rPr>
    </w:lvl>
    <w:lvl w:ilvl="5" w:tentative="0">
      <w:start w:val="0"/>
      <w:numFmt w:val="bullet"/>
      <w:lvlText w:val="•"/>
      <w:lvlJc w:val="left"/>
      <w:pPr>
        <w:ind w:left="2549" w:hanging="360"/>
      </w:pPr>
      <w:rPr>
        <w:rFonts w:hint="default"/>
        <w:lang w:val="ru-RU" w:eastAsia="en-US" w:bidi="ar-SA"/>
      </w:rPr>
    </w:lvl>
    <w:lvl w:ilvl="6" w:tentative="0">
      <w:start w:val="0"/>
      <w:numFmt w:val="bullet"/>
      <w:lvlText w:val="•"/>
      <w:lvlJc w:val="left"/>
      <w:pPr>
        <w:ind w:left="2982" w:hanging="360"/>
      </w:pPr>
      <w:rPr>
        <w:rFonts w:hint="default"/>
        <w:lang w:val="ru-RU" w:eastAsia="en-US" w:bidi="ar-SA"/>
      </w:rPr>
    </w:lvl>
    <w:lvl w:ilvl="7" w:tentative="0">
      <w:start w:val="0"/>
      <w:numFmt w:val="bullet"/>
      <w:lvlText w:val="•"/>
      <w:lvlJc w:val="left"/>
      <w:pPr>
        <w:ind w:left="3414" w:hanging="360"/>
      </w:pPr>
      <w:rPr>
        <w:rFonts w:hint="default"/>
        <w:lang w:val="ru-RU" w:eastAsia="en-US" w:bidi="ar-SA"/>
      </w:rPr>
    </w:lvl>
    <w:lvl w:ilvl="8" w:tentative="0">
      <w:start w:val="0"/>
      <w:numFmt w:val="bullet"/>
      <w:lvlText w:val="•"/>
      <w:lvlJc w:val="left"/>
      <w:pPr>
        <w:ind w:left="3847" w:hanging="360"/>
      </w:pPr>
      <w:rPr>
        <w:rFonts w:hint="default"/>
        <w:lang w:val="ru-RU" w:eastAsia="en-US" w:bidi="ar-SA"/>
      </w:rPr>
    </w:lvl>
  </w:abstractNum>
  <w:abstractNum w:abstractNumId="36">
    <w:nsid w:val="4612576C"/>
    <w:multiLevelType w:val="multilevel"/>
    <w:tmpl w:val="4612576C"/>
    <w:lvl w:ilvl="0" w:tentative="0">
      <w:start w:val="0"/>
      <w:numFmt w:val="bullet"/>
      <w:lvlText w:val=""/>
      <w:lvlJc w:val="left"/>
      <w:pPr>
        <w:ind w:left="437" w:hanging="286"/>
      </w:pPr>
      <w:rPr>
        <w:rFonts w:hint="default" w:ascii="Symbol" w:hAnsi="Symbol" w:eastAsia="Symbol" w:cs="Symbol"/>
        <w:spacing w:val="0"/>
        <w:w w:val="99"/>
        <w:lang w:val="ru-RU" w:eastAsia="en-US" w:bidi="ar-SA"/>
      </w:rPr>
    </w:lvl>
    <w:lvl w:ilvl="1" w:tentative="0">
      <w:start w:val="0"/>
      <w:numFmt w:val="bullet"/>
      <w:lvlText w:val="•"/>
      <w:lvlJc w:val="left"/>
      <w:pPr>
        <w:ind w:left="1530" w:hanging="286"/>
      </w:pPr>
      <w:rPr>
        <w:rFonts w:hint="default"/>
        <w:lang w:val="ru-RU" w:eastAsia="en-US" w:bidi="ar-SA"/>
      </w:rPr>
    </w:lvl>
    <w:lvl w:ilvl="2" w:tentative="0">
      <w:start w:val="0"/>
      <w:numFmt w:val="bullet"/>
      <w:lvlText w:val="•"/>
      <w:lvlJc w:val="left"/>
      <w:pPr>
        <w:ind w:left="2620" w:hanging="286"/>
      </w:pPr>
      <w:rPr>
        <w:rFonts w:hint="default"/>
        <w:lang w:val="ru-RU" w:eastAsia="en-US" w:bidi="ar-SA"/>
      </w:rPr>
    </w:lvl>
    <w:lvl w:ilvl="3" w:tentative="0">
      <w:start w:val="0"/>
      <w:numFmt w:val="bullet"/>
      <w:lvlText w:val="•"/>
      <w:lvlJc w:val="left"/>
      <w:pPr>
        <w:ind w:left="3710" w:hanging="286"/>
      </w:pPr>
      <w:rPr>
        <w:rFonts w:hint="default"/>
        <w:lang w:val="ru-RU" w:eastAsia="en-US" w:bidi="ar-SA"/>
      </w:rPr>
    </w:lvl>
    <w:lvl w:ilvl="4" w:tentative="0">
      <w:start w:val="0"/>
      <w:numFmt w:val="bullet"/>
      <w:lvlText w:val="•"/>
      <w:lvlJc w:val="left"/>
      <w:pPr>
        <w:ind w:left="4800" w:hanging="286"/>
      </w:pPr>
      <w:rPr>
        <w:rFonts w:hint="default"/>
        <w:lang w:val="ru-RU" w:eastAsia="en-US" w:bidi="ar-SA"/>
      </w:rPr>
    </w:lvl>
    <w:lvl w:ilvl="5" w:tentative="0">
      <w:start w:val="0"/>
      <w:numFmt w:val="bullet"/>
      <w:lvlText w:val="•"/>
      <w:lvlJc w:val="left"/>
      <w:pPr>
        <w:ind w:left="5890" w:hanging="286"/>
      </w:pPr>
      <w:rPr>
        <w:rFonts w:hint="default"/>
        <w:lang w:val="ru-RU" w:eastAsia="en-US" w:bidi="ar-SA"/>
      </w:rPr>
    </w:lvl>
    <w:lvl w:ilvl="6" w:tentative="0">
      <w:start w:val="0"/>
      <w:numFmt w:val="bullet"/>
      <w:lvlText w:val="•"/>
      <w:lvlJc w:val="left"/>
      <w:pPr>
        <w:ind w:left="6980" w:hanging="286"/>
      </w:pPr>
      <w:rPr>
        <w:rFonts w:hint="default"/>
        <w:lang w:val="ru-RU" w:eastAsia="en-US" w:bidi="ar-SA"/>
      </w:rPr>
    </w:lvl>
    <w:lvl w:ilvl="7" w:tentative="0">
      <w:start w:val="0"/>
      <w:numFmt w:val="bullet"/>
      <w:lvlText w:val="•"/>
      <w:lvlJc w:val="left"/>
      <w:pPr>
        <w:ind w:left="8070" w:hanging="286"/>
      </w:pPr>
      <w:rPr>
        <w:rFonts w:hint="default"/>
        <w:lang w:val="ru-RU" w:eastAsia="en-US" w:bidi="ar-SA"/>
      </w:rPr>
    </w:lvl>
    <w:lvl w:ilvl="8" w:tentative="0">
      <w:start w:val="0"/>
      <w:numFmt w:val="bullet"/>
      <w:lvlText w:val="•"/>
      <w:lvlJc w:val="left"/>
      <w:pPr>
        <w:ind w:left="9160" w:hanging="286"/>
      </w:pPr>
      <w:rPr>
        <w:rFonts w:hint="default"/>
        <w:lang w:val="ru-RU" w:eastAsia="en-US" w:bidi="ar-SA"/>
      </w:rPr>
    </w:lvl>
  </w:abstractNum>
  <w:abstractNum w:abstractNumId="37">
    <w:nsid w:val="498A3FDA"/>
    <w:multiLevelType w:val="multilevel"/>
    <w:tmpl w:val="498A3FDA"/>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38">
    <w:nsid w:val="5CACDDE0"/>
    <w:multiLevelType w:val="multilevel"/>
    <w:tmpl w:val="5CACDDE0"/>
    <w:lvl w:ilvl="0" w:tentative="0">
      <w:start w:val="0"/>
      <w:numFmt w:val="bullet"/>
      <w:lvlText w:val="•"/>
      <w:lvlJc w:val="left"/>
      <w:pPr>
        <w:ind w:left="1145" w:hanging="709"/>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2160" w:hanging="709"/>
      </w:pPr>
      <w:rPr>
        <w:rFonts w:hint="default"/>
        <w:lang w:val="ru-RU" w:eastAsia="en-US" w:bidi="ar-SA"/>
      </w:rPr>
    </w:lvl>
    <w:lvl w:ilvl="2" w:tentative="0">
      <w:start w:val="0"/>
      <w:numFmt w:val="bullet"/>
      <w:lvlText w:val="•"/>
      <w:lvlJc w:val="left"/>
      <w:pPr>
        <w:ind w:left="3180" w:hanging="709"/>
      </w:pPr>
      <w:rPr>
        <w:rFonts w:hint="default"/>
        <w:lang w:val="ru-RU" w:eastAsia="en-US" w:bidi="ar-SA"/>
      </w:rPr>
    </w:lvl>
    <w:lvl w:ilvl="3" w:tentative="0">
      <w:start w:val="0"/>
      <w:numFmt w:val="bullet"/>
      <w:lvlText w:val="•"/>
      <w:lvlJc w:val="left"/>
      <w:pPr>
        <w:ind w:left="4200" w:hanging="709"/>
      </w:pPr>
      <w:rPr>
        <w:rFonts w:hint="default"/>
        <w:lang w:val="ru-RU" w:eastAsia="en-US" w:bidi="ar-SA"/>
      </w:rPr>
    </w:lvl>
    <w:lvl w:ilvl="4" w:tentative="0">
      <w:start w:val="0"/>
      <w:numFmt w:val="bullet"/>
      <w:lvlText w:val="•"/>
      <w:lvlJc w:val="left"/>
      <w:pPr>
        <w:ind w:left="5220" w:hanging="709"/>
      </w:pPr>
      <w:rPr>
        <w:rFonts w:hint="default"/>
        <w:lang w:val="ru-RU" w:eastAsia="en-US" w:bidi="ar-SA"/>
      </w:rPr>
    </w:lvl>
    <w:lvl w:ilvl="5" w:tentative="0">
      <w:start w:val="0"/>
      <w:numFmt w:val="bullet"/>
      <w:lvlText w:val="•"/>
      <w:lvlJc w:val="left"/>
      <w:pPr>
        <w:ind w:left="6240" w:hanging="709"/>
      </w:pPr>
      <w:rPr>
        <w:rFonts w:hint="default"/>
        <w:lang w:val="ru-RU" w:eastAsia="en-US" w:bidi="ar-SA"/>
      </w:rPr>
    </w:lvl>
    <w:lvl w:ilvl="6" w:tentative="0">
      <w:start w:val="0"/>
      <w:numFmt w:val="bullet"/>
      <w:lvlText w:val="•"/>
      <w:lvlJc w:val="left"/>
      <w:pPr>
        <w:ind w:left="7260" w:hanging="709"/>
      </w:pPr>
      <w:rPr>
        <w:rFonts w:hint="default"/>
        <w:lang w:val="ru-RU" w:eastAsia="en-US" w:bidi="ar-SA"/>
      </w:rPr>
    </w:lvl>
    <w:lvl w:ilvl="7" w:tentative="0">
      <w:start w:val="0"/>
      <w:numFmt w:val="bullet"/>
      <w:lvlText w:val="•"/>
      <w:lvlJc w:val="left"/>
      <w:pPr>
        <w:ind w:left="8280" w:hanging="709"/>
      </w:pPr>
      <w:rPr>
        <w:rFonts w:hint="default"/>
        <w:lang w:val="ru-RU" w:eastAsia="en-US" w:bidi="ar-SA"/>
      </w:rPr>
    </w:lvl>
    <w:lvl w:ilvl="8" w:tentative="0">
      <w:start w:val="0"/>
      <w:numFmt w:val="bullet"/>
      <w:lvlText w:val="•"/>
      <w:lvlJc w:val="left"/>
      <w:pPr>
        <w:ind w:left="9300" w:hanging="709"/>
      </w:pPr>
      <w:rPr>
        <w:rFonts w:hint="default"/>
        <w:lang w:val="ru-RU" w:eastAsia="en-US" w:bidi="ar-SA"/>
      </w:rPr>
    </w:lvl>
  </w:abstractNum>
  <w:abstractNum w:abstractNumId="39">
    <w:nsid w:val="5DE0FE34"/>
    <w:multiLevelType w:val="multilevel"/>
    <w:tmpl w:val="5DE0FE34"/>
    <w:lvl w:ilvl="0" w:tentative="0">
      <w:start w:val="1"/>
      <w:numFmt w:val="decimal"/>
      <w:lvlText w:val="%1."/>
      <w:lvlJc w:val="left"/>
      <w:pPr>
        <w:ind w:left="1196" w:hanging="181"/>
        <w:jc w:val="left"/>
      </w:pPr>
      <w:rPr>
        <w:rFonts w:hint="default" w:ascii="Times New Roman" w:hAnsi="Times New Roman" w:eastAsia="Times New Roman" w:cs="Times New Roman"/>
        <w:b w:val="0"/>
        <w:bCs w:val="0"/>
        <w:i w:val="0"/>
        <w:iCs w:val="0"/>
        <w:spacing w:val="0"/>
        <w:w w:val="96"/>
        <w:sz w:val="22"/>
        <w:szCs w:val="22"/>
        <w:lang w:val="ru-RU" w:eastAsia="en-US" w:bidi="ar-SA"/>
      </w:rPr>
    </w:lvl>
    <w:lvl w:ilvl="1" w:tentative="0">
      <w:start w:val="0"/>
      <w:numFmt w:val="bullet"/>
      <w:lvlText w:val="•"/>
      <w:lvlJc w:val="left"/>
      <w:pPr>
        <w:ind w:left="2214" w:hanging="181"/>
      </w:pPr>
      <w:rPr>
        <w:rFonts w:hint="default"/>
        <w:lang w:val="ru-RU" w:eastAsia="en-US" w:bidi="ar-SA"/>
      </w:rPr>
    </w:lvl>
    <w:lvl w:ilvl="2" w:tentative="0">
      <w:start w:val="0"/>
      <w:numFmt w:val="bullet"/>
      <w:lvlText w:val="•"/>
      <w:lvlJc w:val="left"/>
      <w:pPr>
        <w:ind w:left="3228" w:hanging="181"/>
      </w:pPr>
      <w:rPr>
        <w:rFonts w:hint="default"/>
        <w:lang w:val="ru-RU" w:eastAsia="en-US" w:bidi="ar-SA"/>
      </w:rPr>
    </w:lvl>
    <w:lvl w:ilvl="3" w:tentative="0">
      <w:start w:val="0"/>
      <w:numFmt w:val="bullet"/>
      <w:lvlText w:val="•"/>
      <w:lvlJc w:val="left"/>
      <w:pPr>
        <w:ind w:left="4242" w:hanging="181"/>
      </w:pPr>
      <w:rPr>
        <w:rFonts w:hint="default"/>
        <w:lang w:val="ru-RU" w:eastAsia="en-US" w:bidi="ar-SA"/>
      </w:rPr>
    </w:lvl>
    <w:lvl w:ilvl="4" w:tentative="0">
      <w:start w:val="0"/>
      <w:numFmt w:val="bullet"/>
      <w:lvlText w:val="•"/>
      <w:lvlJc w:val="left"/>
      <w:pPr>
        <w:ind w:left="5256" w:hanging="181"/>
      </w:pPr>
      <w:rPr>
        <w:rFonts w:hint="default"/>
        <w:lang w:val="ru-RU" w:eastAsia="en-US" w:bidi="ar-SA"/>
      </w:rPr>
    </w:lvl>
    <w:lvl w:ilvl="5" w:tentative="0">
      <w:start w:val="0"/>
      <w:numFmt w:val="bullet"/>
      <w:lvlText w:val="•"/>
      <w:lvlJc w:val="left"/>
      <w:pPr>
        <w:ind w:left="6270" w:hanging="181"/>
      </w:pPr>
      <w:rPr>
        <w:rFonts w:hint="default"/>
        <w:lang w:val="ru-RU" w:eastAsia="en-US" w:bidi="ar-SA"/>
      </w:rPr>
    </w:lvl>
    <w:lvl w:ilvl="6" w:tentative="0">
      <w:start w:val="0"/>
      <w:numFmt w:val="bullet"/>
      <w:lvlText w:val="•"/>
      <w:lvlJc w:val="left"/>
      <w:pPr>
        <w:ind w:left="7284" w:hanging="181"/>
      </w:pPr>
      <w:rPr>
        <w:rFonts w:hint="default"/>
        <w:lang w:val="ru-RU" w:eastAsia="en-US" w:bidi="ar-SA"/>
      </w:rPr>
    </w:lvl>
    <w:lvl w:ilvl="7" w:tentative="0">
      <w:start w:val="0"/>
      <w:numFmt w:val="bullet"/>
      <w:lvlText w:val="•"/>
      <w:lvlJc w:val="left"/>
      <w:pPr>
        <w:ind w:left="8298" w:hanging="181"/>
      </w:pPr>
      <w:rPr>
        <w:rFonts w:hint="default"/>
        <w:lang w:val="ru-RU" w:eastAsia="en-US" w:bidi="ar-SA"/>
      </w:rPr>
    </w:lvl>
    <w:lvl w:ilvl="8" w:tentative="0">
      <w:start w:val="0"/>
      <w:numFmt w:val="bullet"/>
      <w:lvlText w:val="•"/>
      <w:lvlJc w:val="left"/>
      <w:pPr>
        <w:ind w:left="9312" w:hanging="181"/>
      </w:pPr>
      <w:rPr>
        <w:rFonts w:hint="default"/>
        <w:lang w:val="ru-RU" w:eastAsia="en-US" w:bidi="ar-SA"/>
      </w:rPr>
    </w:lvl>
  </w:abstractNum>
  <w:abstractNum w:abstractNumId="40">
    <w:nsid w:val="5FF17001"/>
    <w:multiLevelType w:val="multilevel"/>
    <w:tmpl w:val="5FF17001"/>
    <w:lvl w:ilvl="0" w:tentative="0">
      <w:start w:val="1"/>
      <w:numFmt w:val="decimal"/>
      <w:lvlText w:val="%1."/>
      <w:lvlJc w:val="left"/>
      <w:pPr>
        <w:ind w:left="1517"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41">
    <w:nsid w:val="6388F5A3"/>
    <w:multiLevelType w:val="multilevel"/>
    <w:tmpl w:val="6388F5A3"/>
    <w:lvl w:ilvl="0" w:tentative="0">
      <w:start w:val="0"/>
      <w:numFmt w:val="bullet"/>
      <w:lvlText w:val="-"/>
      <w:lvlJc w:val="left"/>
      <w:pPr>
        <w:ind w:left="437"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0" w:hanging="140"/>
      </w:pPr>
      <w:rPr>
        <w:rFonts w:hint="default"/>
        <w:lang w:val="ru-RU" w:eastAsia="en-US" w:bidi="ar-SA"/>
      </w:rPr>
    </w:lvl>
    <w:lvl w:ilvl="2" w:tentative="0">
      <w:start w:val="0"/>
      <w:numFmt w:val="bullet"/>
      <w:lvlText w:val="•"/>
      <w:lvlJc w:val="left"/>
      <w:pPr>
        <w:ind w:left="2620" w:hanging="140"/>
      </w:pPr>
      <w:rPr>
        <w:rFonts w:hint="default"/>
        <w:lang w:val="ru-RU" w:eastAsia="en-US" w:bidi="ar-SA"/>
      </w:rPr>
    </w:lvl>
    <w:lvl w:ilvl="3" w:tentative="0">
      <w:start w:val="0"/>
      <w:numFmt w:val="bullet"/>
      <w:lvlText w:val="•"/>
      <w:lvlJc w:val="left"/>
      <w:pPr>
        <w:ind w:left="3710" w:hanging="140"/>
      </w:pPr>
      <w:rPr>
        <w:rFonts w:hint="default"/>
        <w:lang w:val="ru-RU" w:eastAsia="en-US" w:bidi="ar-SA"/>
      </w:rPr>
    </w:lvl>
    <w:lvl w:ilvl="4" w:tentative="0">
      <w:start w:val="0"/>
      <w:numFmt w:val="bullet"/>
      <w:lvlText w:val="•"/>
      <w:lvlJc w:val="left"/>
      <w:pPr>
        <w:ind w:left="4800" w:hanging="140"/>
      </w:pPr>
      <w:rPr>
        <w:rFonts w:hint="default"/>
        <w:lang w:val="ru-RU" w:eastAsia="en-US" w:bidi="ar-SA"/>
      </w:rPr>
    </w:lvl>
    <w:lvl w:ilvl="5" w:tentative="0">
      <w:start w:val="0"/>
      <w:numFmt w:val="bullet"/>
      <w:lvlText w:val="•"/>
      <w:lvlJc w:val="left"/>
      <w:pPr>
        <w:ind w:left="5890" w:hanging="140"/>
      </w:pPr>
      <w:rPr>
        <w:rFonts w:hint="default"/>
        <w:lang w:val="ru-RU" w:eastAsia="en-US" w:bidi="ar-SA"/>
      </w:rPr>
    </w:lvl>
    <w:lvl w:ilvl="6" w:tentative="0">
      <w:start w:val="0"/>
      <w:numFmt w:val="bullet"/>
      <w:lvlText w:val="•"/>
      <w:lvlJc w:val="left"/>
      <w:pPr>
        <w:ind w:left="6980" w:hanging="140"/>
      </w:pPr>
      <w:rPr>
        <w:rFonts w:hint="default"/>
        <w:lang w:val="ru-RU" w:eastAsia="en-US" w:bidi="ar-SA"/>
      </w:rPr>
    </w:lvl>
    <w:lvl w:ilvl="7" w:tentative="0">
      <w:start w:val="0"/>
      <w:numFmt w:val="bullet"/>
      <w:lvlText w:val="•"/>
      <w:lvlJc w:val="left"/>
      <w:pPr>
        <w:ind w:left="8070" w:hanging="140"/>
      </w:pPr>
      <w:rPr>
        <w:rFonts w:hint="default"/>
        <w:lang w:val="ru-RU" w:eastAsia="en-US" w:bidi="ar-SA"/>
      </w:rPr>
    </w:lvl>
    <w:lvl w:ilvl="8" w:tentative="0">
      <w:start w:val="0"/>
      <w:numFmt w:val="bullet"/>
      <w:lvlText w:val="•"/>
      <w:lvlJc w:val="left"/>
      <w:pPr>
        <w:ind w:left="9160" w:hanging="140"/>
      </w:pPr>
      <w:rPr>
        <w:rFonts w:hint="default"/>
        <w:lang w:val="ru-RU" w:eastAsia="en-US" w:bidi="ar-SA"/>
      </w:rPr>
    </w:lvl>
  </w:abstractNum>
  <w:abstractNum w:abstractNumId="42">
    <w:nsid w:val="69C7702D"/>
    <w:multiLevelType w:val="multilevel"/>
    <w:tmpl w:val="69C7702D"/>
    <w:lvl w:ilvl="0" w:tentative="0">
      <w:start w:val="0"/>
      <w:numFmt w:val="bullet"/>
      <w:lvlText w:val=""/>
      <w:lvlJc w:val="left"/>
      <w:pPr>
        <w:ind w:left="1517"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473" w:hanging="360"/>
      </w:pPr>
      <w:rPr>
        <w:rFonts w:hint="default"/>
        <w:lang w:val="ru-RU" w:eastAsia="en-US" w:bidi="ar-SA"/>
      </w:rPr>
    </w:lvl>
    <w:lvl w:ilvl="2" w:tentative="0">
      <w:start w:val="0"/>
      <w:numFmt w:val="bullet"/>
      <w:lvlText w:val="•"/>
      <w:lvlJc w:val="left"/>
      <w:pPr>
        <w:ind w:left="3427" w:hanging="360"/>
      </w:pPr>
      <w:rPr>
        <w:rFonts w:hint="default"/>
        <w:lang w:val="ru-RU" w:eastAsia="en-US" w:bidi="ar-SA"/>
      </w:rPr>
    </w:lvl>
    <w:lvl w:ilvl="3" w:tentative="0">
      <w:start w:val="0"/>
      <w:numFmt w:val="bullet"/>
      <w:lvlText w:val="•"/>
      <w:lvlJc w:val="left"/>
      <w:pPr>
        <w:ind w:left="4381" w:hanging="360"/>
      </w:pPr>
      <w:rPr>
        <w:rFonts w:hint="default"/>
        <w:lang w:val="ru-RU" w:eastAsia="en-US" w:bidi="ar-SA"/>
      </w:rPr>
    </w:lvl>
    <w:lvl w:ilvl="4" w:tentative="0">
      <w:start w:val="0"/>
      <w:numFmt w:val="bullet"/>
      <w:lvlText w:val="•"/>
      <w:lvlJc w:val="left"/>
      <w:pPr>
        <w:ind w:left="5334" w:hanging="360"/>
      </w:pPr>
      <w:rPr>
        <w:rFonts w:hint="default"/>
        <w:lang w:val="ru-RU" w:eastAsia="en-US" w:bidi="ar-SA"/>
      </w:rPr>
    </w:lvl>
    <w:lvl w:ilvl="5" w:tentative="0">
      <w:start w:val="0"/>
      <w:numFmt w:val="bullet"/>
      <w:lvlText w:val="•"/>
      <w:lvlJc w:val="left"/>
      <w:pPr>
        <w:ind w:left="6288" w:hanging="360"/>
      </w:pPr>
      <w:rPr>
        <w:rFonts w:hint="default"/>
        <w:lang w:val="ru-RU" w:eastAsia="en-US" w:bidi="ar-SA"/>
      </w:rPr>
    </w:lvl>
    <w:lvl w:ilvl="6" w:tentative="0">
      <w:start w:val="0"/>
      <w:numFmt w:val="bullet"/>
      <w:lvlText w:val="•"/>
      <w:lvlJc w:val="left"/>
      <w:pPr>
        <w:ind w:left="7242" w:hanging="360"/>
      </w:pPr>
      <w:rPr>
        <w:rFonts w:hint="default"/>
        <w:lang w:val="ru-RU" w:eastAsia="en-US" w:bidi="ar-SA"/>
      </w:rPr>
    </w:lvl>
    <w:lvl w:ilvl="7" w:tentative="0">
      <w:start w:val="0"/>
      <w:numFmt w:val="bullet"/>
      <w:lvlText w:val="•"/>
      <w:lvlJc w:val="left"/>
      <w:pPr>
        <w:ind w:left="8196" w:hanging="360"/>
      </w:pPr>
      <w:rPr>
        <w:rFonts w:hint="default"/>
        <w:lang w:val="ru-RU" w:eastAsia="en-US" w:bidi="ar-SA"/>
      </w:rPr>
    </w:lvl>
    <w:lvl w:ilvl="8" w:tentative="0">
      <w:start w:val="0"/>
      <w:numFmt w:val="bullet"/>
      <w:lvlText w:val="•"/>
      <w:lvlJc w:val="left"/>
      <w:pPr>
        <w:ind w:left="9149" w:hanging="360"/>
      </w:pPr>
      <w:rPr>
        <w:rFonts w:hint="default"/>
        <w:lang w:val="ru-RU" w:eastAsia="en-US" w:bidi="ar-SA"/>
      </w:rPr>
    </w:lvl>
  </w:abstractNum>
  <w:abstractNum w:abstractNumId="43">
    <w:nsid w:val="7192D7B4"/>
    <w:multiLevelType w:val="multilevel"/>
    <w:tmpl w:val="7192D7B4"/>
    <w:lvl w:ilvl="0" w:tentative="0">
      <w:start w:val="0"/>
      <w:numFmt w:val="bullet"/>
      <w:lvlText w:val=""/>
      <w:lvlJc w:val="left"/>
      <w:pPr>
        <w:ind w:left="1505" w:hanging="281"/>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797" w:hanging="142"/>
      </w:pPr>
      <w:rPr>
        <w:rFonts w:hint="default" w:ascii="Symbol" w:hAnsi="Symbol" w:eastAsia="Symbol" w:cs="Symbol"/>
        <w:spacing w:val="0"/>
        <w:w w:val="100"/>
        <w:lang w:val="ru-RU" w:eastAsia="en-US" w:bidi="ar-SA"/>
      </w:rPr>
    </w:lvl>
    <w:lvl w:ilvl="2" w:tentative="0">
      <w:start w:val="0"/>
      <w:numFmt w:val="bullet"/>
      <w:lvlText w:val="•"/>
      <w:lvlJc w:val="left"/>
      <w:pPr>
        <w:ind w:left="2561" w:hanging="142"/>
      </w:pPr>
      <w:rPr>
        <w:rFonts w:hint="default"/>
        <w:lang w:val="ru-RU" w:eastAsia="en-US" w:bidi="ar-SA"/>
      </w:rPr>
    </w:lvl>
    <w:lvl w:ilvl="3" w:tentative="0">
      <w:start w:val="0"/>
      <w:numFmt w:val="bullet"/>
      <w:lvlText w:val="•"/>
      <w:lvlJc w:val="left"/>
      <w:pPr>
        <w:ind w:left="3623" w:hanging="142"/>
      </w:pPr>
      <w:rPr>
        <w:rFonts w:hint="default"/>
        <w:lang w:val="ru-RU" w:eastAsia="en-US" w:bidi="ar-SA"/>
      </w:rPr>
    </w:lvl>
    <w:lvl w:ilvl="4" w:tentative="0">
      <w:start w:val="0"/>
      <w:numFmt w:val="bullet"/>
      <w:lvlText w:val="•"/>
      <w:lvlJc w:val="left"/>
      <w:pPr>
        <w:ind w:left="4685" w:hanging="142"/>
      </w:pPr>
      <w:rPr>
        <w:rFonts w:hint="default"/>
        <w:lang w:val="ru-RU" w:eastAsia="en-US" w:bidi="ar-SA"/>
      </w:rPr>
    </w:lvl>
    <w:lvl w:ilvl="5" w:tentative="0">
      <w:start w:val="0"/>
      <w:numFmt w:val="bullet"/>
      <w:lvlText w:val="•"/>
      <w:lvlJc w:val="left"/>
      <w:pPr>
        <w:ind w:left="5747" w:hanging="142"/>
      </w:pPr>
      <w:rPr>
        <w:rFonts w:hint="default"/>
        <w:lang w:val="ru-RU" w:eastAsia="en-US" w:bidi="ar-SA"/>
      </w:rPr>
    </w:lvl>
    <w:lvl w:ilvl="6" w:tentative="0">
      <w:start w:val="0"/>
      <w:numFmt w:val="bullet"/>
      <w:lvlText w:val="•"/>
      <w:lvlJc w:val="left"/>
      <w:pPr>
        <w:ind w:left="6809" w:hanging="142"/>
      </w:pPr>
      <w:rPr>
        <w:rFonts w:hint="default"/>
        <w:lang w:val="ru-RU" w:eastAsia="en-US" w:bidi="ar-SA"/>
      </w:rPr>
    </w:lvl>
    <w:lvl w:ilvl="7" w:tentative="0">
      <w:start w:val="0"/>
      <w:numFmt w:val="bullet"/>
      <w:lvlText w:val="•"/>
      <w:lvlJc w:val="left"/>
      <w:pPr>
        <w:ind w:left="7871" w:hanging="142"/>
      </w:pPr>
      <w:rPr>
        <w:rFonts w:hint="default"/>
        <w:lang w:val="ru-RU" w:eastAsia="en-US" w:bidi="ar-SA"/>
      </w:rPr>
    </w:lvl>
    <w:lvl w:ilvl="8" w:tentative="0">
      <w:start w:val="0"/>
      <w:numFmt w:val="bullet"/>
      <w:lvlText w:val="•"/>
      <w:lvlJc w:val="left"/>
      <w:pPr>
        <w:ind w:left="8933" w:hanging="142"/>
      </w:pPr>
      <w:rPr>
        <w:rFonts w:hint="default"/>
        <w:lang w:val="ru-RU" w:eastAsia="en-US" w:bidi="ar-SA"/>
      </w:rPr>
    </w:lvl>
  </w:abstractNum>
  <w:abstractNum w:abstractNumId="44">
    <w:nsid w:val="74B93FFF"/>
    <w:multiLevelType w:val="multilevel"/>
    <w:tmpl w:val="74B93FFF"/>
    <w:lvl w:ilvl="0" w:tentative="0">
      <w:start w:val="0"/>
      <w:numFmt w:val="bullet"/>
      <w:lvlText w:val="-"/>
      <w:lvlJc w:val="left"/>
      <w:pPr>
        <w:ind w:left="108"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684" w:hanging="140"/>
      </w:pPr>
      <w:rPr>
        <w:rFonts w:hint="default"/>
        <w:lang w:val="ru-RU" w:eastAsia="en-US" w:bidi="ar-SA"/>
      </w:rPr>
    </w:lvl>
    <w:lvl w:ilvl="2" w:tentative="0">
      <w:start w:val="0"/>
      <w:numFmt w:val="bullet"/>
      <w:lvlText w:val="•"/>
      <w:lvlJc w:val="left"/>
      <w:pPr>
        <w:ind w:left="1269" w:hanging="140"/>
      </w:pPr>
      <w:rPr>
        <w:rFonts w:hint="default"/>
        <w:lang w:val="ru-RU" w:eastAsia="en-US" w:bidi="ar-SA"/>
      </w:rPr>
    </w:lvl>
    <w:lvl w:ilvl="3" w:tentative="0">
      <w:start w:val="0"/>
      <w:numFmt w:val="bullet"/>
      <w:lvlText w:val="•"/>
      <w:lvlJc w:val="left"/>
      <w:pPr>
        <w:ind w:left="1853" w:hanging="140"/>
      </w:pPr>
      <w:rPr>
        <w:rFonts w:hint="default"/>
        <w:lang w:val="ru-RU" w:eastAsia="en-US" w:bidi="ar-SA"/>
      </w:rPr>
    </w:lvl>
    <w:lvl w:ilvl="4" w:tentative="0">
      <w:start w:val="0"/>
      <w:numFmt w:val="bullet"/>
      <w:lvlText w:val="•"/>
      <w:lvlJc w:val="left"/>
      <w:pPr>
        <w:ind w:left="2438" w:hanging="140"/>
      </w:pPr>
      <w:rPr>
        <w:rFonts w:hint="default"/>
        <w:lang w:val="ru-RU" w:eastAsia="en-US" w:bidi="ar-SA"/>
      </w:rPr>
    </w:lvl>
    <w:lvl w:ilvl="5" w:tentative="0">
      <w:start w:val="0"/>
      <w:numFmt w:val="bullet"/>
      <w:lvlText w:val="•"/>
      <w:lvlJc w:val="left"/>
      <w:pPr>
        <w:ind w:left="3022" w:hanging="140"/>
      </w:pPr>
      <w:rPr>
        <w:rFonts w:hint="default"/>
        <w:lang w:val="ru-RU" w:eastAsia="en-US" w:bidi="ar-SA"/>
      </w:rPr>
    </w:lvl>
    <w:lvl w:ilvl="6" w:tentative="0">
      <w:start w:val="0"/>
      <w:numFmt w:val="bullet"/>
      <w:lvlText w:val="•"/>
      <w:lvlJc w:val="left"/>
      <w:pPr>
        <w:ind w:left="3607" w:hanging="140"/>
      </w:pPr>
      <w:rPr>
        <w:rFonts w:hint="default"/>
        <w:lang w:val="ru-RU" w:eastAsia="en-US" w:bidi="ar-SA"/>
      </w:rPr>
    </w:lvl>
    <w:lvl w:ilvl="7" w:tentative="0">
      <w:start w:val="0"/>
      <w:numFmt w:val="bullet"/>
      <w:lvlText w:val="•"/>
      <w:lvlJc w:val="left"/>
      <w:pPr>
        <w:ind w:left="4191" w:hanging="140"/>
      </w:pPr>
      <w:rPr>
        <w:rFonts w:hint="default"/>
        <w:lang w:val="ru-RU" w:eastAsia="en-US" w:bidi="ar-SA"/>
      </w:rPr>
    </w:lvl>
    <w:lvl w:ilvl="8" w:tentative="0">
      <w:start w:val="0"/>
      <w:numFmt w:val="bullet"/>
      <w:lvlText w:val="•"/>
      <w:lvlJc w:val="left"/>
      <w:pPr>
        <w:ind w:left="4776" w:hanging="140"/>
      </w:pPr>
      <w:rPr>
        <w:rFonts w:hint="default"/>
        <w:lang w:val="ru-RU" w:eastAsia="en-US" w:bidi="ar-SA"/>
      </w:rPr>
    </w:lvl>
  </w:abstractNum>
  <w:abstractNum w:abstractNumId="45">
    <w:nsid w:val="7B103707"/>
    <w:multiLevelType w:val="multilevel"/>
    <w:tmpl w:val="7B103707"/>
    <w:lvl w:ilvl="0" w:tentative="0">
      <w:start w:val="1"/>
      <w:numFmt w:val="decimal"/>
      <w:lvlText w:val="%1."/>
      <w:lvlJc w:val="left"/>
      <w:pPr>
        <w:ind w:left="797" w:hanging="2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97" w:hanging="286"/>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2851" w:hanging="286"/>
      </w:pPr>
      <w:rPr>
        <w:rFonts w:hint="default"/>
        <w:lang w:val="ru-RU" w:eastAsia="en-US" w:bidi="ar-SA"/>
      </w:rPr>
    </w:lvl>
    <w:lvl w:ilvl="3" w:tentative="0">
      <w:start w:val="0"/>
      <w:numFmt w:val="bullet"/>
      <w:lvlText w:val="•"/>
      <w:lvlJc w:val="left"/>
      <w:pPr>
        <w:ind w:left="3877" w:hanging="286"/>
      </w:pPr>
      <w:rPr>
        <w:rFonts w:hint="default"/>
        <w:lang w:val="ru-RU" w:eastAsia="en-US" w:bidi="ar-SA"/>
      </w:rPr>
    </w:lvl>
    <w:lvl w:ilvl="4" w:tentative="0">
      <w:start w:val="0"/>
      <w:numFmt w:val="bullet"/>
      <w:lvlText w:val="•"/>
      <w:lvlJc w:val="left"/>
      <w:pPr>
        <w:ind w:left="4902" w:hanging="286"/>
      </w:pPr>
      <w:rPr>
        <w:rFonts w:hint="default"/>
        <w:lang w:val="ru-RU" w:eastAsia="en-US" w:bidi="ar-SA"/>
      </w:rPr>
    </w:lvl>
    <w:lvl w:ilvl="5" w:tentative="0">
      <w:start w:val="0"/>
      <w:numFmt w:val="bullet"/>
      <w:lvlText w:val="•"/>
      <w:lvlJc w:val="left"/>
      <w:pPr>
        <w:ind w:left="5928" w:hanging="286"/>
      </w:pPr>
      <w:rPr>
        <w:rFonts w:hint="default"/>
        <w:lang w:val="ru-RU" w:eastAsia="en-US" w:bidi="ar-SA"/>
      </w:rPr>
    </w:lvl>
    <w:lvl w:ilvl="6" w:tentative="0">
      <w:start w:val="0"/>
      <w:numFmt w:val="bullet"/>
      <w:lvlText w:val="•"/>
      <w:lvlJc w:val="left"/>
      <w:pPr>
        <w:ind w:left="6954" w:hanging="286"/>
      </w:pPr>
      <w:rPr>
        <w:rFonts w:hint="default"/>
        <w:lang w:val="ru-RU" w:eastAsia="en-US" w:bidi="ar-SA"/>
      </w:rPr>
    </w:lvl>
    <w:lvl w:ilvl="7" w:tentative="0">
      <w:start w:val="0"/>
      <w:numFmt w:val="bullet"/>
      <w:lvlText w:val="•"/>
      <w:lvlJc w:val="left"/>
      <w:pPr>
        <w:ind w:left="7980" w:hanging="286"/>
      </w:pPr>
      <w:rPr>
        <w:rFonts w:hint="default"/>
        <w:lang w:val="ru-RU" w:eastAsia="en-US" w:bidi="ar-SA"/>
      </w:rPr>
    </w:lvl>
    <w:lvl w:ilvl="8" w:tentative="0">
      <w:start w:val="0"/>
      <w:numFmt w:val="bullet"/>
      <w:lvlText w:val="•"/>
      <w:lvlJc w:val="left"/>
      <w:pPr>
        <w:ind w:left="9005" w:hanging="286"/>
      </w:pPr>
      <w:rPr>
        <w:rFonts w:hint="default"/>
        <w:lang w:val="ru-RU" w:eastAsia="en-US" w:bidi="ar-SA"/>
      </w:rPr>
    </w:lvl>
  </w:abstractNum>
  <w:abstractNum w:abstractNumId="46">
    <w:nsid w:val="7B157A59"/>
    <w:multiLevelType w:val="multilevel"/>
    <w:tmpl w:val="7B157A59"/>
    <w:lvl w:ilvl="0" w:tentative="0">
      <w:start w:val="1"/>
      <w:numFmt w:val="decimal"/>
      <w:lvlText w:val="%1)"/>
      <w:lvlJc w:val="left"/>
      <w:pPr>
        <w:ind w:left="637" w:hanging="201"/>
        <w:jc w:val="left"/>
      </w:pPr>
      <w:rPr>
        <w:rFonts w:hint="default" w:ascii="Times New Roman" w:hAnsi="Times New Roman" w:eastAsia="Times New Roman" w:cs="Times New Roman"/>
        <w:b w:val="0"/>
        <w:bCs w:val="0"/>
        <w:i w:val="0"/>
        <w:iCs w:val="0"/>
        <w:spacing w:val="0"/>
        <w:w w:val="97"/>
        <w:sz w:val="22"/>
        <w:szCs w:val="22"/>
        <w:lang w:val="ru-RU" w:eastAsia="en-US" w:bidi="ar-SA"/>
      </w:rPr>
    </w:lvl>
    <w:lvl w:ilvl="1" w:tentative="0">
      <w:start w:val="0"/>
      <w:numFmt w:val="bullet"/>
      <w:lvlText w:val="•"/>
      <w:lvlJc w:val="left"/>
      <w:pPr>
        <w:ind w:left="1710" w:hanging="201"/>
      </w:pPr>
      <w:rPr>
        <w:rFonts w:hint="default"/>
        <w:lang w:val="ru-RU" w:eastAsia="en-US" w:bidi="ar-SA"/>
      </w:rPr>
    </w:lvl>
    <w:lvl w:ilvl="2" w:tentative="0">
      <w:start w:val="0"/>
      <w:numFmt w:val="bullet"/>
      <w:lvlText w:val="•"/>
      <w:lvlJc w:val="left"/>
      <w:pPr>
        <w:ind w:left="2780" w:hanging="201"/>
      </w:pPr>
      <w:rPr>
        <w:rFonts w:hint="default"/>
        <w:lang w:val="ru-RU" w:eastAsia="en-US" w:bidi="ar-SA"/>
      </w:rPr>
    </w:lvl>
    <w:lvl w:ilvl="3" w:tentative="0">
      <w:start w:val="0"/>
      <w:numFmt w:val="bullet"/>
      <w:lvlText w:val="•"/>
      <w:lvlJc w:val="left"/>
      <w:pPr>
        <w:ind w:left="3850" w:hanging="201"/>
      </w:pPr>
      <w:rPr>
        <w:rFonts w:hint="default"/>
        <w:lang w:val="ru-RU" w:eastAsia="en-US" w:bidi="ar-SA"/>
      </w:rPr>
    </w:lvl>
    <w:lvl w:ilvl="4" w:tentative="0">
      <w:start w:val="0"/>
      <w:numFmt w:val="bullet"/>
      <w:lvlText w:val="•"/>
      <w:lvlJc w:val="left"/>
      <w:pPr>
        <w:ind w:left="4920" w:hanging="201"/>
      </w:pPr>
      <w:rPr>
        <w:rFonts w:hint="default"/>
        <w:lang w:val="ru-RU" w:eastAsia="en-US" w:bidi="ar-SA"/>
      </w:rPr>
    </w:lvl>
    <w:lvl w:ilvl="5" w:tentative="0">
      <w:start w:val="0"/>
      <w:numFmt w:val="bullet"/>
      <w:lvlText w:val="•"/>
      <w:lvlJc w:val="left"/>
      <w:pPr>
        <w:ind w:left="5990" w:hanging="201"/>
      </w:pPr>
      <w:rPr>
        <w:rFonts w:hint="default"/>
        <w:lang w:val="ru-RU" w:eastAsia="en-US" w:bidi="ar-SA"/>
      </w:rPr>
    </w:lvl>
    <w:lvl w:ilvl="6" w:tentative="0">
      <w:start w:val="0"/>
      <w:numFmt w:val="bullet"/>
      <w:lvlText w:val="•"/>
      <w:lvlJc w:val="left"/>
      <w:pPr>
        <w:ind w:left="7060" w:hanging="201"/>
      </w:pPr>
      <w:rPr>
        <w:rFonts w:hint="default"/>
        <w:lang w:val="ru-RU" w:eastAsia="en-US" w:bidi="ar-SA"/>
      </w:rPr>
    </w:lvl>
    <w:lvl w:ilvl="7" w:tentative="0">
      <w:start w:val="0"/>
      <w:numFmt w:val="bullet"/>
      <w:lvlText w:val="•"/>
      <w:lvlJc w:val="left"/>
      <w:pPr>
        <w:ind w:left="8130" w:hanging="201"/>
      </w:pPr>
      <w:rPr>
        <w:rFonts w:hint="default"/>
        <w:lang w:val="ru-RU" w:eastAsia="en-US" w:bidi="ar-SA"/>
      </w:rPr>
    </w:lvl>
    <w:lvl w:ilvl="8" w:tentative="0">
      <w:start w:val="0"/>
      <w:numFmt w:val="bullet"/>
      <w:lvlText w:val="•"/>
      <w:lvlJc w:val="left"/>
      <w:pPr>
        <w:ind w:left="9200" w:hanging="201"/>
      </w:pPr>
      <w:rPr>
        <w:rFonts w:hint="default"/>
        <w:lang w:val="ru-RU" w:eastAsia="en-US" w:bidi="ar-SA"/>
      </w:rPr>
    </w:lvl>
  </w:abstractNum>
  <w:num w:numId="1">
    <w:abstractNumId w:val="0"/>
  </w:num>
  <w:num w:numId="2">
    <w:abstractNumId w:val="19"/>
  </w:num>
  <w:num w:numId="3">
    <w:abstractNumId w:val="31"/>
  </w:num>
  <w:num w:numId="4">
    <w:abstractNumId w:val="12"/>
  </w:num>
  <w:num w:numId="5">
    <w:abstractNumId w:val="16"/>
  </w:num>
  <w:num w:numId="6">
    <w:abstractNumId w:val="8"/>
  </w:num>
  <w:num w:numId="7">
    <w:abstractNumId w:val="3"/>
  </w:num>
  <w:num w:numId="8">
    <w:abstractNumId w:val="38"/>
  </w:num>
  <w:num w:numId="9">
    <w:abstractNumId w:val="34"/>
  </w:num>
  <w:num w:numId="10">
    <w:abstractNumId w:val="24"/>
  </w:num>
  <w:num w:numId="11">
    <w:abstractNumId w:val="46"/>
  </w:num>
  <w:num w:numId="12">
    <w:abstractNumId w:val="9"/>
  </w:num>
  <w:num w:numId="13">
    <w:abstractNumId w:val="18"/>
  </w:num>
  <w:num w:numId="14">
    <w:abstractNumId w:val="10"/>
  </w:num>
  <w:num w:numId="15">
    <w:abstractNumId w:val="20"/>
  </w:num>
  <w:num w:numId="16">
    <w:abstractNumId w:val="41"/>
  </w:num>
  <w:num w:numId="17">
    <w:abstractNumId w:val="15"/>
  </w:num>
  <w:num w:numId="18">
    <w:abstractNumId w:val="4"/>
  </w:num>
  <w:num w:numId="19">
    <w:abstractNumId w:val="22"/>
  </w:num>
  <w:num w:numId="20">
    <w:abstractNumId w:val="39"/>
  </w:num>
  <w:num w:numId="21">
    <w:abstractNumId w:val="27"/>
  </w:num>
  <w:num w:numId="22">
    <w:abstractNumId w:val="36"/>
  </w:num>
  <w:num w:numId="23">
    <w:abstractNumId w:val="2"/>
  </w:num>
  <w:num w:numId="24">
    <w:abstractNumId w:val="30"/>
  </w:num>
  <w:num w:numId="25">
    <w:abstractNumId w:val="43"/>
  </w:num>
  <w:num w:numId="26">
    <w:abstractNumId w:val="32"/>
  </w:num>
  <w:num w:numId="27">
    <w:abstractNumId w:val="1"/>
  </w:num>
  <w:num w:numId="28">
    <w:abstractNumId w:val="45"/>
  </w:num>
  <w:num w:numId="29">
    <w:abstractNumId w:val="13"/>
  </w:num>
  <w:num w:numId="30">
    <w:abstractNumId w:val="25"/>
  </w:num>
  <w:num w:numId="31">
    <w:abstractNumId w:val="6"/>
  </w:num>
  <w:num w:numId="32">
    <w:abstractNumId w:val="40"/>
  </w:num>
  <w:num w:numId="33">
    <w:abstractNumId w:val="26"/>
  </w:num>
  <w:num w:numId="34">
    <w:abstractNumId w:val="37"/>
  </w:num>
  <w:num w:numId="35">
    <w:abstractNumId w:val="14"/>
  </w:num>
  <w:num w:numId="36">
    <w:abstractNumId w:val="7"/>
  </w:num>
  <w:num w:numId="37">
    <w:abstractNumId w:val="21"/>
  </w:num>
  <w:num w:numId="38">
    <w:abstractNumId w:val="44"/>
  </w:num>
  <w:num w:numId="39">
    <w:abstractNumId w:val="17"/>
  </w:num>
  <w:num w:numId="40">
    <w:abstractNumId w:val="35"/>
  </w:num>
  <w:num w:numId="41">
    <w:abstractNumId w:val="5"/>
  </w:num>
  <w:num w:numId="42">
    <w:abstractNumId w:val="42"/>
  </w:num>
  <w:num w:numId="43">
    <w:abstractNumId w:val="23"/>
  </w:num>
  <w:num w:numId="44">
    <w:abstractNumId w:val="28"/>
  </w:num>
  <w:num w:numId="45">
    <w:abstractNumId w:val="29"/>
  </w:num>
  <w:num w:numId="46">
    <w:abstractNumId w:val="11"/>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4"/>
  </w:compat>
  <w:rsids>
    <w:rsidRoot w:val="00000000"/>
    <w:rsid w:val="00387AEF"/>
    <w:rsid w:val="0FE46080"/>
    <w:rsid w:val="10382FA3"/>
    <w:rsid w:val="15887703"/>
    <w:rsid w:val="1B836884"/>
    <w:rsid w:val="1CF86BCD"/>
    <w:rsid w:val="1D8C5E8D"/>
    <w:rsid w:val="1F8D76A0"/>
    <w:rsid w:val="1F963003"/>
    <w:rsid w:val="321063B4"/>
    <w:rsid w:val="3B5E1027"/>
    <w:rsid w:val="40165A77"/>
    <w:rsid w:val="405145AD"/>
    <w:rsid w:val="46521F99"/>
    <w:rsid w:val="553923E1"/>
    <w:rsid w:val="566C4A4B"/>
    <w:rsid w:val="58D101DD"/>
    <w:rsid w:val="5CFA6B28"/>
    <w:rsid w:val="5DAD1ABB"/>
    <w:rsid w:val="65AC543A"/>
    <w:rsid w:val="67F004B9"/>
    <w:rsid w:val="6CDA6D65"/>
    <w:rsid w:val="7EF23AF7"/>
    <w:rsid w:val="7FED37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07" w:right="408"/>
      <w:jc w:val="center"/>
      <w:outlineLvl w:val="1"/>
    </w:pPr>
    <w:rPr>
      <w:rFonts w:ascii="Times New Roman" w:hAnsi="Times New Roman" w:eastAsia="Times New Roman" w:cs="Times New Roman"/>
      <w:b/>
      <w:bCs/>
      <w:sz w:val="32"/>
      <w:szCs w:val="32"/>
      <w:lang w:val="ru-RU" w:eastAsia="en-US" w:bidi="ar-SA"/>
    </w:rPr>
  </w:style>
  <w:style w:type="paragraph" w:styleId="3">
    <w:name w:val="heading 2"/>
    <w:basedOn w:val="1"/>
    <w:qFormat/>
    <w:uiPriority w:val="1"/>
    <w:pPr>
      <w:ind w:left="437"/>
      <w:outlineLvl w:val="2"/>
    </w:pPr>
    <w:rPr>
      <w:rFonts w:ascii="Times New Roman" w:hAnsi="Times New Roman" w:eastAsia="Times New Roman" w:cs="Times New Roman"/>
      <w:b/>
      <w:bCs/>
      <w:sz w:val="28"/>
      <w:szCs w:val="28"/>
      <w:lang w:val="ru-RU" w:eastAsia="en-US" w:bidi="ar-SA"/>
    </w:rPr>
  </w:style>
  <w:style w:type="paragraph" w:styleId="4">
    <w:name w:val="heading 3"/>
    <w:basedOn w:val="1"/>
    <w:qFormat/>
    <w:uiPriority w:val="1"/>
    <w:pPr>
      <w:ind w:left="797"/>
      <w:outlineLvl w:val="3"/>
    </w:pPr>
    <w:rPr>
      <w:rFonts w:ascii="Times New Roman" w:hAnsi="Times New Roman" w:eastAsia="Times New Roman" w:cs="Times New Roman"/>
      <w:b/>
      <w:bCs/>
      <w:sz w:val="24"/>
      <w:szCs w:val="24"/>
      <w:lang w:val="ru-RU" w:eastAsia="en-US" w:bidi="ar-SA"/>
    </w:rPr>
  </w:style>
  <w:style w:type="character" w:default="1" w:styleId="5">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qFormat/>
    <w:uiPriority w:val="0"/>
    <w:rPr>
      <w:color w:val="0000FF"/>
      <w:u w:val="single"/>
    </w:rPr>
  </w:style>
  <w:style w:type="character" w:styleId="8">
    <w:name w:val="Strong"/>
    <w:basedOn w:val="5"/>
    <w:qFormat/>
    <w:uiPriority w:val="0"/>
    <w:rPr>
      <w:b/>
      <w:bCs/>
    </w:rPr>
  </w:style>
  <w:style w:type="paragraph" w:styleId="9">
    <w:name w:val="header"/>
    <w:basedOn w:val="1"/>
    <w:uiPriority w:val="0"/>
    <w:pPr>
      <w:tabs>
        <w:tab w:val="center" w:pos="4153"/>
        <w:tab w:val="right" w:pos="8306"/>
      </w:tabs>
    </w:pPr>
  </w:style>
  <w:style w:type="paragraph" w:styleId="10">
    <w:name w:val="Body Text"/>
    <w:basedOn w:val="1"/>
    <w:link w:val="17"/>
    <w:qFormat/>
    <w:uiPriority w:val="1"/>
    <w:rPr>
      <w:rFonts w:ascii="Times New Roman" w:hAnsi="Times New Roman" w:eastAsia="Times New Roman" w:cs="Times New Roman"/>
      <w:sz w:val="24"/>
      <w:szCs w:val="24"/>
      <w:lang w:val="ru-RU" w:eastAsia="en-US" w:bidi="ar-SA"/>
    </w:rPr>
  </w:style>
  <w:style w:type="paragraph" w:styleId="11">
    <w:name w:val="Title"/>
    <w:basedOn w:val="1"/>
    <w:link w:val="16"/>
    <w:qFormat/>
    <w:uiPriority w:val="1"/>
    <w:pPr>
      <w:ind w:left="408" w:right="408"/>
      <w:jc w:val="center"/>
    </w:pPr>
    <w:rPr>
      <w:rFonts w:ascii="Times New Roman" w:hAnsi="Times New Roman" w:eastAsia="Times New Roman" w:cs="Times New Roman"/>
      <w:b/>
      <w:bCs/>
      <w:sz w:val="36"/>
      <w:szCs w:val="36"/>
      <w:lang w:val="ru-RU" w:eastAsia="en-US" w:bidi="ar-SA"/>
    </w:rPr>
  </w:style>
  <w:style w:type="paragraph" w:styleId="12">
    <w:name w:val="footer"/>
    <w:basedOn w:val="1"/>
    <w:uiPriority w:val="0"/>
    <w:pPr>
      <w:tabs>
        <w:tab w:val="center" w:pos="4153"/>
        <w:tab w:val="right" w:pos="8306"/>
      </w:tabs>
    </w:p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797" w:hanging="360"/>
    </w:pPr>
    <w:rPr>
      <w:rFonts w:ascii="Times New Roman" w:hAnsi="Times New Roman" w:eastAsia="Times New Roman" w:cs="Times New Roman"/>
      <w:lang w:val="ru-RU" w:eastAsia="en-US" w:bidi="ar-SA"/>
    </w:rPr>
  </w:style>
  <w:style w:type="paragraph" w:customStyle="1" w:styleId="15">
    <w:name w:val="Table Paragraph"/>
    <w:basedOn w:val="1"/>
    <w:qFormat/>
    <w:uiPriority w:val="1"/>
    <w:rPr>
      <w:rFonts w:ascii="Times New Roman" w:hAnsi="Times New Roman" w:eastAsia="Times New Roman" w:cs="Times New Roman"/>
      <w:lang w:val="ru-RU" w:eastAsia="en-US" w:bidi="ar-SA"/>
    </w:rPr>
  </w:style>
  <w:style w:type="character" w:customStyle="1" w:styleId="16">
    <w:name w:val="Название Char"/>
    <w:link w:val="11"/>
    <w:qFormat/>
    <w:uiPriority w:val="1"/>
    <w:rPr>
      <w:rFonts w:ascii="Times New Roman" w:hAnsi="Times New Roman" w:eastAsia="Times New Roman" w:cs="Times New Roman"/>
      <w:b/>
      <w:bCs/>
      <w:sz w:val="36"/>
      <w:szCs w:val="36"/>
      <w:lang w:val="ru-RU" w:eastAsia="en-US" w:bidi="ar-SA"/>
    </w:rPr>
  </w:style>
  <w:style w:type="character" w:customStyle="1" w:styleId="17">
    <w:name w:val="Основной текст Char"/>
    <w:link w:val="10"/>
    <w:qFormat/>
    <w:uiPriority w:val="1"/>
    <w:rPr>
      <w:rFonts w:ascii="Times New Roman" w:hAnsi="Times New Roman" w:eastAsia="Times New Roman" w:cs="Times New Roman"/>
      <w:sz w:val="24"/>
      <w:szCs w:val="24"/>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72</Pages>
  <TotalTime>267</TotalTime>
  <ScaleCrop>false</ScaleCrop>
  <LinksUpToDate>false</LinksUpToDate>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2025-03-17T10:58:00Z</dcterms:created>
  <dc:creator>Учитель</dc:creator>
  <cp:lastModifiedBy>Светлана Сергеевна</cp:lastModifiedBy>
  <dcterms:modified xsi:type="dcterms:W3CDTF">2025-04-18T10:10:27Z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2010</vt:lpwstr>
  </property>
  <property fmtid="{D5CDD505-2E9C-101B-9397-08002B2CF9AE}" pid="4" name="LastSaved">
    <vt:filetime>2025-03-17T00:00:00Z</vt:filetime>
  </property>
  <property fmtid="{D5CDD505-2E9C-101B-9397-08002B2CF9AE}" pid="5" name="Producer">
    <vt:lpwstr>Microsoft® Word 2010</vt:lpwstr>
  </property>
  <property fmtid="{D5CDD505-2E9C-101B-9397-08002B2CF9AE}" pid="6" name="KSOProductBuildVer">
    <vt:lpwstr>1049-12.2.0.20795</vt:lpwstr>
  </property>
  <property fmtid="{D5CDD505-2E9C-101B-9397-08002B2CF9AE}" pid="7" name="ICV">
    <vt:lpwstr>16A02C13DD284CCE8C17FDE44AD7B6D8_13</vt:lpwstr>
  </property>
</Properties>
</file>